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E60D0B" w:rsidP="0019667B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Дело № 5-42-</w:t>
      </w:r>
      <w:r w:rsidRPr="00E60D0B" w:rsidR="00893065">
        <w:rPr>
          <w:rFonts w:ascii="Times New Roman" w:hAnsi="Times New Roman"/>
          <w:sz w:val="20"/>
          <w:szCs w:val="20"/>
        </w:rPr>
        <w:t>3</w:t>
      </w:r>
      <w:r w:rsidRPr="00E60D0B" w:rsidR="00385DA6">
        <w:rPr>
          <w:rFonts w:ascii="Times New Roman" w:hAnsi="Times New Roman"/>
          <w:sz w:val="20"/>
          <w:szCs w:val="20"/>
        </w:rPr>
        <w:t>89</w:t>
      </w:r>
      <w:r w:rsidRPr="00E60D0B" w:rsidR="0044447B">
        <w:rPr>
          <w:rFonts w:ascii="Times New Roman" w:hAnsi="Times New Roman"/>
          <w:sz w:val="20"/>
          <w:szCs w:val="20"/>
        </w:rPr>
        <w:t>/20</w:t>
      </w:r>
      <w:r w:rsidRPr="00E60D0B" w:rsidR="00F2052F">
        <w:rPr>
          <w:rFonts w:ascii="Times New Roman" w:hAnsi="Times New Roman"/>
          <w:sz w:val="20"/>
          <w:szCs w:val="20"/>
        </w:rPr>
        <w:t>20</w:t>
      </w:r>
    </w:p>
    <w:p w:rsidR="00BD7A25" w:rsidRPr="00E60D0B" w:rsidP="0019667B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П</w:t>
      </w:r>
      <w:r w:rsidRPr="00E60D0B" w:rsidR="00495DE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О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Т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А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Н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О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В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Л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Е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Н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И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Е</w:t>
      </w:r>
    </w:p>
    <w:p w:rsidR="000F16BA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D7A25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0</w:t>
      </w:r>
      <w:r w:rsidRPr="00E60D0B" w:rsidR="00893065">
        <w:rPr>
          <w:rFonts w:ascii="Times New Roman" w:hAnsi="Times New Roman"/>
          <w:sz w:val="20"/>
          <w:szCs w:val="20"/>
        </w:rPr>
        <w:t>8</w:t>
      </w:r>
      <w:r w:rsidRPr="00E60D0B" w:rsidR="004F6ABB">
        <w:rPr>
          <w:rFonts w:ascii="Times New Roman" w:hAnsi="Times New Roman"/>
          <w:sz w:val="20"/>
          <w:szCs w:val="20"/>
        </w:rPr>
        <w:t>.</w:t>
      </w:r>
      <w:r w:rsidRPr="00E60D0B" w:rsidR="007F4835">
        <w:rPr>
          <w:rFonts w:ascii="Times New Roman" w:hAnsi="Times New Roman"/>
          <w:sz w:val="20"/>
          <w:szCs w:val="20"/>
        </w:rPr>
        <w:t>1</w:t>
      </w:r>
      <w:r w:rsidRPr="00E60D0B">
        <w:rPr>
          <w:rFonts w:ascii="Times New Roman" w:hAnsi="Times New Roman"/>
          <w:sz w:val="20"/>
          <w:szCs w:val="20"/>
        </w:rPr>
        <w:t>2</w:t>
      </w:r>
      <w:r w:rsidRPr="00E60D0B" w:rsidR="0044447B">
        <w:rPr>
          <w:rFonts w:ascii="Times New Roman" w:hAnsi="Times New Roman"/>
          <w:sz w:val="20"/>
          <w:szCs w:val="20"/>
        </w:rPr>
        <w:t>.20</w:t>
      </w:r>
      <w:r w:rsidRPr="00E60D0B" w:rsidR="00F2052F">
        <w:rPr>
          <w:rFonts w:ascii="Times New Roman" w:hAnsi="Times New Roman"/>
          <w:sz w:val="20"/>
          <w:szCs w:val="20"/>
        </w:rPr>
        <w:t>20</w:t>
      </w:r>
      <w:r w:rsidRPr="00E60D0B" w:rsidR="0019209C">
        <w:rPr>
          <w:rFonts w:ascii="Times New Roman" w:hAnsi="Times New Roman"/>
          <w:sz w:val="20"/>
          <w:szCs w:val="20"/>
        </w:rPr>
        <w:tab/>
      </w:r>
      <w:r w:rsidRPr="00E60D0B" w:rsidR="0019209C">
        <w:rPr>
          <w:rFonts w:ascii="Times New Roman" w:hAnsi="Times New Roman"/>
          <w:sz w:val="20"/>
          <w:szCs w:val="20"/>
        </w:rPr>
        <w:tab/>
      </w:r>
      <w:r w:rsidRPr="00E60D0B" w:rsidR="0019209C">
        <w:rPr>
          <w:rFonts w:ascii="Times New Roman" w:hAnsi="Times New Roman"/>
          <w:sz w:val="20"/>
          <w:szCs w:val="20"/>
        </w:rPr>
        <w:tab/>
      </w:r>
      <w:r w:rsidRPr="00E60D0B" w:rsidR="0019209C">
        <w:rPr>
          <w:rFonts w:ascii="Times New Roman" w:hAnsi="Times New Roman"/>
          <w:sz w:val="20"/>
          <w:szCs w:val="20"/>
        </w:rPr>
        <w:tab/>
      </w:r>
      <w:r w:rsidRPr="00E60D0B" w:rsidR="0019209C">
        <w:rPr>
          <w:rFonts w:ascii="Times New Roman" w:hAnsi="Times New Roman"/>
          <w:sz w:val="20"/>
          <w:szCs w:val="20"/>
        </w:rPr>
        <w:tab/>
      </w:r>
      <w:r w:rsidRPr="00E60D0B" w:rsidR="0019209C">
        <w:rPr>
          <w:rFonts w:ascii="Times New Roman" w:hAnsi="Times New Roman"/>
          <w:sz w:val="20"/>
          <w:szCs w:val="20"/>
        </w:rPr>
        <w:tab/>
      </w:r>
      <w:r w:rsidRPr="00E60D0B" w:rsidR="0019209C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>г</w:t>
      </w:r>
      <w:r w:rsidRPr="00E60D0B" w:rsidR="00F477AB">
        <w:rPr>
          <w:rFonts w:ascii="Times New Roman" w:hAnsi="Times New Roman"/>
          <w:sz w:val="20"/>
          <w:szCs w:val="20"/>
        </w:rPr>
        <w:t>ор</w:t>
      </w:r>
      <w:r w:rsidRPr="00E60D0B">
        <w:rPr>
          <w:rFonts w:ascii="Times New Roman" w:hAnsi="Times New Roman"/>
          <w:sz w:val="20"/>
          <w:szCs w:val="20"/>
        </w:rPr>
        <w:t>. Евпатория</w:t>
      </w:r>
      <w:r w:rsidRPr="00E60D0B" w:rsidR="0010657E">
        <w:rPr>
          <w:rFonts w:ascii="Times New Roman" w:hAnsi="Times New Roman"/>
          <w:sz w:val="20"/>
          <w:szCs w:val="20"/>
        </w:rPr>
        <w:t>,</w:t>
      </w:r>
      <w:r w:rsidRPr="00E60D0B">
        <w:rPr>
          <w:rFonts w:ascii="Times New Roman" w:hAnsi="Times New Roman"/>
          <w:sz w:val="20"/>
          <w:szCs w:val="20"/>
        </w:rPr>
        <w:t xml:space="preserve"> пр</w:t>
      </w:r>
      <w:r w:rsidRPr="00E60D0B" w:rsidR="0010657E">
        <w:rPr>
          <w:rFonts w:ascii="Times New Roman" w:hAnsi="Times New Roman"/>
          <w:sz w:val="20"/>
          <w:szCs w:val="20"/>
        </w:rPr>
        <w:t>-</w:t>
      </w:r>
      <w:r w:rsidRPr="00E60D0B">
        <w:rPr>
          <w:rFonts w:ascii="Times New Roman" w:hAnsi="Times New Roman"/>
          <w:sz w:val="20"/>
          <w:szCs w:val="20"/>
        </w:rPr>
        <w:t>т Ленина,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51/50</w:t>
      </w:r>
    </w:p>
    <w:p w:rsidR="00BD7A25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E60D0B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E60D0B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E60D0B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E60D0B">
        <w:rPr>
          <w:rFonts w:ascii="Times New Roman" w:hAnsi="Times New Roman"/>
          <w:sz w:val="20"/>
          <w:szCs w:val="20"/>
        </w:rPr>
        <w:t>Семенец Инна Олеговна</w:t>
      </w:r>
      <w:r w:rsidRPr="00E60D0B">
        <w:rPr>
          <w:rFonts w:ascii="Times New Roman" w:hAnsi="Times New Roman"/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E60D0B" w:rsidR="00326161">
        <w:rPr>
          <w:rFonts w:ascii="Times New Roman" w:hAnsi="Times New Roman"/>
          <w:sz w:val="20"/>
          <w:szCs w:val="20"/>
        </w:rPr>
        <w:br/>
      </w:r>
      <w:r w:rsidRPr="00E60D0B">
        <w:rPr>
          <w:rFonts w:ascii="Times New Roman" w:hAnsi="Times New Roman"/>
          <w:sz w:val="20"/>
          <w:szCs w:val="20"/>
        </w:rPr>
        <w:t>в</w:t>
      </w:r>
      <w:r w:rsidRPr="00E60D0B">
        <w:rPr>
          <w:rFonts w:ascii="Times New Roman" w:hAnsi="Times New Roman"/>
          <w:sz w:val="20"/>
          <w:szCs w:val="20"/>
        </w:rPr>
        <w:t xml:space="preserve"> г</w:t>
      </w:r>
      <w:r w:rsidRPr="00E60D0B" w:rsidR="00F2052F">
        <w:rPr>
          <w:rFonts w:ascii="Times New Roman" w:hAnsi="Times New Roman"/>
          <w:sz w:val="20"/>
          <w:szCs w:val="20"/>
        </w:rPr>
        <w:t>ор</w:t>
      </w:r>
      <w:r w:rsidRPr="00E60D0B">
        <w:rPr>
          <w:rFonts w:ascii="Times New Roman" w:hAnsi="Times New Roman"/>
          <w:sz w:val="20"/>
          <w:szCs w:val="20"/>
        </w:rPr>
        <w:t xml:space="preserve">. Евпатории Республики Крым о привлечении к административной ответственности </w:t>
      </w:r>
      <w:r w:rsidRPr="00E60D0B" w:rsidR="00385DA6">
        <w:rPr>
          <w:rFonts w:ascii="Times New Roman" w:hAnsi="Times New Roman"/>
          <w:sz w:val="20"/>
          <w:szCs w:val="20"/>
        </w:rPr>
        <w:t>генерального директора общества с ограниченной ответственностью «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385DA6">
        <w:rPr>
          <w:rFonts w:ascii="Times New Roman" w:hAnsi="Times New Roman"/>
          <w:sz w:val="20"/>
          <w:szCs w:val="20"/>
        </w:rPr>
        <w:t xml:space="preserve">» Третьякова Владимира Юрьевича, </w:t>
      </w:r>
      <w:r w:rsidRPr="00E60D0B" w:rsidR="00E60D0B">
        <w:rPr>
          <w:rFonts w:ascii="Times New Roman" w:hAnsi="Times New Roman"/>
          <w:sz w:val="20"/>
          <w:szCs w:val="20"/>
        </w:rPr>
        <w:t xml:space="preserve">*** </w:t>
      </w:r>
      <w:r w:rsidRPr="00E60D0B">
        <w:rPr>
          <w:rFonts w:ascii="Times New Roman" w:hAnsi="Times New Roman"/>
          <w:sz w:val="20"/>
          <w:szCs w:val="20"/>
        </w:rPr>
        <w:t>по</w:t>
      </w:r>
      <w:r w:rsidRPr="00E60D0B" w:rsidR="00E97884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ст. 15.33.2 КоАП РФ,</w:t>
      </w:r>
    </w:p>
    <w:p w:rsidR="00BD7A25" w:rsidRPr="00E60D0B" w:rsidP="0019667B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УСТАНОВИЛ:</w:t>
      </w:r>
    </w:p>
    <w:p w:rsidR="00FA6BD6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Третьяков Владимир Юрьевич</w:t>
      </w:r>
      <w:r w:rsidRPr="00E60D0B" w:rsidR="00BD7A25">
        <w:rPr>
          <w:rFonts w:ascii="Times New Roman" w:hAnsi="Times New Roman"/>
          <w:sz w:val="20"/>
          <w:szCs w:val="20"/>
        </w:rPr>
        <w:t xml:space="preserve">, являясь </w:t>
      </w:r>
      <w:r w:rsidRPr="00E60D0B">
        <w:rPr>
          <w:rFonts w:ascii="Times New Roman" w:hAnsi="Times New Roman"/>
          <w:sz w:val="20"/>
          <w:szCs w:val="20"/>
        </w:rPr>
        <w:t>генеральным директором общества с ограниченной ответственностью «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>»</w:t>
      </w:r>
      <w:r w:rsidRPr="00E60D0B" w:rsidR="00F2052F">
        <w:rPr>
          <w:rFonts w:ascii="Times New Roman" w:hAnsi="Times New Roman"/>
          <w:sz w:val="20"/>
          <w:szCs w:val="20"/>
        </w:rPr>
        <w:t xml:space="preserve"> (</w:t>
      </w:r>
      <w:r w:rsidRPr="00E60D0B" w:rsidR="007D6935">
        <w:rPr>
          <w:rFonts w:ascii="Times New Roman" w:hAnsi="Times New Roman"/>
          <w:sz w:val="20"/>
          <w:szCs w:val="20"/>
        </w:rPr>
        <w:t>ООО «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7D6935">
        <w:rPr>
          <w:rFonts w:ascii="Times New Roman" w:hAnsi="Times New Roman"/>
          <w:sz w:val="20"/>
          <w:szCs w:val="20"/>
        </w:rPr>
        <w:t>»</w:t>
      </w:r>
      <w:r w:rsidRPr="00E60D0B" w:rsidR="00F2052F">
        <w:rPr>
          <w:rFonts w:ascii="Times New Roman" w:hAnsi="Times New Roman"/>
          <w:sz w:val="20"/>
          <w:szCs w:val="20"/>
        </w:rPr>
        <w:t>)</w:t>
      </w:r>
      <w:r w:rsidRPr="00E60D0B" w:rsidR="00BD7A25">
        <w:rPr>
          <w:rFonts w:ascii="Times New Roman" w:hAnsi="Times New Roman"/>
          <w:sz w:val="20"/>
          <w:szCs w:val="20"/>
        </w:rPr>
        <w:t xml:space="preserve">, </w:t>
      </w:r>
      <w:r w:rsidRPr="00E60D0B" w:rsidR="0044447B">
        <w:rPr>
          <w:rFonts w:ascii="Times New Roman" w:hAnsi="Times New Roman"/>
          <w:sz w:val="20"/>
          <w:szCs w:val="20"/>
        </w:rPr>
        <w:t xml:space="preserve">в нарушение требований п. </w:t>
      </w:r>
      <w:r w:rsidRPr="00E60D0B" w:rsidR="00BD7A25">
        <w:rPr>
          <w:rFonts w:ascii="Times New Roman" w:hAnsi="Times New Roman"/>
          <w:sz w:val="20"/>
          <w:szCs w:val="20"/>
        </w:rPr>
        <w:t>2 ст. 11</w:t>
      </w:r>
      <w:r w:rsidRPr="00E60D0B" w:rsidR="007F4835">
        <w:rPr>
          <w:rFonts w:ascii="Times New Roman" w:hAnsi="Times New Roman"/>
          <w:sz w:val="20"/>
          <w:szCs w:val="20"/>
        </w:rPr>
        <w:t>, ст. 15</w:t>
      </w:r>
      <w:r w:rsidRPr="00E60D0B" w:rsidR="00BD7A25">
        <w:rPr>
          <w:rFonts w:ascii="Times New Roman" w:hAnsi="Times New Roman"/>
          <w:sz w:val="20"/>
          <w:szCs w:val="20"/>
        </w:rPr>
        <w:t xml:space="preserve"> Федерального закона «Об индивидуальном</w:t>
      </w:r>
      <w:r w:rsidRPr="00E60D0B" w:rsidR="0019209C">
        <w:rPr>
          <w:rFonts w:ascii="Times New Roman" w:hAnsi="Times New Roman"/>
          <w:sz w:val="20"/>
          <w:szCs w:val="20"/>
        </w:rPr>
        <w:t xml:space="preserve"> </w:t>
      </w:r>
      <w:r w:rsidRPr="00E60D0B" w:rsidR="00BD7A25">
        <w:rPr>
          <w:rFonts w:ascii="Times New Roman" w:hAnsi="Times New Roman"/>
          <w:sz w:val="20"/>
          <w:szCs w:val="20"/>
        </w:rPr>
        <w:t>(персонифицированном) учете в системе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 w:rsidR="00BD7A25">
        <w:rPr>
          <w:rFonts w:ascii="Times New Roman" w:hAnsi="Times New Roman"/>
          <w:sz w:val="20"/>
          <w:szCs w:val="20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E60D0B" w:rsidR="00E97884">
        <w:rPr>
          <w:rFonts w:ascii="Times New Roman" w:hAnsi="Times New Roman"/>
          <w:sz w:val="20"/>
          <w:szCs w:val="20"/>
        </w:rPr>
        <w:t xml:space="preserve"> </w:t>
      </w:r>
      <w:r w:rsidRPr="00E60D0B" w:rsidR="00BD7A25">
        <w:rPr>
          <w:rFonts w:ascii="Times New Roman" w:hAnsi="Times New Roman"/>
          <w:sz w:val="20"/>
          <w:szCs w:val="20"/>
        </w:rPr>
        <w:t>срок в Управление пенсионного фонда Российской Федерации в г</w:t>
      </w:r>
      <w:r w:rsidRPr="00E60D0B" w:rsidR="00411BED">
        <w:rPr>
          <w:rFonts w:ascii="Times New Roman" w:hAnsi="Times New Roman"/>
          <w:sz w:val="20"/>
          <w:szCs w:val="20"/>
        </w:rPr>
        <w:t>ор</w:t>
      </w:r>
      <w:r w:rsidRPr="00E60D0B" w:rsidR="00BD7A25">
        <w:rPr>
          <w:rFonts w:ascii="Times New Roman" w:hAnsi="Times New Roman"/>
          <w:sz w:val="20"/>
          <w:szCs w:val="20"/>
        </w:rPr>
        <w:t>.</w:t>
      </w:r>
      <w:r w:rsidRPr="00E60D0B" w:rsidR="00BD7A25">
        <w:rPr>
          <w:rFonts w:ascii="Times New Roman" w:hAnsi="Times New Roman"/>
          <w:sz w:val="20"/>
          <w:szCs w:val="20"/>
        </w:rPr>
        <w:t xml:space="preserve"> Евпатории Республики Крым сведения о застрахованн</w:t>
      </w:r>
      <w:r w:rsidRPr="00E60D0B" w:rsidR="00510F55">
        <w:rPr>
          <w:rFonts w:ascii="Times New Roman" w:hAnsi="Times New Roman"/>
          <w:sz w:val="20"/>
          <w:szCs w:val="20"/>
        </w:rPr>
        <w:t>ых</w:t>
      </w:r>
      <w:r w:rsidRPr="00E60D0B" w:rsidR="00BD7A25">
        <w:rPr>
          <w:rFonts w:ascii="Times New Roman" w:hAnsi="Times New Roman"/>
          <w:sz w:val="20"/>
          <w:szCs w:val="20"/>
        </w:rPr>
        <w:t xml:space="preserve"> лиц (</w:t>
      </w:r>
      <w:r w:rsidRPr="00E60D0B" w:rsidR="007F4835">
        <w:rPr>
          <w:rFonts w:ascii="Times New Roman" w:hAnsi="Times New Roman"/>
          <w:sz w:val="20"/>
          <w:szCs w:val="20"/>
        </w:rPr>
        <w:t>исх</w:t>
      </w:r>
      <w:r w:rsidRPr="00E60D0B" w:rsidR="00CD14BC">
        <w:rPr>
          <w:rFonts w:ascii="Times New Roman" w:hAnsi="Times New Roman"/>
          <w:sz w:val="20"/>
          <w:szCs w:val="20"/>
        </w:rPr>
        <w:t>.</w:t>
      </w:r>
      <w:r w:rsidRPr="00E60D0B" w:rsidR="00CF5411">
        <w:rPr>
          <w:rFonts w:ascii="Times New Roman" w:hAnsi="Times New Roman"/>
          <w:sz w:val="20"/>
          <w:szCs w:val="20"/>
        </w:rPr>
        <w:t xml:space="preserve"> </w:t>
      </w:r>
      <w:r w:rsidRPr="00E60D0B" w:rsidR="00BD7A25">
        <w:rPr>
          <w:rFonts w:ascii="Times New Roman" w:hAnsi="Times New Roman"/>
          <w:sz w:val="20"/>
          <w:szCs w:val="20"/>
        </w:rPr>
        <w:t>форма СЗВ-</w:t>
      </w:r>
      <w:r w:rsidRPr="00E60D0B" w:rsidR="00510F55">
        <w:rPr>
          <w:rFonts w:ascii="Times New Roman" w:hAnsi="Times New Roman"/>
          <w:sz w:val="20"/>
          <w:szCs w:val="20"/>
        </w:rPr>
        <w:t>СТАЖ</w:t>
      </w:r>
      <w:r w:rsidRPr="00E60D0B" w:rsidR="00BD7A25">
        <w:rPr>
          <w:rFonts w:ascii="Times New Roman" w:hAnsi="Times New Roman"/>
          <w:sz w:val="20"/>
          <w:szCs w:val="20"/>
        </w:rPr>
        <w:t>) за</w:t>
      </w:r>
      <w:r w:rsidRPr="00E60D0B" w:rsidR="00E97884">
        <w:rPr>
          <w:rFonts w:ascii="Times New Roman" w:hAnsi="Times New Roman"/>
          <w:sz w:val="20"/>
          <w:szCs w:val="20"/>
        </w:rPr>
        <w:t xml:space="preserve">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BD7A25">
        <w:rPr>
          <w:rFonts w:ascii="Times New Roman" w:hAnsi="Times New Roman"/>
          <w:sz w:val="20"/>
          <w:szCs w:val="20"/>
        </w:rPr>
        <w:t xml:space="preserve"> год</w:t>
      </w:r>
      <w:r w:rsidRPr="00E60D0B" w:rsidR="00CF5411">
        <w:rPr>
          <w:rFonts w:ascii="Times New Roman" w:hAnsi="Times New Roman"/>
          <w:sz w:val="20"/>
          <w:szCs w:val="20"/>
        </w:rPr>
        <w:t xml:space="preserve"> в отношении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7F4835">
        <w:rPr>
          <w:rFonts w:ascii="Times New Roman" w:hAnsi="Times New Roman"/>
          <w:sz w:val="20"/>
          <w:szCs w:val="20"/>
        </w:rPr>
        <w:t xml:space="preserve">, СНИЛС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7F4835">
        <w:rPr>
          <w:rFonts w:ascii="Times New Roman" w:hAnsi="Times New Roman"/>
          <w:sz w:val="20"/>
          <w:szCs w:val="20"/>
        </w:rPr>
        <w:t xml:space="preserve">, </w:t>
      </w:r>
      <w:r w:rsidRPr="00E60D0B" w:rsidR="007F4835">
        <w:rPr>
          <w:rFonts w:ascii="Times New Roman" w:hAnsi="Times New Roman"/>
          <w:sz w:val="20"/>
          <w:szCs w:val="20"/>
        </w:rPr>
        <w:t>согласно реестра</w:t>
      </w:r>
      <w:r w:rsidRPr="00E60D0B" w:rsidR="007F4835">
        <w:rPr>
          <w:rFonts w:ascii="Times New Roman" w:hAnsi="Times New Roman"/>
          <w:sz w:val="20"/>
          <w:szCs w:val="20"/>
        </w:rPr>
        <w:t xml:space="preserve"> застрахованных лиц, по которым были представлены сведения по форме СЗВ-М страхователем </w:t>
      </w:r>
      <w:r w:rsidRPr="00E60D0B" w:rsidR="007F4835">
        <w:rPr>
          <w:rFonts w:ascii="Times New Roman" w:hAnsi="Times New Roman"/>
          <w:sz w:val="20"/>
          <w:szCs w:val="20"/>
        </w:rPr>
        <w:t>рег</w:t>
      </w:r>
      <w:r w:rsidRPr="00E60D0B" w:rsidR="007F4835">
        <w:rPr>
          <w:rFonts w:ascii="Times New Roman" w:hAnsi="Times New Roman"/>
          <w:sz w:val="20"/>
          <w:szCs w:val="20"/>
        </w:rPr>
        <w:t xml:space="preserve">. 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7F4835">
        <w:rPr>
          <w:rFonts w:ascii="Times New Roman" w:hAnsi="Times New Roman"/>
          <w:sz w:val="20"/>
          <w:szCs w:val="20"/>
        </w:rPr>
        <w:t xml:space="preserve"> за отчетные периоды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7F4835">
        <w:rPr>
          <w:rFonts w:ascii="Times New Roman" w:hAnsi="Times New Roman"/>
          <w:sz w:val="20"/>
          <w:szCs w:val="20"/>
        </w:rPr>
        <w:t xml:space="preserve"> года. </w:t>
      </w:r>
      <w:r w:rsidRPr="00E60D0B" w:rsidR="009116DE">
        <w:rPr>
          <w:rFonts w:ascii="Times New Roman" w:hAnsi="Times New Roman"/>
          <w:sz w:val="20"/>
          <w:szCs w:val="20"/>
        </w:rPr>
        <w:t>С</w:t>
      </w:r>
      <w:r w:rsidRPr="00E60D0B" w:rsidR="00510F55">
        <w:rPr>
          <w:rFonts w:ascii="Times New Roman" w:hAnsi="Times New Roman"/>
          <w:sz w:val="20"/>
          <w:szCs w:val="20"/>
        </w:rPr>
        <w:t xml:space="preserve">рок предоставления сведений о </w:t>
      </w:r>
      <w:r w:rsidRPr="00E60D0B" w:rsidR="009116DE">
        <w:rPr>
          <w:rFonts w:ascii="Times New Roman" w:hAnsi="Times New Roman"/>
          <w:sz w:val="20"/>
          <w:szCs w:val="20"/>
        </w:rPr>
        <w:t>страхов</w:t>
      </w:r>
      <w:r w:rsidRPr="00E60D0B" w:rsidR="00510F55">
        <w:rPr>
          <w:rFonts w:ascii="Times New Roman" w:hAnsi="Times New Roman"/>
          <w:sz w:val="20"/>
          <w:szCs w:val="20"/>
        </w:rPr>
        <w:t>ом стаже</w:t>
      </w:r>
      <w:r w:rsidRPr="00E60D0B" w:rsidR="00E97884">
        <w:rPr>
          <w:rFonts w:ascii="Times New Roman" w:hAnsi="Times New Roman"/>
          <w:sz w:val="20"/>
          <w:szCs w:val="20"/>
        </w:rPr>
        <w:t xml:space="preserve"> </w:t>
      </w:r>
      <w:r w:rsidRPr="00E60D0B" w:rsidR="00510F55">
        <w:rPr>
          <w:rFonts w:ascii="Times New Roman" w:hAnsi="Times New Roman"/>
          <w:sz w:val="20"/>
          <w:szCs w:val="20"/>
        </w:rPr>
        <w:t xml:space="preserve">застрахованных </w:t>
      </w:r>
      <w:r w:rsidRPr="00E60D0B" w:rsidR="009116DE">
        <w:rPr>
          <w:rFonts w:ascii="Times New Roman" w:hAnsi="Times New Roman"/>
          <w:sz w:val="20"/>
          <w:szCs w:val="20"/>
        </w:rPr>
        <w:t>лиц (</w:t>
      </w:r>
      <w:r w:rsidRPr="00E60D0B" w:rsidR="00CF5411">
        <w:rPr>
          <w:rFonts w:ascii="Times New Roman" w:hAnsi="Times New Roman"/>
          <w:sz w:val="20"/>
          <w:szCs w:val="20"/>
        </w:rPr>
        <w:t xml:space="preserve">исх. </w:t>
      </w:r>
      <w:r w:rsidRPr="00E60D0B" w:rsidR="009116DE">
        <w:rPr>
          <w:rFonts w:ascii="Times New Roman" w:hAnsi="Times New Roman"/>
          <w:sz w:val="20"/>
          <w:szCs w:val="20"/>
        </w:rPr>
        <w:t>форма СЗВ-</w:t>
      </w:r>
      <w:r w:rsidRPr="00E60D0B" w:rsidR="00510F55">
        <w:rPr>
          <w:rFonts w:ascii="Times New Roman" w:hAnsi="Times New Roman"/>
          <w:sz w:val="20"/>
          <w:szCs w:val="20"/>
        </w:rPr>
        <w:t>СТАЖ</w:t>
      </w:r>
      <w:r w:rsidRPr="00E60D0B" w:rsidR="009116DE">
        <w:rPr>
          <w:rFonts w:ascii="Times New Roman" w:hAnsi="Times New Roman"/>
          <w:sz w:val="20"/>
          <w:szCs w:val="20"/>
        </w:rPr>
        <w:t xml:space="preserve">) за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510F55">
        <w:rPr>
          <w:rFonts w:ascii="Times New Roman" w:hAnsi="Times New Roman"/>
          <w:sz w:val="20"/>
          <w:szCs w:val="20"/>
        </w:rPr>
        <w:t xml:space="preserve"> год</w:t>
      </w:r>
      <w:r w:rsidRPr="00E60D0B" w:rsidR="009116DE">
        <w:rPr>
          <w:rFonts w:ascii="Times New Roman" w:hAnsi="Times New Roman"/>
          <w:sz w:val="20"/>
          <w:szCs w:val="20"/>
        </w:rPr>
        <w:t xml:space="preserve"> – не позднее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9116DE">
        <w:rPr>
          <w:rFonts w:ascii="Times New Roman" w:hAnsi="Times New Roman"/>
          <w:sz w:val="20"/>
          <w:szCs w:val="20"/>
        </w:rPr>
        <w:t>.</w:t>
      </w:r>
    </w:p>
    <w:p w:rsidR="0010657E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Местом совершения правонарушения является место регистрац</w:t>
      </w:r>
      <w:r w:rsidRPr="00E60D0B">
        <w:rPr>
          <w:rFonts w:ascii="Times New Roman" w:hAnsi="Times New Roman"/>
          <w:sz w:val="20"/>
          <w:szCs w:val="20"/>
        </w:rPr>
        <w:t xml:space="preserve">ии </w:t>
      </w:r>
      <w:r w:rsidRPr="00E60D0B" w:rsidR="007D6935">
        <w:rPr>
          <w:rFonts w:ascii="Times New Roman" w:hAnsi="Times New Roman"/>
          <w:sz w:val="20"/>
          <w:szCs w:val="20"/>
        </w:rPr>
        <w:t>ООО</w:t>
      </w:r>
      <w:r w:rsidRPr="00E60D0B" w:rsidR="007D6935">
        <w:rPr>
          <w:rFonts w:ascii="Times New Roman" w:hAnsi="Times New Roman"/>
          <w:sz w:val="20"/>
          <w:szCs w:val="20"/>
        </w:rPr>
        <w:t xml:space="preserve"> «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7D6935">
        <w:rPr>
          <w:rFonts w:ascii="Times New Roman" w:hAnsi="Times New Roman"/>
          <w:sz w:val="20"/>
          <w:szCs w:val="20"/>
        </w:rPr>
        <w:t>»</w:t>
      </w:r>
      <w:r w:rsidRPr="00E60D0B">
        <w:rPr>
          <w:rFonts w:ascii="Times New Roman" w:hAnsi="Times New Roman"/>
          <w:sz w:val="20"/>
          <w:szCs w:val="20"/>
        </w:rPr>
        <w:t>: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1838E0">
        <w:rPr>
          <w:rFonts w:ascii="Times New Roman" w:hAnsi="Times New Roman"/>
          <w:sz w:val="20"/>
          <w:szCs w:val="20"/>
        </w:rPr>
        <w:t>,</w:t>
      </w:r>
      <w:r w:rsidRPr="00E60D0B">
        <w:rPr>
          <w:rFonts w:ascii="Times New Roman" w:hAnsi="Times New Roman"/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E60D0B" w:rsidR="001838E0">
        <w:rPr>
          <w:rFonts w:ascii="Times New Roman" w:hAnsi="Times New Roman"/>
          <w:sz w:val="20"/>
          <w:szCs w:val="20"/>
        </w:rPr>
        <w:t xml:space="preserve">шения правонарушения является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в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>.</w:t>
      </w:r>
    </w:p>
    <w:p w:rsidR="001838E0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25711" w:rsidRPr="00E60D0B" w:rsidP="001966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На рассмотрение дела об административном правонарушении Третьяков В.Ю. </w:t>
      </w:r>
      <w:r w:rsidRPr="00E60D0B">
        <w:rPr>
          <w:rFonts w:ascii="Times New Roman" w:hAnsi="Times New Roman"/>
          <w:bCs/>
          <w:sz w:val="20"/>
          <w:szCs w:val="20"/>
        </w:rPr>
        <w:t xml:space="preserve">не явился, </w:t>
      </w:r>
      <w:r w:rsidRPr="00E60D0B">
        <w:rPr>
          <w:rFonts w:ascii="Times New Roman" w:hAnsi="Times New Roman"/>
          <w:sz w:val="20"/>
          <w:szCs w:val="20"/>
        </w:rPr>
        <w:t xml:space="preserve">явку своего защитника не обеспечил, о дне, времени и месте рассмотрения дела извещен надлежащим образом посредством направления судебных повесток 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от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на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на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, 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от </w:t>
      </w:r>
      <w:r w:rsidRPr="00E60D0B" w:rsidR="00E60D0B">
        <w:rPr>
          <w:rFonts w:ascii="Times New Roman" w:hAnsi="Times New Roman"/>
          <w:sz w:val="20"/>
          <w:szCs w:val="20"/>
        </w:rPr>
        <w:t xml:space="preserve">*** </w:t>
      </w:r>
      <w:r w:rsidRPr="00E60D0B">
        <w:rPr>
          <w:rFonts w:ascii="Times New Roman" w:hAnsi="Times New Roman"/>
          <w:sz w:val="20"/>
          <w:szCs w:val="20"/>
        </w:rPr>
        <w:t xml:space="preserve">на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на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, 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от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на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на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 w:eastAsiaTheme="majorEastAsia"/>
          <w:bCs/>
          <w:sz w:val="20"/>
          <w:szCs w:val="20"/>
        </w:rPr>
        <w:t xml:space="preserve"> и </w:t>
      </w:r>
      <w:r w:rsidRPr="00E60D0B">
        <w:rPr>
          <w:rFonts w:ascii="Times New Roman" w:hAnsi="Times New Roman"/>
          <w:sz w:val="20"/>
          <w:szCs w:val="20"/>
        </w:rPr>
        <w:t xml:space="preserve">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от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на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на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, </w:t>
      </w:r>
      <w:r w:rsidRPr="00E60D0B">
        <w:rPr>
          <w:rFonts w:ascii="Times New Roman" w:hAnsi="Times New Roman" w:eastAsiaTheme="majorEastAsia"/>
          <w:bCs/>
          <w:sz w:val="20"/>
          <w:szCs w:val="20"/>
        </w:rPr>
        <w:t>которые возвращены с отметкой «истечение срока хранения»</w:t>
      </w:r>
      <w:r w:rsidRPr="00E60D0B">
        <w:rPr>
          <w:rFonts w:ascii="Times New Roman" w:hAnsi="Times New Roman"/>
          <w:sz w:val="20"/>
          <w:szCs w:val="20"/>
        </w:rPr>
        <w:t xml:space="preserve">. </w:t>
      </w:r>
      <w:r w:rsidRPr="00E60D0B">
        <w:rPr>
          <w:rFonts w:ascii="Times New Roman" w:eastAsia="Times New Roman" w:hAnsi="Times New Roman"/>
          <w:sz w:val="20"/>
          <w:szCs w:val="20"/>
        </w:rPr>
        <w:t>Согласно акт</w:t>
      </w:r>
      <w:r w:rsidRPr="00E60D0B">
        <w:rPr>
          <w:rFonts w:ascii="Times New Roman" w:hAnsi="Times New Roman"/>
          <w:sz w:val="20"/>
          <w:szCs w:val="20"/>
        </w:rPr>
        <w:t>ам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 о назначении времени рассмотрения дела от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eastAsia="Times New Roman" w:hAnsi="Times New Roman"/>
          <w:sz w:val="20"/>
          <w:szCs w:val="20"/>
        </w:rPr>
        <w:t>, номер телефон</w:t>
      </w:r>
      <w:r w:rsidRPr="00E60D0B">
        <w:rPr>
          <w:rFonts w:ascii="Times New Roman" w:hAnsi="Times New Roman"/>
          <w:sz w:val="20"/>
          <w:szCs w:val="20"/>
        </w:rPr>
        <w:t>а</w:t>
      </w:r>
      <w:r w:rsidRPr="00E60D0B">
        <w:rPr>
          <w:rFonts w:ascii="Times New Roman" w:eastAsia="Times New Roman" w:hAnsi="Times New Roman"/>
          <w:sz w:val="20"/>
          <w:szCs w:val="20"/>
        </w:rPr>
        <w:t>, указанны</w:t>
      </w:r>
      <w:r w:rsidRPr="00E60D0B">
        <w:rPr>
          <w:rFonts w:ascii="Times New Roman" w:hAnsi="Times New Roman"/>
          <w:sz w:val="20"/>
          <w:szCs w:val="20"/>
        </w:rPr>
        <w:t>й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 в протоколе </w:t>
      </w:r>
      <w:r w:rsidRPr="00E60D0B">
        <w:rPr>
          <w:rFonts w:ascii="Times New Roman" w:hAnsi="Times New Roman"/>
          <w:sz w:val="20"/>
          <w:szCs w:val="20"/>
        </w:rPr>
        <w:t xml:space="preserve">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от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, не </w:t>
      </w:r>
      <w:r w:rsidRPr="00E60D0B">
        <w:rPr>
          <w:rFonts w:ascii="Times New Roman" w:hAnsi="Times New Roman"/>
          <w:sz w:val="20"/>
          <w:szCs w:val="20"/>
        </w:rPr>
        <w:t>принадлежит Третьякову В.Ю.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, в </w:t>
      </w:r>
      <w:r w:rsidRPr="00E60D0B">
        <w:rPr>
          <w:rFonts w:ascii="Times New Roman" w:eastAsia="Times New Roman" w:hAnsi="Times New Roman"/>
          <w:sz w:val="20"/>
          <w:szCs w:val="20"/>
        </w:rPr>
        <w:t>связи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 с чем известить привлекаемое лицо посредством телефонограммы не представилось возможным.</w:t>
      </w:r>
    </w:p>
    <w:p w:rsidR="00025711" w:rsidRPr="00E60D0B" w:rsidP="001966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60D0B">
        <w:rPr>
          <w:rFonts w:ascii="Times New Roman" w:eastAsia="Times New Roman" w:hAnsi="Times New Roman"/>
          <w:sz w:val="20"/>
          <w:szCs w:val="20"/>
        </w:rPr>
        <w:t>Судебные повестки направлены в адрес</w:t>
      </w:r>
      <w:r w:rsidRPr="00E60D0B">
        <w:rPr>
          <w:rFonts w:ascii="Times New Roman" w:hAnsi="Times New Roman"/>
          <w:sz w:val="20"/>
          <w:szCs w:val="20"/>
        </w:rPr>
        <w:t>а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 привлекаемого лица, указанны</w:t>
      </w:r>
      <w:r w:rsidRPr="00E60D0B">
        <w:rPr>
          <w:rFonts w:ascii="Times New Roman" w:hAnsi="Times New Roman"/>
          <w:sz w:val="20"/>
          <w:szCs w:val="20"/>
        </w:rPr>
        <w:t>е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 в протоколе об административном правонарушении </w:t>
      </w:r>
      <w:r w:rsidRPr="00E60D0B">
        <w:rPr>
          <w:rFonts w:ascii="Times New Roman" w:hAnsi="Times New Roman"/>
          <w:sz w:val="20"/>
          <w:szCs w:val="20"/>
        </w:rPr>
        <w:t xml:space="preserve">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от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 и </w:t>
      </w:r>
      <w:r w:rsidRPr="00E60D0B"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  <w:t>в</w:t>
      </w:r>
      <w:r w:rsidRPr="00E60D0B"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  <w:t xml:space="preserve"> приложенных к нему материалах</w:t>
      </w:r>
      <w:r w:rsidRPr="00E60D0B">
        <w:rPr>
          <w:rFonts w:ascii="Times New Roman" w:hAnsi="Times New Roman"/>
          <w:sz w:val="20"/>
          <w:szCs w:val="20"/>
          <w:bdr w:val="none" w:sz="0" w:space="0" w:color="auto" w:frame="1"/>
        </w:rPr>
        <w:t>, в частности и в адрес регистрации юридического лица</w:t>
      </w:r>
      <w:r w:rsidRPr="00E60D0B">
        <w:rPr>
          <w:rFonts w:ascii="Times New Roman" w:hAnsi="Times New Roman"/>
          <w:sz w:val="20"/>
          <w:szCs w:val="20"/>
        </w:rPr>
        <w:t>.</w:t>
      </w:r>
    </w:p>
    <w:p w:rsidR="00025711" w:rsidRPr="00E60D0B" w:rsidP="001966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60D0B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E60D0B">
        <w:rPr>
          <w:rFonts w:ascii="Times New Roman" w:eastAsia="Times New Roman" w:hAnsi="Times New Roman"/>
          <w:sz w:val="20"/>
          <w:szCs w:val="20"/>
        </w:rPr>
        <w:t>ч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E60D0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ч</w:t>
        </w:r>
        <w:r w:rsidRPr="00E60D0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. 3 ст. 28.6</w:t>
        </w:r>
      </w:hyperlink>
      <w:r w:rsidRPr="00E60D0B">
        <w:rPr>
          <w:rFonts w:ascii="Times New Roman" w:eastAsia="Times New Roman" w:hAnsi="Times New Roman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25711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E60D0B">
        <w:rPr>
          <w:rFonts w:ascii="Times New Roman" w:eastAsia="Times New Roman" w:hAnsi="Times New Roman"/>
          <w:bCs/>
          <w:sz w:val="20"/>
          <w:szCs w:val="20"/>
        </w:rPr>
        <w:t>На основании ч. 1 ст. 25.15 КоАП РФ л</w:t>
      </w:r>
      <w:r w:rsidRPr="00E60D0B">
        <w:rPr>
          <w:rFonts w:ascii="Times New Roman" w:eastAsia="Times New Roman" w:hAnsi="Times New Roman"/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 сре</w:t>
      </w:r>
      <w:r w:rsidRPr="00E60D0B">
        <w:rPr>
          <w:rFonts w:ascii="Times New Roman" w:eastAsia="Times New Roman" w:hAnsi="Times New Roman"/>
          <w:sz w:val="20"/>
          <w:szCs w:val="20"/>
        </w:rPr>
        <w:t>дств св</w:t>
      </w:r>
      <w:r w:rsidRPr="00E60D0B">
        <w:rPr>
          <w:rFonts w:ascii="Times New Roman" w:eastAsia="Times New Roman" w:hAnsi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025711" w:rsidRPr="00E60D0B" w:rsidP="001966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60D0B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E60D0B">
        <w:rPr>
          <w:rFonts w:ascii="Times New Roman" w:eastAsia="Times New Roman" w:hAnsi="Times New Roman"/>
          <w:sz w:val="20"/>
          <w:szCs w:val="20"/>
        </w:rPr>
        <w:t>абз</w:t>
      </w:r>
      <w:r w:rsidRPr="00E60D0B">
        <w:rPr>
          <w:rFonts w:ascii="Times New Roman" w:eastAsia="Times New Roman" w:hAnsi="Times New Roman"/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E60D0B">
        <w:rPr>
          <w:rFonts w:ascii="Times New Roman" w:eastAsia="Times New Roman" w:hAnsi="Times New Roman"/>
          <w:sz w:val="20"/>
          <w:szCs w:val="20"/>
        </w:rPr>
        <w:t>СМС-сообщения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E60D0B">
        <w:rPr>
          <w:rFonts w:ascii="Times New Roman" w:eastAsia="Times New Roman" w:hAnsi="Times New Roman"/>
          <w:sz w:val="20"/>
          <w:szCs w:val="20"/>
        </w:rPr>
        <w:t>СМС-извещения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 адресату).</w:t>
      </w:r>
    </w:p>
    <w:p w:rsidR="00025711" w:rsidRPr="00E60D0B" w:rsidP="001966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</w:pPr>
      <w:r w:rsidRPr="00E60D0B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E60D0B">
        <w:rPr>
          <w:rStyle w:val="Strong"/>
          <w:rFonts w:ascii="Times New Roman" w:eastAsia="Times New Roman" w:hAnsi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E60D0B">
        <w:rPr>
          <w:rFonts w:ascii="Times New Roman" w:eastAsia="Times New Roman" w:hAnsi="Times New Roman"/>
          <w:b/>
          <w:sz w:val="20"/>
          <w:szCs w:val="20"/>
          <w:shd w:val="clear" w:color="auto" w:fill="FFFFFF"/>
        </w:rPr>
        <w:t xml:space="preserve">, </w:t>
      </w:r>
      <w:r w:rsidRPr="00E60D0B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в </w:t>
      </w:r>
      <w:r w:rsidRPr="00E60D0B">
        <w:rPr>
          <w:rFonts w:ascii="Times New Roman" w:eastAsia="Times New Roman" w:hAnsi="Times New Roman"/>
          <w:sz w:val="20"/>
          <w:szCs w:val="20"/>
          <w:shd w:val="clear" w:color="auto" w:fill="FFFFFF"/>
        </w:rPr>
        <w:t>связи</w:t>
      </w:r>
      <w:r w:rsidRPr="00E60D0B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  <w:r w:rsidRPr="00E60D0B"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025711" w:rsidRPr="00E60D0B" w:rsidP="001966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60D0B"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E60D0B">
        <w:rPr>
          <w:rFonts w:ascii="Times New Roman" w:eastAsia="Times New Roman" w:hAnsi="Times New Roman"/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E60D0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доставки</w:t>
        </w:r>
      </w:hyperlink>
      <w:r w:rsidRPr="00E60D0B">
        <w:rPr>
          <w:rFonts w:ascii="Times New Roman" w:eastAsia="Times New Roman" w:hAnsi="Times New Roman"/>
          <w:sz w:val="20"/>
          <w:szCs w:val="20"/>
        </w:rPr>
        <w:t xml:space="preserve"> соответствующего сообщения ему или его представителю.</w:t>
      </w:r>
    </w:p>
    <w:p w:rsidR="00025711" w:rsidRPr="00E60D0B" w:rsidP="001966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60D0B">
        <w:rPr>
          <w:rFonts w:ascii="Times New Roman" w:eastAsia="Times New Roman" w:hAnsi="Times New Roman"/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025711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E60D0B">
        <w:rPr>
          <w:rFonts w:ascii="Times New Roman" w:eastAsia="Times New Roman" w:hAnsi="Times New Roman"/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E60D0B" w:rsidR="0007255A">
        <w:rPr>
          <w:rFonts w:ascii="Times New Roman" w:hAnsi="Times New Roman"/>
          <w:sz w:val="20"/>
          <w:szCs w:val="20"/>
        </w:rPr>
        <w:t>Третьякова В.Ю.</w:t>
      </w:r>
    </w:p>
    <w:p w:rsidR="004A4538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 w:rsidRPr="00E60D0B">
        <w:rPr>
          <w:rFonts w:ascii="Times New Roman" w:hAnsi="Times New Roman"/>
          <w:bCs/>
          <w:sz w:val="20"/>
          <w:szCs w:val="20"/>
        </w:rPr>
        <w:t>В силу ст. 1.5 КоАП РФ л</w:t>
      </w:r>
      <w:r w:rsidRPr="00E60D0B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r w:rsidRPr="00E60D0B">
        <w:rPr>
          <w:rFonts w:ascii="Times New Roman" w:hAnsi="Times New Roman"/>
          <w:bCs/>
          <w:sz w:val="20"/>
          <w:szCs w:val="20"/>
        </w:rPr>
        <w:t>ч</w:t>
      </w:r>
      <w:r w:rsidRPr="00E60D0B">
        <w:rPr>
          <w:rFonts w:ascii="Times New Roman" w:hAnsi="Times New Roman"/>
          <w:bCs/>
          <w:sz w:val="20"/>
          <w:szCs w:val="20"/>
        </w:rPr>
        <w:t>. 1 ст. 2.1. КоАП РФ а</w:t>
      </w:r>
      <w:r w:rsidRPr="00E60D0B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соответствии</w:t>
      </w:r>
      <w:r w:rsidRPr="00E60D0B">
        <w:rPr>
          <w:rFonts w:ascii="Times New Roman" w:hAnsi="Times New Roman"/>
          <w:sz w:val="20"/>
          <w:szCs w:val="20"/>
        </w:rPr>
        <w:t xml:space="preserve"> с законодательством Российской Федерации о налогах и сборах начисляются страховые взносы) следующие </w:t>
      </w:r>
      <w:hyperlink r:id="rId6" w:history="1">
        <w:r w:rsidRPr="00E60D0B">
          <w:rPr>
            <w:rFonts w:ascii="Times New Roman" w:hAnsi="Times New Roman"/>
            <w:sz w:val="20"/>
            <w:szCs w:val="20"/>
          </w:rPr>
          <w:t>сведения</w:t>
        </w:r>
      </w:hyperlink>
      <w:r w:rsidRPr="00E60D0B">
        <w:rPr>
          <w:rFonts w:ascii="Times New Roman" w:hAnsi="Times New Roman"/>
          <w:sz w:val="20"/>
          <w:szCs w:val="20"/>
        </w:rPr>
        <w:t>: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- страховой номер индивидуального лицевого счета;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- фамилию, имя и отчество;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-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-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-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- другие сведения, необходимые для правильного назначения страховой пенсии и накопительной пенсии;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-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-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- документы, подтверждающие право застрахованного лица на досрочное назначение страховой пенсии по старости.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E60D0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 w:rsidRPr="00E60D0B">
        <w:rPr>
          <w:rFonts w:ascii="Times New Roman" w:hAnsi="Times New Roman"/>
          <w:sz w:val="20"/>
          <w:szCs w:val="20"/>
        </w:rPr>
        <w:t>.</w:t>
      </w:r>
    </w:p>
    <w:p w:rsidR="001A62D5" w:rsidRPr="00E60D0B" w:rsidP="0019667B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E60D0B">
        <w:rPr>
          <w:rFonts w:ascii="Times New Roman" w:hAnsi="Times New Roman"/>
          <w:szCs w:val="20"/>
          <w:shd w:val="clear" w:color="auto" w:fill="FFFFFF"/>
        </w:rPr>
        <w:t xml:space="preserve">В соответствии со ст. </w:t>
      </w:r>
      <w:hyperlink r:id="rId8" w:tgtFrame="_blank" w:tooltip="Федеральный закон от 06.02.1997 N 27-ФЗ &gt; (ред. от 30.12.2015) &gt; " w:history="1">
        <w:r w:rsidRPr="00E60D0B">
          <w:rPr>
            <w:rStyle w:val="Hyperlink"/>
            <w:rFonts w:ascii="Times New Roman" w:hAnsi="Times New Roman"/>
            <w:color w:val="auto"/>
            <w:szCs w:val="20"/>
            <w:u w:val="none"/>
            <w:bdr w:val="none" w:sz="0" w:space="0" w:color="auto" w:frame="1"/>
          </w:rPr>
          <w:t>11</w:t>
        </w:r>
      </w:hyperlink>
      <w:r w:rsidRPr="00E60D0B">
        <w:rPr>
          <w:rFonts w:ascii="Times New Roman" w:hAnsi="Times New Roman"/>
          <w:szCs w:val="20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</w:t>
      </w:r>
      <w:r w:rsidRPr="00E60D0B">
        <w:rPr>
          <w:rFonts w:ascii="Times New Roman" w:hAnsi="Times New Roman"/>
          <w:szCs w:val="20"/>
          <w:shd w:val="clear" w:color="auto" w:fill="FFFFFF"/>
        </w:rPr>
        <w:t>страхователи представляют сведения для индивидуального (персонифицированного) учета в органы Пенсионного фонда Российской Федерации по месту их регистрации. Сведения о застрахованных лицах представляются по форме СЗВ-М, утвержденной постановлением Правления Пенсионного фонда Российской Федерации от 01.02.2016 № 83 п.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В соответствии с требованиями Приказа № 211н от 22.04.2020 «Об утверждении инструкции о порядке ведения индивидуального (персонифицированного) учета сведений о зарегистрированных лицах»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Управлением Пенсионного фонда Российской Федерации </w:t>
      </w:r>
      <w:r w:rsidRPr="00E60D0B">
        <w:rPr>
          <w:rFonts w:ascii="Times New Roman" w:hAnsi="Times New Roman"/>
          <w:sz w:val="20"/>
          <w:szCs w:val="20"/>
        </w:rPr>
        <w:t>в</w:t>
      </w:r>
      <w:r w:rsidRPr="00E60D0B">
        <w:rPr>
          <w:rFonts w:ascii="Times New Roman" w:hAnsi="Times New Roman"/>
          <w:sz w:val="20"/>
          <w:szCs w:val="20"/>
        </w:rPr>
        <w:t xml:space="preserve"> гор. Евпатории Республики Крым в адрес </w:t>
      </w:r>
      <w:r w:rsidRPr="00E60D0B" w:rsidR="007D6935">
        <w:rPr>
          <w:rFonts w:ascii="Times New Roman" w:hAnsi="Times New Roman"/>
          <w:sz w:val="20"/>
          <w:szCs w:val="20"/>
        </w:rPr>
        <w:t>ООО «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7D6935">
        <w:rPr>
          <w:rFonts w:ascii="Times New Roman" w:hAnsi="Times New Roman"/>
          <w:sz w:val="20"/>
          <w:szCs w:val="20"/>
        </w:rPr>
        <w:t>»</w:t>
      </w:r>
      <w:r w:rsidRPr="00E60D0B">
        <w:rPr>
          <w:rFonts w:ascii="Times New Roman" w:hAnsi="Times New Roman"/>
          <w:sz w:val="20"/>
          <w:szCs w:val="20"/>
        </w:rPr>
        <w:t xml:space="preserve"> по почте заказным письмом направлено уведомление об устранении ошибок </w:t>
      </w:r>
      <w:r w:rsidRPr="00E60D0B" w:rsidR="00893065">
        <w:rPr>
          <w:rFonts w:ascii="Times New Roman" w:hAnsi="Times New Roman"/>
          <w:sz w:val="20"/>
          <w:szCs w:val="20"/>
        </w:rPr>
        <w:t xml:space="preserve">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893065">
        <w:rPr>
          <w:rFonts w:ascii="Times New Roman" w:hAnsi="Times New Roman"/>
          <w:sz w:val="20"/>
          <w:szCs w:val="20"/>
        </w:rPr>
        <w:t xml:space="preserve"> </w:t>
      </w:r>
      <w:r w:rsidRPr="00E60D0B" w:rsidR="00893065">
        <w:rPr>
          <w:rFonts w:ascii="Times New Roman" w:hAnsi="Times New Roman"/>
          <w:sz w:val="20"/>
          <w:szCs w:val="20"/>
        </w:rPr>
        <w:t>от</w:t>
      </w:r>
      <w:r w:rsidRPr="00E60D0B" w:rsidR="00893065">
        <w:rPr>
          <w:rFonts w:ascii="Times New Roman" w:hAnsi="Times New Roman"/>
          <w:sz w:val="20"/>
          <w:szCs w:val="20"/>
        </w:rPr>
        <w:t xml:space="preserve">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, </w:t>
      </w:r>
      <w:r w:rsidRPr="00E60D0B">
        <w:rPr>
          <w:rFonts w:ascii="Times New Roman" w:hAnsi="Times New Roman"/>
          <w:sz w:val="20"/>
          <w:szCs w:val="20"/>
        </w:rPr>
        <w:t>в</w:t>
      </w:r>
      <w:r w:rsidRPr="00E60D0B">
        <w:rPr>
          <w:rFonts w:ascii="Times New Roman" w:hAnsi="Times New Roman"/>
          <w:sz w:val="20"/>
          <w:szCs w:val="20"/>
        </w:rPr>
        <w:t xml:space="preserve"> котором указано на необходимость в течение пяти рабочих дней представить сведения о страховом стаже застрахованных лиц (исх. Форма СЗВ-СТАЖ) за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год.</w:t>
      </w:r>
    </w:p>
    <w:p w:rsidR="00DB512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В порядке </w:t>
      </w:r>
      <w:r w:rsidRPr="00E60D0B">
        <w:rPr>
          <w:rFonts w:ascii="Times New Roman" w:hAnsi="Times New Roman"/>
          <w:sz w:val="20"/>
          <w:szCs w:val="20"/>
        </w:rPr>
        <w:t>ч</w:t>
      </w:r>
      <w:r w:rsidRPr="00E60D0B">
        <w:rPr>
          <w:rFonts w:ascii="Times New Roman" w:hAnsi="Times New Roman"/>
          <w:sz w:val="20"/>
          <w:szCs w:val="20"/>
        </w:rPr>
        <w:t xml:space="preserve">. 5 ст. 17 Федерального закона «Об индивидуальном (персонифицированном) учете в системе обязательного пенсионного страхования» № 27-ФЗ от 01.04.1996, в случае направления уведомления по почте заказным письмом датой вручения этого уведомления считается шестой день, считая с даты отправления заказного письма. Таким образом, уведомление </w:t>
      </w:r>
      <w:r w:rsidRPr="00E60D0B" w:rsidR="00893065">
        <w:rPr>
          <w:rFonts w:ascii="Times New Roman" w:hAnsi="Times New Roman"/>
          <w:sz w:val="20"/>
          <w:szCs w:val="20"/>
        </w:rPr>
        <w:t xml:space="preserve">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9521AA">
        <w:rPr>
          <w:rFonts w:ascii="Times New Roman" w:hAnsi="Times New Roman"/>
          <w:sz w:val="20"/>
          <w:szCs w:val="20"/>
        </w:rPr>
        <w:t xml:space="preserve"> </w:t>
      </w:r>
      <w:r w:rsidRPr="00E60D0B" w:rsidR="009521AA">
        <w:rPr>
          <w:rFonts w:ascii="Times New Roman" w:hAnsi="Times New Roman"/>
          <w:sz w:val="20"/>
          <w:szCs w:val="20"/>
        </w:rPr>
        <w:t>от</w:t>
      </w:r>
      <w:r w:rsidRPr="00E60D0B" w:rsidR="009521AA">
        <w:rPr>
          <w:rFonts w:ascii="Times New Roman" w:hAnsi="Times New Roman"/>
          <w:sz w:val="20"/>
          <w:szCs w:val="20"/>
        </w:rPr>
        <w:t xml:space="preserve">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считается</w:t>
      </w:r>
      <w:r w:rsidRPr="00E60D0B">
        <w:rPr>
          <w:rFonts w:ascii="Times New Roman" w:hAnsi="Times New Roman"/>
          <w:sz w:val="20"/>
          <w:szCs w:val="20"/>
        </w:rPr>
        <w:t xml:space="preserve"> полученным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(с учетом Указа Президента Российской Федерации </w:t>
      </w:r>
      <w:r w:rsidRPr="00E60D0B">
        <w:rPr>
          <w:rFonts w:ascii="Times New Roman" w:hAnsi="Times New Roman"/>
          <w:sz w:val="20"/>
          <w:szCs w:val="20"/>
          <w:shd w:val="clear" w:color="auto" w:fill="FFFFFF" w:themeFill="background1"/>
        </w:rPr>
        <w:t>«Об установлении нерабочих дней с 04.04.2020 по 08.05.2020 включительно» от 02.04.2020 </w:t>
      </w:r>
      <w:hyperlink r:id="rId9" w:anchor="dst100007" w:history="1">
        <w:r w:rsidRPr="00E60D0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 w:themeFill="background1"/>
          </w:rPr>
          <w:t>№ 239</w:t>
        </w:r>
      </w:hyperlink>
      <w:r w:rsidRPr="00E60D0B">
        <w:rPr>
          <w:rFonts w:ascii="Times New Roman" w:hAnsi="Times New Roman"/>
          <w:sz w:val="20"/>
          <w:szCs w:val="20"/>
          <w:shd w:val="clear" w:color="auto" w:fill="FFFFFF" w:themeFill="background1"/>
        </w:rPr>
        <w:t>, от 28.04.2020 </w:t>
      </w:r>
      <w:hyperlink r:id="rId10" w:anchor="dst100007" w:history="1">
        <w:r w:rsidRPr="00E60D0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 w:themeFill="background1"/>
          </w:rPr>
          <w:t>№ 294</w:t>
        </w:r>
      </w:hyperlink>
      <w:r w:rsidRPr="00E60D0B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), предельный срок представления сведений о страхом стаже за </w:t>
      </w:r>
      <w:r w:rsidRPr="00E60D0B" w:rsidR="00E60D0B">
        <w:rPr>
          <w:rFonts w:ascii="Times New Roman" w:hAnsi="Times New Roman"/>
          <w:sz w:val="20"/>
          <w:szCs w:val="20"/>
          <w:shd w:val="clear" w:color="auto" w:fill="FFFFFF" w:themeFill="background1"/>
        </w:rPr>
        <w:t>***</w:t>
      </w:r>
      <w:r w:rsidRPr="00E60D0B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год не позднее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>.</w:t>
      </w:r>
    </w:p>
    <w:p w:rsidR="007F4835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Фактически сведения о страховом стаже застрахованного лица (исх. форма СЗВ-СТАЖ) за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год</w:t>
      </w:r>
      <w:r w:rsidRPr="00E60D0B" w:rsidR="00DB5128">
        <w:rPr>
          <w:rFonts w:ascii="Times New Roman" w:hAnsi="Times New Roman"/>
          <w:sz w:val="20"/>
          <w:szCs w:val="20"/>
        </w:rPr>
        <w:t>,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 w:rsidR="00DB5128">
        <w:rPr>
          <w:rFonts w:ascii="Times New Roman" w:hAnsi="Times New Roman"/>
          <w:sz w:val="20"/>
          <w:szCs w:val="20"/>
        </w:rPr>
        <w:t xml:space="preserve">состоянием </w:t>
      </w:r>
      <w:r w:rsidRPr="00E60D0B" w:rsidR="00DB5128">
        <w:rPr>
          <w:rFonts w:ascii="Times New Roman" w:hAnsi="Times New Roman"/>
          <w:sz w:val="20"/>
          <w:szCs w:val="20"/>
        </w:rPr>
        <w:t>на</w:t>
      </w:r>
      <w:r w:rsidRPr="00E60D0B" w:rsidR="00DB5128">
        <w:rPr>
          <w:rFonts w:ascii="Times New Roman" w:hAnsi="Times New Roman"/>
          <w:sz w:val="20"/>
          <w:szCs w:val="20"/>
        </w:rPr>
        <w:t xml:space="preserve">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DB5128">
        <w:rPr>
          <w:rFonts w:ascii="Times New Roman" w:hAnsi="Times New Roman"/>
          <w:sz w:val="20"/>
          <w:szCs w:val="20"/>
        </w:rPr>
        <w:t>,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 w:rsidR="009521AA">
        <w:rPr>
          <w:rFonts w:ascii="Times New Roman" w:hAnsi="Times New Roman"/>
          <w:sz w:val="20"/>
          <w:szCs w:val="20"/>
        </w:rPr>
        <w:t>генеральным</w:t>
      </w:r>
      <w:r w:rsidRPr="00E60D0B" w:rsidR="009521AA">
        <w:rPr>
          <w:rFonts w:ascii="Times New Roman" w:hAnsi="Times New Roman"/>
          <w:sz w:val="20"/>
          <w:szCs w:val="20"/>
        </w:rPr>
        <w:t xml:space="preserve"> директором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 w:rsidR="007D6935">
        <w:rPr>
          <w:rFonts w:ascii="Times New Roman" w:hAnsi="Times New Roman"/>
          <w:sz w:val="20"/>
          <w:szCs w:val="20"/>
        </w:rPr>
        <w:t>ООО «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7D6935">
        <w:rPr>
          <w:rFonts w:ascii="Times New Roman" w:hAnsi="Times New Roman"/>
          <w:sz w:val="20"/>
          <w:szCs w:val="20"/>
        </w:rPr>
        <w:t>»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 w:rsidR="009521AA">
        <w:rPr>
          <w:rFonts w:ascii="Times New Roman" w:hAnsi="Times New Roman"/>
          <w:sz w:val="20"/>
          <w:szCs w:val="20"/>
        </w:rPr>
        <w:t>Третьяковым Д.В.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 w:rsidR="00DB5128">
        <w:rPr>
          <w:rFonts w:ascii="Times New Roman" w:hAnsi="Times New Roman"/>
          <w:sz w:val="20"/>
          <w:szCs w:val="20"/>
        </w:rPr>
        <w:t>не представлены.</w:t>
      </w:r>
    </w:p>
    <w:p w:rsidR="00741B72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Таким образом</w:t>
      </w:r>
      <w:r w:rsidRPr="00E60D0B" w:rsidR="00963C99">
        <w:rPr>
          <w:rFonts w:ascii="Times New Roman" w:hAnsi="Times New Roman"/>
          <w:sz w:val="20"/>
          <w:szCs w:val="20"/>
        </w:rPr>
        <w:t>,</w:t>
      </w:r>
      <w:r w:rsidRPr="00E60D0B">
        <w:rPr>
          <w:rFonts w:ascii="Times New Roman" w:hAnsi="Times New Roman"/>
          <w:sz w:val="20"/>
          <w:szCs w:val="20"/>
        </w:rPr>
        <w:t xml:space="preserve"> нарушен срок предоставления сведения о страховом стаже застрахованного лица (исх. форма СЗВ-СТАЖ) за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год на 2</w:t>
      </w:r>
      <w:r w:rsidRPr="00E60D0B" w:rsidR="002706E0">
        <w:rPr>
          <w:rFonts w:ascii="Times New Roman" w:hAnsi="Times New Roman"/>
          <w:sz w:val="20"/>
          <w:szCs w:val="20"/>
        </w:rPr>
        <w:t>1</w:t>
      </w:r>
      <w:r w:rsidRPr="00E60D0B" w:rsidR="009521AA">
        <w:rPr>
          <w:rFonts w:ascii="Times New Roman" w:hAnsi="Times New Roman"/>
          <w:sz w:val="20"/>
          <w:szCs w:val="20"/>
        </w:rPr>
        <w:t>1</w:t>
      </w:r>
      <w:r w:rsidRPr="00E60D0B">
        <w:rPr>
          <w:rFonts w:ascii="Times New Roman" w:hAnsi="Times New Roman"/>
          <w:sz w:val="20"/>
          <w:szCs w:val="20"/>
        </w:rPr>
        <w:t xml:space="preserve"> (двести </w:t>
      </w:r>
      <w:r w:rsidRPr="00E60D0B" w:rsidR="009521AA">
        <w:rPr>
          <w:rFonts w:ascii="Times New Roman" w:hAnsi="Times New Roman"/>
          <w:sz w:val="20"/>
          <w:szCs w:val="20"/>
        </w:rPr>
        <w:t>одиннадцать</w:t>
      </w:r>
      <w:r w:rsidRPr="00E60D0B">
        <w:rPr>
          <w:rFonts w:ascii="Times New Roman" w:hAnsi="Times New Roman"/>
          <w:sz w:val="20"/>
          <w:szCs w:val="20"/>
        </w:rPr>
        <w:t>) дн</w:t>
      </w:r>
      <w:r w:rsidRPr="00E60D0B" w:rsidR="00963C99">
        <w:rPr>
          <w:rFonts w:ascii="Times New Roman" w:hAnsi="Times New Roman"/>
          <w:sz w:val="20"/>
          <w:szCs w:val="20"/>
        </w:rPr>
        <w:t>ей</w:t>
      </w:r>
      <w:r w:rsidRPr="00E60D0B">
        <w:rPr>
          <w:rFonts w:ascii="Times New Roman" w:hAnsi="Times New Roman"/>
          <w:sz w:val="20"/>
          <w:szCs w:val="20"/>
        </w:rPr>
        <w:t>.</w:t>
      </w:r>
    </w:p>
    <w:p w:rsidR="004A453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11" w:history="1">
        <w:r w:rsidRPr="00E60D0B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E60D0B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</w:t>
      </w:r>
      <w:r w:rsidRPr="00E60D0B">
        <w:rPr>
          <w:rFonts w:ascii="Times New Roman" w:hAnsi="Times New Roman"/>
          <w:sz w:val="20"/>
          <w:szCs w:val="20"/>
        </w:rPr>
        <w:t xml:space="preserve"> или в искаженном виде.</w:t>
      </w:r>
    </w:p>
    <w:p w:rsidR="004A4538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со ст. </w:t>
      </w:r>
      <w:hyperlink r:id="rId12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E60D0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E60D0B">
        <w:rPr>
          <w:rFonts w:ascii="Times New Roman" w:hAnsi="Times New Roman"/>
          <w:sz w:val="20"/>
          <w:szCs w:val="20"/>
          <w:shd w:val="clear" w:color="auto" w:fill="FFFFFF"/>
        </w:rPr>
        <w:t>производстве</w:t>
      </w:r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1A62D5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E60D0B" w:rsidR="003150E2">
        <w:rPr>
          <w:rFonts w:ascii="Times New Roman" w:hAnsi="Times New Roman"/>
          <w:sz w:val="20"/>
          <w:szCs w:val="20"/>
        </w:rPr>
        <w:t xml:space="preserve">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3150E2">
        <w:rPr>
          <w:rFonts w:ascii="Times New Roman" w:hAnsi="Times New Roman"/>
          <w:sz w:val="20"/>
          <w:szCs w:val="20"/>
        </w:rPr>
        <w:t xml:space="preserve"> от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, копией реестра застрахованных лиц, по которым были представлены сведения по форме СЗВ-М страхователем </w:t>
      </w:r>
      <w:r w:rsidRPr="00E60D0B">
        <w:rPr>
          <w:rFonts w:ascii="Times New Roman" w:hAnsi="Times New Roman"/>
          <w:sz w:val="20"/>
          <w:szCs w:val="20"/>
        </w:rPr>
        <w:t>рег</w:t>
      </w:r>
      <w:r w:rsidRPr="00E60D0B">
        <w:rPr>
          <w:rFonts w:ascii="Times New Roman" w:hAnsi="Times New Roman"/>
          <w:sz w:val="20"/>
          <w:szCs w:val="20"/>
        </w:rPr>
        <w:t xml:space="preserve">. 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за отчетные периоды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года, копией уведомления об устранении ошибок </w:t>
      </w:r>
      <w:r w:rsidRPr="00E60D0B" w:rsidR="00893065">
        <w:rPr>
          <w:rFonts w:ascii="Times New Roman" w:hAnsi="Times New Roman"/>
          <w:sz w:val="20"/>
          <w:szCs w:val="20"/>
        </w:rPr>
        <w:t xml:space="preserve">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3150E2">
        <w:rPr>
          <w:rFonts w:ascii="Times New Roman" w:hAnsi="Times New Roman"/>
          <w:sz w:val="20"/>
          <w:szCs w:val="20"/>
        </w:rPr>
        <w:t xml:space="preserve"> от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>, копией реестра отправки уведомления по почте заказным письмом,</w:t>
      </w:r>
      <w:r w:rsidRPr="00E60D0B" w:rsidR="002706E0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E60D0B" w:rsidR="003150E2">
        <w:rPr>
          <w:rFonts w:ascii="Times New Roman" w:hAnsi="Times New Roman"/>
          <w:sz w:val="20"/>
          <w:szCs w:val="20"/>
        </w:rPr>
        <w:br/>
      </w:r>
      <w:r w:rsidRPr="00E60D0B">
        <w:rPr>
          <w:rFonts w:ascii="Times New Roman" w:hAnsi="Times New Roman"/>
          <w:sz w:val="20"/>
          <w:szCs w:val="20"/>
        </w:rPr>
        <w:t xml:space="preserve">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от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, копией реестра отправки уведомления по </w:t>
      </w:r>
      <w:r w:rsidRPr="00E60D0B" w:rsidR="00963C99">
        <w:rPr>
          <w:rFonts w:ascii="Times New Roman" w:hAnsi="Times New Roman"/>
          <w:sz w:val="20"/>
          <w:szCs w:val="20"/>
        </w:rPr>
        <w:t>телекоммуникационным каналам связи</w:t>
      </w:r>
      <w:r w:rsidRPr="00E60D0B" w:rsidR="003150E2">
        <w:rPr>
          <w:rFonts w:ascii="Times New Roman" w:hAnsi="Times New Roman"/>
          <w:sz w:val="20"/>
          <w:szCs w:val="20"/>
        </w:rPr>
        <w:t xml:space="preserve"> и по почте заказным письмом</w:t>
      </w:r>
      <w:r w:rsidRPr="00E60D0B">
        <w:rPr>
          <w:rFonts w:ascii="Times New Roman" w:hAnsi="Times New Roman"/>
          <w:sz w:val="20"/>
          <w:szCs w:val="20"/>
        </w:rPr>
        <w:t>, копией уведомления о регистрации юридического лица в территориальном органе ПФ РФ, выпиской из ЕГРЮЛ.</w:t>
      </w:r>
    </w:p>
    <w:p w:rsidR="004A4538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Представленные материалы</w:t>
      </w:r>
      <w:r w:rsidRPr="00E60D0B">
        <w:rPr>
          <w:rFonts w:ascii="Times New Roman" w:hAnsi="Times New Roman"/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E60D0B" w:rsidP="0019667B">
      <w:pPr>
        <w:tabs>
          <w:tab w:val="left" w:pos="26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E60D0B" w:rsidR="003150E2">
        <w:rPr>
          <w:rFonts w:ascii="Times New Roman" w:hAnsi="Times New Roman"/>
          <w:sz w:val="20"/>
          <w:szCs w:val="20"/>
        </w:rPr>
        <w:t xml:space="preserve">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3150E2">
        <w:rPr>
          <w:rFonts w:ascii="Times New Roman" w:hAnsi="Times New Roman"/>
          <w:sz w:val="20"/>
          <w:szCs w:val="20"/>
        </w:rPr>
        <w:t xml:space="preserve"> </w:t>
      </w:r>
      <w:r w:rsidRPr="00E60D0B" w:rsidR="003150E2">
        <w:rPr>
          <w:rFonts w:ascii="Times New Roman" w:hAnsi="Times New Roman"/>
          <w:sz w:val="20"/>
          <w:szCs w:val="20"/>
        </w:rPr>
        <w:t>от</w:t>
      </w:r>
      <w:r w:rsidRPr="00E60D0B" w:rsidR="003150E2">
        <w:rPr>
          <w:rFonts w:ascii="Times New Roman" w:hAnsi="Times New Roman"/>
          <w:sz w:val="20"/>
          <w:szCs w:val="20"/>
        </w:rPr>
        <w:t xml:space="preserve">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 отношении </w:t>
      </w:r>
      <w:r w:rsidRPr="00E60D0B" w:rsidR="003E4A30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60D0B" w:rsidR="003150E2">
        <w:rPr>
          <w:rFonts w:ascii="Times New Roman" w:hAnsi="Times New Roman"/>
          <w:sz w:val="20"/>
          <w:szCs w:val="20"/>
        </w:rPr>
        <w:t>Третьякова Д.В.</w:t>
      </w:r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60D0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E60D0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60D0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 РФ. </w:t>
      </w:r>
    </w:p>
    <w:p w:rsidR="00223009" w:rsidRPr="00E60D0B" w:rsidP="0019667B">
      <w:pPr>
        <w:tabs>
          <w:tab w:val="left" w:pos="26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E60D0B" w:rsidR="003150E2">
        <w:rPr>
          <w:rFonts w:ascii="Times New Roman" w:hAnsi="Times New Roman"/>
          <w:sz w:val="20"/>
          <w:szCs w:val="20"/>
        </w:rPr>
        <w:t>Третьякове Д.В.</w:t>
      </w:r>
      <w:r w:rsidRPr="00E60D0B">
        <w:rPr>
          <w:rFonts w:ascii="Times New Roman" w:hAnsi="Times New Roman"/>
          <w:sz w:val="20"/>
          <w:szCs w:val="20"/>
        </w:rPr>
        <w:t xml:space="preserve">, </w:t>
      </w:r>
      <w:r w:rsidRPr="00E60D0B">
        <w:rPr>
          <w:rFonts w:ascii="Times New Roman" w:hAnsi="Times New Roman"/>
          <w:sz w:val="20"/>
          <w:szCs w:val="20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E60D0B" w:rsidP="0019667B">
      <w:pPr>
        <w:spacing w:after="0"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E60D0B" w:rsidR="00802A7B">
        <w:rPr>
          <w:rFonts w:ascii="Times New Roman" w:hAnsi="Times New Roman"/>
          <w:sz w:val="20"/>
          <w:szCs w:val="20"/>
        </w:rPr>
        <w:t xml:space="preserve">не </w:t>
      </w:r>
      <w:r w:rsidRPr="00E60D0B">
        <w:rPr>
          <w:rFonts w:ascii="Times New Roman" w:hAnsi="Times New Roman"/>
          <w:sz w:val="20"/>
          <w:szCs w:val="20"/>
        </w:rPr>
        <w:t>представило в установленный законодательством Российской Федерации срок сведения о</w:t>
      </w:r>
      <w:r w:rsidRPr="00E60D0B" w:rsidR="00802A7B">
        <w:rPr>
          <w:rFonts w:ascii="Times New Roman" w:hAnsi="Times New Roman"/>
          <w:sz w:val="20"/>
          <w:szCs w:val="20"/>
        </w:rPr>
        <w:t xml:space="preserve"> страховом стаже </w:t>
      </w:r>
      <w:r w:rsidRPr="00E60D0B">
        <w:rPr>
          <w:rFonts w:ascii="Times New Roman" w:hAnsi="Times New Roman"/>
          <w:sz w:val="20"/>
          <w:szCs w:val="20"/>
        </w:rPr>
        <w:t xml:space="preserve">застрахованных </w:t>
      </w:r>
      <w:r w:rsidRPr="00E60D0B">
        <w:rPr>
          <w:rFonts w:ascii="Times New Roman" w:hAnsi="Times New Roman"/>
          <w:sz w:val="20"/>
          <w:szCs w:val="20"/>
        </w:rPr>
        <w:t>лиц (форма СЗВ-</w:t>
      </w:r>
      <w:r w:rsidRPr="00E60D0B" w:rsidR="00802A7B">
        <w:rPr>
          <w:rFonts w:ascii="Times New Roman" w:hAnsi="Times New Roman"/>
          <w:sz w:val="20"/>
          <w:szCs w:val="20"/>
        </w:rPr>
        <w:t>СТАЖ</w:t>
      </w:r>
      <w:r w:rsidRPr="00E60D0B">
        <w:rPr>
          <w:rFonts w:ascii="Times New Roman" w:hAnsi="Times New Roman"/>
          <w:sz w:val="20"/>
          <w:szCs w:val="20"/>
        </w:rPr>
        <w:t xml:space="preserve">) за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>
        <w:rPr>
          <w:rFonts w:ascii="Times New Roman" w:hAnsi="Times New Roman"/>
          <w:sz w:val="20"/>
          <w:szCs w:val="20"/>
        </w:rPr>
        <w:t xml:space="preserve"> год в Управление Пенсионного фонда Российской Федерации в г. Евпатории Республики Крым</w:t>
      </w:r>
      <w:r w:rsidRPr="00E60D0B" w:rsidR="00802A7B">
        <w:rPr>
          <w:rFonts w:ascii="Times New Roman" w:hAnsi="Times New Roman"/>
          <w:sz w:val="20"/>
          <w:szCs w:val="20"/>
        </w:rPr>
        <w:t>.</w:t>
      </w:r>
    </w:p>
    <w:p w:rsidR="00033F0D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E60D0B" w:rsidR="00623B36">
        <w:rPr>
          <w:rFonts w:ascii="Times New Roman" w:hAnsi="Times New Roman"/>
          <w:sz w:val="20"/>
          <w:szCs w:val="20"/>
        </w:rPr>
        <w:br/>
      </w:r>
      <w:r w:rsidRPr="00E60D0B" w:rsidR="003150E2">
        <w:rPr>
          <w:rFonts w:ascii="Times New Roman" w:hAnsi="Times New Roman"/>
          <w:sz w:val="20"/>
          <w:szCs w:val="20"/>
        </w:rPr>
        <w:t>Третьяков Д.В.</w:t>
      </w:r>
      <w:r w:rsidRPr="00E60D0B" w:rsidR="00623B36">
        <w:rPr>
          <w:rFonts w:ascii="Times New Roman" w:hAnsi="Times New Roman"/>
          <w:sz w:val="20"/>
          <w:szCs w:val="20"/>
        </w:rPr>
        <w:t>, на момент совершения административного правонарушения (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623B36">
        <w:rPr>
          <w:rFonts w:ascii="Times New Roman" w:hAnsi="Times New Roman"/>
          <w:sz w:val="20"/>
          <w:szCs w:val="20"/>
        </w:rPr>
        <w:t xml:space="preserve">), </w:t>
      </w:r>
      <w:r w:rsidRPr="00E60D0B" w:rsidR="003150E2">
        <w:rPr>
          <w:rFonts w:ascii="Times New Roman" w:hAnsi="Times New Roman"/>
          <w:sz w:val="20"/>
          <w:szCs w:val="20"/>
        </w:rPr>
        <w:t xml:space="preserve">привлекался </w:t>
      </w:r>
      <w:r w:rsidRPr="00E60D0B">
        <w:rPr>
          <w:rFonts w:ascii="Times New Roman" w:hAnsi="Times New Roman"/>
          <w:sz w:val="20"/>
          <w:szCs w:val="20"/>
        </w:rPr>
        <w:t>к административной ответственности по ст. 15.33.2 КоАП РФ</w:t>
      </w:r>
      <w:r w:rsidRPr="00E60D0B" w:rsidR="003150E2">
        <w:rPr>
          <w:rFonts w:ascii="Times New Roman" w:hAnsi="Times New Roman"/>
          <w:sz w:val="20"/>
          <w:szCs w:val="20"/>
        </w:rPr>
        <w:t xml:space="preserve"> по постановлению мирового судьи судебного участка № 42 Евпаторийского судебного района (городской округ Евпатория) Республики Крым </w:t>
      </w:r>
      <w:r w:rsidRPr="00E60D0B" w:rsidR="003150E2">
        <w:rPr>
          <w:rFonts w:ascii="Times New Roman" w:hAnsi="Times New Roman"/>
          <w:sz w:val="20"/>
          <w:szCs w:val="20"/>
        </w:rPr>
        <w:br/>
        <w:t xml:space="preserve">№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3150E2">
        <w:rPr>
          <w:rFonts w:ascii="Times New Roman" w:hAnsi="Times New Roman"/>
          <w:sz w:val="20"/>
          <w:szCs w:val="20"/>
        </w:rPr>
        <w:t xml:space="preserve"> от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3150E2">
        <w:rPr>
          <w:rFonts w:ascii="Times New Roman" w:hAnsi="Times New Roman"/>
          <w:sz w:val="20"/>
          <w:szCs w:val="20"/>
        </w:rPr>
        <w:t xml:space="preserve">, которое вступило в законную силу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3150E2">
        <w:rPr>
          <w:rFonts w:ascii="Times New Roman" w:hAnsi="Times New Roman"/>
          <w:sz w:val="20"/>
          <w:szCs w:val="20"/>
        </w:rPr>
        <w:t>.</w:t>
      </w:r>
    </w:p>
    <w:p w:rsidR="003150E2" w:rsidRPr="00E60D0B" w:rsidP="001966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0D0B">
        <w:rPr>
          <w:rFonts w:ascii="Times New Roman" w:hAnsi="Times New Roman"/>
          <w:sz w:val="20"/>
          <w:szCs w:val="20"/>
          <w:shd w:val="clear" w:color="auto" w:fill="FFFFFF"/>
        </w:rPr>
        <w:t xml:space="preserve">Статьей 4.6 КоАП РФ предусмотрено, что </w:t>
      </w:r>
      <w:r w:rsidRPr="00E60D0B">
        <w:rPr>
          <w:rFonts w:ascii="Times New Roman" w:hAnsi="Times New Roman"/>
          <w:sz w:val="20"/>
          <w:szCs w:val="20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150E2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3150E2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bCs/>
          <w:sz w:val="20"/>
          <w:szCs w:val="20"/>
        </w:rPr>
        <w:t xml:space="preserve">Руководствуясь ст. 4.2. КоАП РФ обстоятельств, </w:t>
      </w:r>
      <w:r w:rsidRPr="00E60D0B" w:rsidR="0019667B">
        <w:rPr>
          <w:rFonts w:ascii="Times New Roman" w:hAnsi="Times New Roman"/>
          <w:bCs/>
          <w:sz w:val="20"/>
          <w:szCs w:val="20"/>
        </w:rPr>
        <w:t>смягчающих</w:t>
      </w:r>
      <w:r w:rsidRPr="00E60D0B">
        <w:rPr>
          <w:rFonts w:ascii="Times New Roman" w:hAnsi="Times New Roman"/>
          <w:bCs/>
          <w:sz w:val="20"/>
          <w:szCs w:val="20"/>
        </w:rPr>
        <w:t xml:space="preserve"> </w:t>
      </w:r>
      <w:r w:rsidRPr="00E60D0B" w:rsidR="0019667B">
        <w:rPr>
          <w:rFonts w:ascii="Times New Roman" w:hAnsi="Times New Roman"/>
          <w:sz w:val="20"/>
          <w:szCs w:val="20"/>
        </w:rPr>
        <w:t>административную ответственность, по делу не установлено</w:t>
      </w:r>
      <w:r w:rsidRPr="00E60D0B" w:rsidR="0019667B">
        <w:rPr>
          <w:rFonts w:ascii="Times New Roman" w:hAnsi="Times New Roman"/>
          <w:bCs/>
          <w:sz w:val="20"/>
          <w:szCs w:val="20"/>
        </w:rPr>
        <w:t>.</w:t>
      </w:r>
    </w:p>
    <w:p w:rsidR="003150E2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0D0B">
        <w:rPr>
          <w:rFonts w:ascii="Times New Roman" w:hAnsi="Times New Roman"/>
          <w:sz w:val="20"/>
          <w:szCs w:val="20"/>
        </w:rPr>
        <w:t>Согласно ст. 4.3 КоАП РФ, обстоятельством, отягчающим административную ответственность, в данном случае, является</w:t>
      </w:r>
      <w:r w:rsidRPr="00E60D0B">
        <w:rPr>
          <w:rFonts w:ascii="Times New Roman" w:hAnsi="Times New Roman"/>
          <w:sz w:val="20"/>
          <w:szCs w:val="20"/>
          <w:lang w:eastAsia="ru-RU"/>
        </w:rPr>
        <w:t xml:space="preserve"> повторное совершение однородного административного правонарушения.</w:t>
      </w:r>
    </w:p>
    <w:p w:rsidR="003150E2" w:rsidRPr="00E60D0B" w:rsidP="001966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0D0B">
        <w:rPr>
          <w:rFonts w:ascii="Times New Roman" w:eastAsia="Times New Roman" w:hAnsi="Times New Roman"/>
          <w:sz w:val="20"/>
          <w:szCs w:val="20"/>
          <w:lang w:eastAsia="ru-RU"/>
        </w:rPr>
        <w:t>Исключительных обстоятельств по делу не установлено.</w:t>
      </w:r>
    </w:p>
    <w:p w:rsidR="003150E2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Оснований для применения по делу положений ст. 2.9 КоАП РФ не усматривается.</w:t>
      </w:r>
    </w:p>
    <w:p w:rsidR="004A453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bCs/>
          <w:sz w:val="20"/>
          <w:szCs w:val="20"/>
        </w:rPr>
        <w:t xml:space="preserve">В силу </w:t>
      </w:r>
      <w:r w:rsidRPr="00E60D0B">
        <w:rPr>
          <w:rFonts w:ascii="Times New Roman" w:hAnsi="Times New Roman"/>
          <w:bCs/>
          <w:sz w:val="20"/>
          <w:szCs w:val="20"/>
        </w:rPr>
        <w:t>ч</w:t>
      </w:r>
      <w:r w:rsidRPr="00E60D0B">
        <w:rPr>
          <w:rFonts w:ascii="Times New Roman" w:hAnsi="Times New Roman"/>
          <w:bCs/>
          <w:sz w:val="20"/>
          <w:szCs w:val="20"/>
        </w:rPr>
        <w:t>. 1 ст. 3.1 КоАП РФ а</w:t>
      </w:r>
      <w:r w:rsidRPr="00E60D0B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В соответствии с </w:t>
      </w:r>
      <w:r w:rsidRPr="00E60D0B">
        <w:rPr>
          <w:rFonts w:ascii="Times New Roman" w:hAnsi="Times New Roman"/>
          <w:sz w:val="20"/>
          <w:szCs w:val="20"/>
        </w:rPr>
        <w:t>ч</w:t>
      </w:r>
      <w:r w:rsidRPr="00E60D0B">
        <w:rPr>
          <w:rFonts w:ascii="Times New Roman" w:hAnsi="Times New Roman"/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E60D0B" w:rsidP="001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6" w:history="1">
        <w:r w:rsidRPr="00E60D0B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E60D0B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E60D0B">
        <w:rPr>
          <w:rFonts w:ascii="Times New Roman" w:hAnsi="Times New Roman"/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E60D0B" w:rsidP="0019667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E60D0B">
        <w:rPr>
          <w:sz w:val="20"/>
          <w:szCs w:val="20"/>
        </w:rPr>
        <w:t xml:space="preserve">При назначении административного наказания, мировой судья, в соответствии </w:t>
      </w:r>
      <w:r w:rsidRPr="00E60D0B" w:rsidR="00851700">
        <w:rPr>
          <w:sz w:val="20"/>
          <w:szCs w:val="20"/>
        </w:rPr>
        <w:br/>
      </w:r>
      <w:r w:rsidRPr="00E60D0B">
        <w:rPr>
          <w:sz w:val="20"/>
          <w:szCs w:val="20"/>
        </w:rPr>
        <w:t>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E60D0B" w:rsidR="003C4D9E">
        <w:rPr>
          <w:sz w:val="20"/>
          <w:szCs w:val="20"/>
        </w:rPr>
        <w:t>.</w:t>
      </w:r>
    </w:p>
    <w:p w:rsidR="003C4D9E" w:rsidRPr="00E60D0B" w:rsidP="0019667B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E60D0B">
        <w:rPr>
          <w:rFonts w:ascii="Times New Roman" w:hAnsi="Times New Roman"/>
          <w:szCs w:val="20"/>
        </w:rPr>
        <w:t>На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основании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вышеизложенного,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всесторонне,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полно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и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объективно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выяснив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обстоятельства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дела,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выявив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причины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и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условия,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способствовавшие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совершению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данного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правонарушения,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проанализировав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все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фактические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данные,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оценив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имеющиеся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материалах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дела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доказательства,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учитывая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характер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совершенного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правонарушения,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данные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о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личности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правонарушителя,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степень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вины,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целью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воспитания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уважения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к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всеобщеустановленным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правилам,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а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также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предотвращения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совершения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новых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правонарушений,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 w:rsidR="00A05EF3">
        <w:rPr>
          <w:rFonts w:ascii="Times New Roman" w:hAnsi="Times New Roman"/>
          <w:szCs w:val="20"/>
        </w:rPr>
        <w:t>мировой судья приходит к выводу о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необходимост</w:t>
      </w:r>
      <w:r w:rsidRPr="00E60D0B" w:rsidR="00A05EF3">
        <w:rPr>
          <w:rFonts w:ascii="Times New Roman" w:hAnsi="Times New Roman"/>
          <w:szCs w:val="20"/>
        </w:rPr>
        <w:t>и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назначения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лицу</w:t>
      </w:r>
      <w:r w:rsidRPr="00E60D0B">
        <w:rPr>
          <w:rFonts w:ascii="Times New Roman" w:hAnsi="Times New Roman"/>
          <w:szCs w:val="20"/>
        </w:rPr>
        <w:t>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привлекаемому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к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административной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ответственности,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наказания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предусмотренного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санкцией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ст</w:t>
      </w:r>
      <w:r w:rsidRPr="00E60D0B" w:rsidR="00E606D3">
        <w:rPr>
          <w:rFonts w:ascii="Times New Roman" w:hAnsi="Times New Roman"/>
          <w:szCs w:val="20"/>
        </w:rPr>
        <w:t xml:space="preserve">. </w:t>
      </w:r>
      <w:r w:rsidRPr="00E60D0B">
        <w:rPr>
          <w:rFonts w:ascii="Times New Roman" w:hAnsi="Times New Roman"/>
          <w:szCs w:val="20"/>
        </w:rPr>
        <w:t>15.33.2</w:t>
      </w:r>
      <w:r w:rsidRPr="00E60D0B" w:rsidR="00E606D3">
        <w:rPr>
          <w:rFonts w:ascii="Times New Roman" w:hAnsi="Times New Roman"/>
          <w:szCs w:val="20"/>
        </w:rPr>
        <w:t xml:space="preserve"> КоАП РФ</w:t>
      </w:r>
      <w:r w:rsidRPr="00E60D0B">
        <w:rPr>
          <w:rFonts w:ascii="Times New Roman" w:hAnsi="Times New Roman"/>
          <w:szCs w:val="20"/>
        </w:rPr>
        <w:t>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виде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административного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штрафа.</w:t>
      </w:r>
    </w:p>
    <w:p w:rsidR="003C4D9E" w:rsidRPr="00E60D0B" w:rsidP="0019667B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E60D0B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E60D0B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E60D0B">
        <w:rPr>
          <w:rStyle w:val="longtext"/>
          <w:rFonts w:ascii="Times New Roman" w:eastAsia="Calibri" w:hAnsi="Times New Roman"/>
          <w:szCs w:val="20"/>
        </w:rPr>
        <w:t>ст.</w:t>
      </w:r>
      <w:r w:rsidRPr="00E60D0B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ст.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15.33.2</w:t>
      </w:r>
      <w:r w:rsidRPr="00E60D0B" w:rsidR="00326161">
        <w:rPr>
          <w:rFonts w:ascii="Times New Roman" w:hAnsi="Times New Roman"/>
          <w:szCs w:val="20"/>
        </w:rPr>
        <w:t xml:space="preserve">, 29.9, 29.10 </w:t>
      </w:r>
      <w:r w:rsidRPr="00E60D0B">
        <w:rPr>
          <w:rFonts w:ascii="Times New Roman" w:hAnsi="Times New Roman"/>
          <w:szCs w:val="20"/>
        </w:rPr>
        <w:t>КоАП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РФ,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мировой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судья</w:t>
      </w:r>
    </w:p>
    <w:p w:rsidR="003C4D9E" w:rsidRPr="00E60D0B" w:rsidP="0019667B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ПОСТАНОВИЛ:</w:t>
      </w:r>
    </w:p>
    <w:p w:rsidR="003C4D9E" w:rsidRPr="00E60D0B" w:rsidP="0019667B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E60D0B">
        <w:rPr>
          <w:rFonts w:ascii="Times New Roman" w:hAnsi="Times New Roman"/>
          <w:szCs w:val="20"/>
        </w:rPr>
        <w:t>Генерального директора общества с ограниченной ответственностью «</w:t>
      </w:r>
      <w:r w:rsidRPr="00E60D0B" w:rsidR="00E60D0B">
        <w:rPr>
          <w:rFonts w:ascii="Times New Roman" w:hAnsi="Times New Roman"/>
          <w:szCs w:val="20"/>
        </w:rPr>
        <w:t>***</w:t>
      </w:r>
      <w:r w:rsidRPr="00E60D0B">
        <w:rPr>
          <w:rFonts w:ascii="Times New Roman" w:hAnsi="Times New Roman"/>
          <w:szCs w:val="20"/>
        </w:rPr>
        <w:t>» Третьякова Владимира Юрьевича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признать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виновн</w:t>
      </w:r>
      <w:r w:rsidRPr="00E60D0B">
        <w:rPr>
          <w:rFonts w:ascii="Times New Roman" w:hAnsi="Times New Roman"/>
          <w:szCs w:val="20"/>
        </w:rPr>
        <w:t>ым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совершении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правонарушения,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предусмотренного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ст.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15.33.2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Кодекса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Российской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Федерации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об</w:t>
      </w:r>
      <w:r w:rsidRPr="00E60D0B" w:rsidR="0019209C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административных</w:t>
      </w:r>
      <w:r w:rsidRPr="00E60D0B" w:rsidR="00A1091B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правонарушениях</w:t>
      </w:r>
      <w:r w:rsidRPr="00E60D0B" w:rsidR="00C61ADE">
        <w:rPr>
          <w:rFonts w:ascii="Times New Roman" w:hAnsi="Times New Roman"/>
          <w:szCs w:val="20"/>
        </w:rPr>
        <w:t>,</w:t>
      </w:r>
      <w:r w:rsidRPr="00E60D0B" w:rsidR="00A1091B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и</w:t>
      </w:r>
      <w:r w:rsidRPr="00E60D0B" w:rsidR="00A1091B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назначить</w:t>
      </w:r>
      <w:r w:rsidRPr="00E60D0B" w:rsidR="00A1091B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административное</w:t>
      </w:r>
      <w:r w:rsidRPr="00E60D0B" w:rsidR="00A1091B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наказание</w:t>
      </w:r>
      <w:r w:rsidRPr="00E60D0B" w:rsidR="00E606D3">
        <w:rPr>
          <w:rFonts w:ascii="Times New Roman" w:hAnsi="Times New Roman"/>
          <w:szCs w:val="20"/>
        </w:rPr>
        <w:t xml:space="preserve"> виде </w:t>
      </w:r>
      <w:r w:rsidRPr="00E60D0B">
        <w:rPr>
          <w:rFonts w:ascii="Times New Roman" w:hAnsi="Times New Roman"/>
          <w:szCs w:val="20"/>
        </w:rPr>
        <w:t>штрафа</w:t>
      </w:r>
      <w:r w:rsidRPr="00E60D0B" w:rsidR="00A1091B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в</w:t>
      </w:r>
      <w:r w:rsidRPr="00E60D0B" w:rsidR="00A1091B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размере</w:t>
      </w:r>
      <w:r w:rsidRPr="00E60D0B" w:rsidR="00A1091B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300</w:t>
      </w:r>
      <w:r w:rsidRPr="00E60D0B" w:rsidR="00A05EF3">
        <w:rPr>
          <w:rFonts w:ascii="Times New Roman" w:hAnsi="Times New Roman"/>
          <w:szCs w:val="20"/>
        </w:rPr>
        <w:t>,</w:t>
      </w:r>
      <w:r w:rsidRPr="00E60D0B" w:rsidR="00415BD5">
        <w:rPr>
          <w:rFonts w:ascii="Times New Roman" w:hAnsi="Times New Roman"/>
          <w:szCs w:val="20"/>
        </w:rPr>
        <w:t>00</w:t>
      </w:r>
      <w:r w:rsidRPr="00E60D0B" w:rsidR="00A1091B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(триста)</w:t>
      </w:r>
      <w:r w:rsidRPr="00E60D0B" w:rsidR="00A1091B">
        <w:rPr>
          <w:rFonts w:ascii="Times New Roman" w:hAnsi="Times New Roman"/>
          <w:szCs w:val="20"/>
        </w:rPr>
        <w:t xml:space="preserve"> </w:t>
      </w:r>
      <w:r w:rsidRPr="00E60D0B">
        <w:rPr>
          <w:rFonts w:ascii="Times New Roman" w:hAnsi="Times New Roman"/>
          <w:szCs w:val="20"/>
        </w:rPr>
        <w:t>рублей.</w:t>
      </w:r>
    </w:p>
    <w:p w:rsidR="00C61ADE" w:rsidRPr="00E60D0B" w:rsidP="0019667B">
      <w:pPr>
        <w:spacing w:after="0" w:line="360" w:lineRule="auto"/>
        <w:ind w:firstLine="709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Административный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штраф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вносится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или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перечисляется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лицом,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привлеченным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к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административной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ответственности,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не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позднее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шестидесяти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дней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со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дня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вступления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постановления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законную</w:t>
      </w:r>
      <w:r w:rsidRPr="00E60D0B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силу.</w:t>
      </w:r>
    </w:p>
    <w:p w:rsidR="00A05EF3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 xml:space="preserve">Штраф подлежит оплате по следующим реквизитам: </w:t>
      </w:r>
      <w:r w:rsidRPr="00E60D0B" w:rsidR="00E60D0B">
        <w:rPr>
          <w:rFonts w:ascii="Times New Roman" w:hAnsi="Times New Roman"/>
          <w:sz w:val="20"/>
          <w:szCs w:val="20"/>
        </w:rPr>
        <w:t>***</w:t>
      </w:r>
      <w:r w:rsidRPr="00E60D0B" w:rsidR="00C61ADE">
        <w:rPr>
          <w:rFonts w:ascii="Times New Roman" w:hAnsi="Times New Roman"/>
          <w:sz w:val="20"/>
          <w:szCs w:val="20"/>
        </w:rPr>
        <w:t>.</w:t>
      </w:r>
    </w:p>
    <w:p w:rsidR="003C4D9E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Квитанция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об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уплате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штрафа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должна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быть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предоставлена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в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судебный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участок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№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42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Евпаторийского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судебного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района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(городской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округ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Евпатория)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Республики</w:t>
      </w:r>
      <w:r w:rsidRPr="00E60D0B" w:rsidR="00A1091B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Крым</w:t>
      </w:r>
      <w:r w:rsidRPr="00E60D0B">
        <w:rPr>
          <w:rStyle w:val="cnsl"/>
          <w:rFonts w:ascii="Times New Roman" w:hAnsi="Times New Roman"/>
          <w:sz w:val="20"/>
          <w:szCs w:val="20"/>
        </w:rPr>
        <w:t>.</w:t>
      </w:r>
    </w:p>
    <w:p w:rsidR="003C4D9E" w:rsidRPr="00E60D0B" w:rsidP="0019667B">
      <w:pPr>
        <w:spacing w:after="0" w:line="360" w:lineRule="auto"/>
        <w:ind w:firstLine="709"/>
        <w:jc w:val="both"/>
        <w:rPr>
          <w:rStyle w:val="cnsl"/>
          <w:rFonts w:ascii="Times New Roman" w:hAnsi="Times New Roman"/>
          <w:sz w:val="20"/>
          <w:szCs w:val="20"/>
        </w:rPr>
      </w:pP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Неуплата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административного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штрафа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установленный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срок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является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основанием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для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привлечения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к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административной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ответственности,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предусмотренной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ч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.</w:t>
      </w:r>
      <w:r w:rsidRPr="00E60D0B" w:rsidR="00F477A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1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ст.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20.25</w:t>
      </w:r>
      <w:r w:rsidRPr="00E60D0B" w:rsidR="00E606D3">
        <w:rPr>
          <w:rStyle w:val="Emphasis"/>
          <w:rFonts w:ascii="Times New Roman" w:hAnsi="Times New Roman"/>
          <w:i w:val="0"/>
          <w:sz w:val="20"/>
          <w:szCs w:val="20"/>
        </w:rPr>
        <w:t xml:space="preserve"> КоАП РФ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.</w:t>
      </w:r>
    </w:p>
    <w:p w:rsidR="003C4D9E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случае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неуплаты,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штраф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подлежит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принудительному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взысканию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соответствии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с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действующим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законодательством</w:t>
      </w:r>
      <w:r w:rsidRPr="00E60D0B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Р</w:t>
      </w:r>
      <w:r w:rsidRPr="00E60D0B" w:rsidR="00F477AB">
        <w:rPr>
          <w:rStyle w:val="Emphasis"/>
          <w:rFonts w:ascii="Times New Roman" w:hAnsi="Times New Roman"/>
          <w:i w:val="0"/>
          <w:sz w:val="20"/>
          <w:szCs w:val="20"/>
        </w:rPr>
        <w:t xml:space="preserve">оссийской 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Ф</w:t>
      </w:r>
      <w:r w:rsidRPr="00E60D0B" w:rsidR="00F477AB">
        <w:rPr>
          <w:rStyle w:val="Emphasis"/>
          <w:rFonts w:ascii="Times New Roman" w:hAnsi="Times New Roman"/>
          <w:i w:val="0"/>
          <w:sz w:val="20"/>
          <w:szCs w:val="20"/>
        </w:rPr>
        <w:t>едерации</w:t>
      </w:r>
      <w:r w:rsidRPr="00E60D0B">
        <w:rPr>
          <w:rStyle w:val="Emphasis"/>
          <w:rFonts w:ascii="Times New Roman" w:hAnsi="Times New Roman"/>
          <w:i w:val="0"/>
          <w:sz w:val="20"/>
          <w:szCs w:val="20"/>
        </w:rPr>
        <w:t>.</w:t>
      </w:r>
    </w:p>
    <w:p w:rsidR="003C4D9E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Постановление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может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быть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обжаловано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в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течение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10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суток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в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порядке,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предусмотренном</w:t>
      </w:r>
      <w:r w:rsidRPr="00E60D0B">
        <w:rPr>
          <w:rFonts w:ascii="Times New Roman" w:hAnsi="Times New Roman"/>
          <w:sz w:val="20"/>
          <w:szCs w:val="20"/>
        </w:rPr>
        <w:br/>
        <w:t>ст.</w:t>
      </w:r>
      <w:r w:rsidRPr="00E60D0B" w:rsidR="00FA7A1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30.2</w:t>
      </w:r>
      <w:r w:rsidRPr="00E60D0B" w:rsidR="00E606D3">
        <w:rPr>
          <w:rFonts w:ascii="Times New Roman" w:hAnsi="Times New Roman"/>
          <w:sz w:val="20"/>
          <w:szCs w:val="20"/>
        </w:rPr>
        <w:t xml:space="preserve"> КоАП РФ</w:t>
      </w:r>
      <w:r w:rsidRPr="00E60D0B">
        <w:rPr>
          <w:rFonts w:ascii="Times New Roman" w:hAnsi="Times New Roman"/>
          <w:sz w:val="20"/>
          <w:szCs w:val="20"/>
        </w:rPr>
        <w:t>.</w:t>
      </w:r>
    </w:p>
    <w:p w:rsidR="003C4D9E" w:rsidRPr="00E60D0B" w:rsidP="0019667B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Мировой</w:t>
      </w:r>
      <w:r w:rsidRPr="00E60D0B" w:rsidR="00D97BF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судья</w:t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  <w:t>/подпись/</w:t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  <w:t>И.О.</w:t>
      </w:r>
      <w:r w:rsidRPr="00E60D0B" w:rsidR="00D97BF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Семенец</w:t>
      </w:r>
    </w:p>
    <w:p w:rsidR="003C4D9E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СОГЛАСОВАНО</w:t>
      </w:r>
      <w:r w:rsidRPr="00E60D0B">
        <w:rPr>
          <w:rFonts w:ascii="Times New Roman" w:hAnsi="Times New Roman"/>
          <w:sz w:val="20"/>
          <w:szCs w:val="20"/>
        </w:rPr>
        <w:t>:</w:t>
      </w:r>
    </w:p>
    <w:p w:rsidR="003C4D9E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Мировой</w:t>
      </w:r>
      <w:r w:rsidRPr="00E60D0B" w:rsidR="00D97BF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судья</w:t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</w:r>
      <w:r w:rsidRPr="00E60D0B">
        <w:rPr>
          <w:rFonts w:ascii="Times New Roman" w:hAnsi="Times New Roman"/>
          <w:sz w:val="20"/>
          <w:szCs w:val="20"/>
        </w:rPr>
        <w:tab/>
        <w:t>И.О.</w:t>
      </w:r>
      <w:r w:rsidRPr="00E60D0B" w:rsidR="00D97BF5">
        <w:rPr>
          <w:rFonts w:ascii="Times New Roman" w:hAnsi="Times New Roman"/>
          <w:sz w:val="20"/>
          <w:szCs w:val="20"/>
        </w:rPr>
        <w:t xml:space="preserve"> </w:t>
      </w:r>
      <w:r w:rsidRPr="00E60D0B">
        <w:rPr>
          <w:rFonts w:ascii="Times New Roman" w:hAnsi="Times New Roman"/>
          <w:sz w:val="20"/>
          <w:szCs w:val="20"/>
        </w:rPr>
        <w:t>Семенец</w:t>
      </w:r>
    </w:p>
    <w:p w:rsidR="00802A7B" w:rsidRPr="00E60D0B" w:rsidP="0019667B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D0B">
        <w:rPr>
          <w:rFonts w:ascii="Times New Roman" w:hAnsi="Times New Roman"/>
          <w:sz w:val="20"/>
          <w:szCs w:val="20"/>
        </w:rPr>
        <w:t>0</w:t>
      </w:r>
      <w:r w:rsidRPr="00E60D0B" w:rsidR="002706E0">
        <w:rPr>
          <w:rFonts w:ascii="Times New Roman" w:hAnsi="Times New Roman"/>
          <w:sz w:val="20"/>
          <w:szCs w:val="20"/>
        </w:rPr>
        <w:t>8</w:t>
      </w:r>
      <w:r w:rsidRPr="00E60D0B" w:rsidR="00A05EF3">
        <w:rPr>
          <w:rFonts w:ascii="Times New Roman" w:hAnsi="Times New Roman"/>
          <w:sz w:val="20"/>
          <w:szCs w:val="20"/>
        </w:rPr>
        <w:t>.1</w:t>
      </w:r>
      <w:r w:rsidRPr="00E60D0B">
        <w:rPr>
          <w:rFonts w:ascii="Times New Roman" w:hAnsi="Times New Roman"/>
          <w:sz w:val="20"/>
          <w:szCs w:val="20"/>
        </w:rPr>
        <w:t>2</w:t>
      </w:r>
      <w:r w:rsidRPr="00E60D0B" w:rsidR="003C4D9E">
        <w:rPr>
          <w:rFonts w:ascii="Times New Roman" w:hAnsi="Times New Roman"/>
          <w:sz w:val="20"/>
          <w:szCs w:val="20"/>
        </w:rPr>
        <w:t>.20</w:t>
      </w:r>
      <w:r w:rsidRPr="00E60D0B" w:rsidR="00A05EF3">
        <w:rPr>
          <w:rFonts w:ascii="Times New Roman" w:hAnsi="Times New Roman"/>
          <w:sz w:val="20"/>
          <w:szCs w:val="20"/>
        </w:rPr>
        <w:t>20</w:t>
      </w:r>
    </w:p>
    <w:sectPr w:rsidSect="000F16BA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E60D0B">
      <w:rPr>
        <w:noProof/>
        <w:sz w:val="20"/>
        <w:szCs w:val="20"/>
      </w:rPr>
      <w:t>6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1759C"/>
    <w:rsid w:val="00025711"/>
    <w:rsid w:val="00033F0D"/>
    <w:rsid w:val="00034C84"/>
    <w:rsid w:val="0005741A"/>
    <w:rsid w:val="0007255A"/>
    <w:rsid w:val="00077EE0"/>
    <w:rsid w:val="000B613A"/>
    <w:rsid w:val="000C40EF"/>
    <w:rsid w:val="000C5394"/>
    <w:rsid w:val="000D480C"/>
    <w:rsid w:val="000F16BA"/>
    <w:rsid w:val="0010657E"/>
    <w:rsid w:val="001104A6"/>
    <w:rsid w:val="00134767"/>
    <w:rsid w:val="001506C5"/>
    <w:rsid w:val="00155A1F"/>
    <w:rsid w:val="001752CF"/>
    <w:rsid w:val="001838E0"/>
    <w:rsid w:val="0019209C"/>
    <w:rsid w:val="0019667B"/>
    <w:rsid w:val="001A62D5"/>
    <w:rsid w:val="001D4260"/>
    <w:rsid w:val="001D554D"/>
    <w:rsid w:val="002106B8"/>
    <w:rsid w:val="00223009"/>
    <w:rsid w:val="002706E0"/>
    <w:rsid w:val="0027158B"/>
    <w:rsid w:val="0027161E"/>
    <w:rsid w:val="0027742D"/>
    <w:rsid w:val="002873B3"/>
    <w:rsid w:val="002B23F4"/>
    <w:rsid w:val="003150E2"/>
    <w:rsid w:val="00326161"/>
    <w:rsid w:val="00385DA6"/>
    <w:rsid w:val="003B7AED"/>
    <w:rsid w:val="003C4D9E"/>
    <w:rsid w:val="003E38FB"/>
    <w:rsid w:val="003E4A30"/>
    <w:rsid w:val="003E5A6E"/>
    <w:rsid w:val="003F4932"/>
    <w:rsid w:val="004043BF"/>
    <w:rsid w:val="00411BED"/>
    <w:rsid w:val="00415BD5"/>
    <w:rsid w:val="0044447B"/>
    <w:rsid w:val="00457B1B"/>
    <w:rsid w:val="00475B63"/>
    <w:rsid w:val="00495DEB"/>
    <w:rsid w:val="004A4538"/>
    <w:rsid w:val="004F6ABB"/>
    <w:rsid w:val="00510F55"/>
    <w:rsid w:val="0052661F"/>
    <w:rsid w:val="00541E68"/>
    <w:rsid w:val="005505B2"/>
    <w:rsid w:val="00585098"/>
    <w:rsid w:val="00595A33"/>
    <w:rsid w:val="005E089A"/>
    <w:rsid w:val="00623B36"/>
    <w:rsid w:val="00624258"/>
    <w:rsid w:val="00645DBB"/>
    <w:rsid w:val="00654B97"/>
    <w:rsid w:val="006B0A5F"/>
    <w:rsid w:val="006E764B"/>
    <w:rsid w:val="007011DF"/>
    <w:rsid w:val="00710680"/>
    <w:rsid w:val="00741B72"/>
    <w:rsid w:val="00761561"/>
    <w:rsid w:val="007647D6"/>
    <w:rsid w:val="007A433A"/>
    <w:rsid w:val="007B62BB"/>
    <w:rsid w:val="007D6935"/>
    <w:rsid w:val="007E3460"/>
    <w:rsid w:val="007F2139"/>
    <w:rsid w:val="007F4835"/>
    <w:rsid w:val="00802A7B"/>
    <w:rsid w:val="0083272E"/>
    <w:rsid w:val="00844268"/>
    <w:rsid w:val="00844A0F"/>
    <w:rsid w:val="00851700"/>
    <w:rsid w:val="0087009C"/>
    <w:rsid w:val="00873E3A"/>
    <w:rsid w:val="00877F7A"/>
    <w:rsid w:val="00893065"/>
    <w:rsid w:val="008D6940"/>
    <w:rsid w:val="008E6279"/>
    <w:rsid w:val="008F3023"/>
    <w:rsid w:val="00902867"/>
    <w:rsid w:val="009116DE"/>
    <w:rsid w:val="00911D93"/>
    <w:rsid w:val="0091780C"/>
    <w:rsid w:val="009216B5"/>
    <w:rsid w:val="00941BA1"/>
    <w:rsid w:val="009521AA"/>
    <w:rsid w:val="00963C99"/>
    <w:rsid w:val="00964B6B"/>
    <w:rsid w:val="00966E24"/>
    <w:rsid w:val="00984038"/>
    <w:rsid w:val="009849C4"/>
    <w:rsid w:val="009B03BA"/>
    <w:rsid w:val="009F1B87"/>
    <w:rsid w:val="009F4047"/>
    <w:rsid w:val="00A05EF3"/>
    <w:rsid w:val="00A1091B"/>
    <w:rsid w:val="00A5397B"/>
    <w:rsid w:val="00A7204E"/>
    <w:rsid w:val="00A9761B"/>
    <w:rsid w:val="00AE0268"/>
    <w:rsid w:val="00AE380F"/>
    <w:rsid w:val="00B013B5"/>
    <w:rsid w:val="00B1352B"/>
    <w:rsid w:val="00B4156B"/>
    <w:rsid w:val="00B9363C"/>
    <w:rsid w:val="00BB1A46"/>
    <w:rsid w:val="00BC00C4"/>
    <w:rsid w:val="00BD7A25"/>
    <w:rsid w:val="00BE030D"/>
    <w:rsid w:val="00BF16C7"/>
    <w:rsid w:val="00C022E1"/>
    <w:rsid w:val="00C1518B"/>
    <w:rsid w:val="00C37CF9"/>
    <w:rsid w:val="00C5604E"/>
    <w:rsid w:val="00C61ADE"/>
    <w:rsid w:val="00C62610"/>
    <w:rsid w:val="00C653CE"/>
    <w:rsid w:val="00CC022C"/>
    <w:rsid w:val="00CC4AB6"/>
    <w:rsid w:val="00CD14BC"/>
    <w:rsid w:val="00CE15B6"/>
    <w:rsid w:val="00CF38DD"/>
    <w:rsid w:val="00CF5411"/>
    <w:rsid w:val="00CF5BBE"/>
    <w:rsid w:val="00D36519"/>
    <w:rsid w:val="00D4010E"/>
    <w:rsid w:val="00D62C3F"/>
    <w:rsid w:val="00D97BF5"/>
    <w:rsid w:val="00DB5128"/>
    <w:rsid w:val="00DC55A7"/>
    <w:rsid w:val="00DD37BF"/>
    <w:rsid w:val="00DE7840"/>
    <w:rsid w:val="00E05E01"/>
    <w:rsid w:val="00E539DD"/>
    <w:rsid w:val="00E606D3"/>
    <w:rsid w:val="00E60D0B"/>
    <w:rsid w:val="00E74E10"/>
    <w:rsid w:val="00E97884"/>
    <w:rsid w:val="00EB6B84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81F9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5170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517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51539/" TargetMode="External" /><Relationship Id="rId11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12" Type="http://schemas.openxmlformats.org/officeDocument/2006/relationships/hyperlink" Target="https://sudact.ru/law/koap/razdel-iv/glava-26/statia-26.2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5FC38E38240AE210D19190C0FA76B63121DB319E6830FBBB08585A5C6F33D04647310F06F7671A11757A36C135BBAB11649E27A092C59144a3dEQ" TargetMode="External" /><Relationship Id="rId7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8" Type="http://schemas.openxmlformats.org/officeDocument/2006/relationships/hyperlink" Target="https://sudact.ru/law/federalnyi-zakon-ot-06021997-n-27-fz-o/razdel-ii/statia-11/" TargetMode="External" /><Relationship Id="rId9" Type="http://schemas.openxmlformats.org/officeDocument/2006/relationships/hyperlink" Target="http://www.consultant.ru/document/cons_doc_LAW_34921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