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CE3">
      <w:pPr>
        <w:pStyle w:val="10"/>
        <w:keepNext/>
        <w:keepLines/>
        <w:shd w:val="clear" w:color="auto" w:fill="auto"/>
        <w:ind w:left="800"/>
      </w:pPr>
      <w:r>
        <w:t xml:space="preserve">УИД: </w:t>
      </w:r>
      <w:r w:rsidR="00772A26">
        <w:rPr>
          <w:lang w:eastAsia="en-US" w:bidi="en-US"/>
        </w:rPr>
        <w:t>****</w:t>
      </w:r>
      <w:r w:rsidRPr="00813455">
        <w:rPr>
          <w:lang w:eastAsia="en-US" w:bidi="en-US"/>
        </w:rPr>
        <w:t xml:space="preserve"> </w:t>
      </w:r>
      <w:r>
        <w:t>Дело № 5-42-459/2022</w:t>
      </w:r>
    </w:p>
    <w:p w:rsidR="003D5CE3">
      <w:pPr>
        <w:pStyle w:val="10"/>
        <w:keepNext/>
        <w:keepLines/>
        <w:shd w:val="clear" w:color="auto" w:fill="auto"/>
        <w:spacing w:after="0"/>
        <w:ind w:left="3940"/>
        <w:jc w:val="left"/>
      </w:pPr>
      <w:r>
        <w:t>ПОСТАНОВЛЕНИЕ</w:t>
      </w:r>
    </w:p>
    <w:p w:rsidR="003D5CE3">
      <w:pPr>
        <w:pStyle w:val="21"/>
        <w:shd w:val="clear" w:color="auto" w:fill="auto"/>
        <w:tabs>
          <w:tab w:val="left" w:pos="5491"/>
        </w:tabs>
      </w:pPr>
      <w:r>
        <w:t>01 октября 2022 года</w:t>
      </w:r>
      <w:r>
        <w:tab/>
        <w:t>г. Евпатория, ул. Горького, д. 10/29</w:t>
      </w:r>
    </w:p>
    <w:p w:rsidR="003D5CE3">
      <w:pPr>
        <w:pStyle w:val="21"/>
        <w:shd w:val="clear" w:color="auto" w:fill="auto"/>
        <w:ind w:firstLine="800"/>
      </w:pPr>
      <w:r>
        <w:t xml:space="preserve">Исполняющий обязанности мирового судьи судебного участка № 42 Евпаторийского судебного района (городской округ Евпатория) </w:t>
      </w:r>
      <w:r>
        <w:t xml:space="preserve">Республики Крым мировой судья судебного участка № 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3D5CE3">
      <w:pPr>
        <w:pStyle w:val="21"/>
        <w:shd w:val="clear" w:color="auto" w:fill="auto"/>
      </w:pPr>
      <w:r>
        <w:t>с участием лица, в отношении которого ведется производство по делу об административном правон</w:t>
      </w:r>
      <w:r>
        <w:t>арушении Шевцова Р.Л.,</w:t>
      </w:r>
    </w:p>
    <w:p w:rsidR="003D5CE3">
      <w:pPr>
        <w:pStyle w:val="21"/>
        <w:shd w:val="clear" w:color="auto" w:fill="auto"/>
        <w:ind w:firstLine="800"/>
      </w:pPr>
      <w:r>
        <w:t>рассмотрев дело об административном правонарушении, поступившее из ОМВД России по г. Евпатории в отношении:</w:t>
      </w:r>
    </w:p>
    <w:p w:rsidR="003D5CE3">
      <w:pPr>
        <w:pStyle w:val="21"/>
        <w:shd w:val="clear" w:color="auto" w:fill="auto"/>
        <w:ind w:firstLine="800"/>
      </w:pPr>
      <w:r>
        <w:rPr>
          <w:rStyle w:val="20"/>
        </w:rPr>
        <w:t xml:space="preserve">Шевцова Романа Леонидовича, </w:t>
      </w:r>
      <w:r w:rsidR="00772A26">
        <w:t>****</w:t>
      </w:r>
      <w:r>
        <w:t>, по ч. 1 ст. 6.9 КоАП РФ,</w:t>
      </w:r>
    </w:p>
    <w:p w:rsidR="003D5CE3">
      <w:pPr>
        <w:pStyle w:val="10"/>
        <w:keepNext/>
        <w:keepLines/>
        <w:shd w:val="clear" w:color="auto" w:fill="auto"/>
        <w:spacing w:after="0"/>
        <w:ind w:left="4220"/>
        <w:jc w:val="left"/>
      </w:pPr>
      <w:r>
        <w:t>УСТАНОВИЛ:</w:t>
      </w:r>
    </w:p>
    <w:p w:rsidR="003D5CE3">
      <w:pPr>
        <w:pStyle w:val="21"/>
        <w:shd w:val="clear" w:color="auto" w:fill="auto"/>
        <w:ind w:firstLine="980"/>
      </w:pPr>
      <w:r>
        <w:t>***</w:t>
      </w:r>
      <w:r w:rsidR="00DE13FD">
        <w:t xml:space="preserve">. Шевцов Р.Л., находясь по адресу: </w:t>
      </w:r>
      <w:r>
        <w:t>***</w:t>
      </w:r>
      <w:r w:rsidR="00DE13FD"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</w:t>
      </w:r>
      <w:r w:rsidR="00DE13FD">
        <w:t xml:space="preserve">кие средства или психотропные вещества без назначения врача либо новые потенциально опасные </w:t>
      </w:r>
      <w:r w:rsidR="00DE13FD">
        <w:t>психоактивные</w:t>
      </w:r>
      <w:r w:rsidR="00DE13FD">
        <w:t xml:space="preserve"> вещества.</w:t>
      </w:r>
    </w:p>
    <w:p w:rsidR="003D5CE3">
      <w:pPr>
        <w:pStyle w:val="21"/>
        <w:shd w:val="clear" w:color="auto" w:fill="auto"/>
        <w:ind w:firstLine="800"/>
      </w:pPr>
      <w:r>
        <w:t>В суде Шевцов Р.Л. вину в совершении правонарушения признал, не отрицал обстоятельств изложенных в протоколе, пояснил, что отказался от меди</w:t>
      </w:r>
      <w:r>
        <w:t xml:space="preserve">цинского освидетельствования, так как пару недель назад покурил «марихуану», </w:t>
      </w:r>
      <w:r>
        <w:t>в</w:t>
      </w:r>
      <w:r>
        <w:t xml:space="preserve"> содеянном раскаивается. При назначении наказания просил строго не наказывать.</w:t>
      </w:r>
    </w:p>
    <w:p w:rsidR="003D5CE3">
      <w:pPr>
        <w:pStyle w:val="21"/>
        <w:shd w:val="clear" w:color="auto" w:fill="auto"/>
        <w:jc w:val="right"/>
      </w:pPr>
      <w:r>
        <w:t>Выслушав Шевцова Р.Л., исследовав материалы дела, суд приходит к выводу</w:t>
      </w:r>
    </w:p>
    <w:p w:rsidR="003D5CE3">
      <w:pPr>
        <w:pStyle w:val="21"/>
        <w:numPr>
          <w:ilvl w:val="0"/>
          <w:numId w:val="1"/>
        </w:numPr>
        <w:shd w:val="clear" w:color="auto" w:fill="auto"/>
        <w:tabs>
          <w:tab w:val="left" w:pos="255"/>
        </w:tabs>
      </w:pPr>
      <w:r>
        <w:t>наличии</w:t>
      </w:r>
      <w:r>
        <w:t xml:space="preserve"> в действиях Шевцова</w:t>
      </w:r>
      <w:r>
        <w:t xml:space="preserve"> Р.Л. состава правонарушения, предусмотренного ч.</w:t>
      </w:r>
    </w:p>
    <w:p w:rsidR="003D5CE3">
      <w:pPr>
        <w:pStyle w:val="21"/>
        <w:numPr>
          <w:ilvl w:val="0"/>
          <w:numId w:val="1"/>
        </w:numPr>
        <w:shd w:val="clear" w:color="auto" w:fill="auto"/>
        <w:tabs>
          <w:tab w:val="left" w:pos="289"/>
        </w:tabs>
      </w:pPr>
      <w:r>
        <w:t xml:space="preserve">ст. 6.9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</w:t>
      </w:r>
      <w:r>
        <w:t xml:space="preserve">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3D5CE3">
      <w:pPr>
        <w:pStyle w:val="21"/>
        <w:shd w:val="clear" w:color="auto" w:fill="auto"/>
        <w:ind w:firstLine="800"/>
        <w:jc w:val="left"/>
      </w:pPr>
      <w:r>
        <w:t>Вина Шевцова Р.Л. в совершении правонарушения подтверждается: сведениями протокола</w:t>
      </w:r>
      <w:r>
        <w:t xml:space="preserve"> об административном правонарушении </w:t>
      </w:r>
      <w:r w:rsidR="00772A26">
        <w:t>****</w:t>
      </w:r>
      <w:r>
        <w:t xml:space="preserve">, копией протокола об административном задержании </w:t>
      </w:r>
      <w:r w:rsidR="00772A26">
        <w:t>****</w:t>
      </w:r>
      <w:r>
        <w:t xml:space="preserve"> г.; рапортом должностного лица, актом медицинского освидетельствования </w:t>
      </w:r>
      <w:r w:rsidR="00772A26">
        <w:t>****</w:t>
      </w:r>
      <w:r>
        <w:t xml:space="preserve"> г., письменными объяснениями Шевцова Р.Л. </w:t>
      </w:r>
      <w:r>
        <w:t xml:space="preserve">от </w:t>
      </w:r>
      <w:r w:rsidR="00772A26">
        <w:t>***</w:t>
      </w:r>
      <w:r>
        <w:t xml:space="preserve"> протоколом </w:t>
      </w:r>
      <w:r w:rsidR="00772A26">
        <w:t>***</w:t>
      </w:r>
      <w:r>
        <w:t xml:space="preserve"> о направлениями, на медицинское </w:t>
      </w:r>
      <w:r>
        <w:t>освидетельствовани</w:t>
      </w:r>
      <w:r>
        <w:t xml:space="preserve"> на состояние опьянения от </w:t>
      </w:r>
      <w:r w:rsidR="00772A26">
        <w:t>***</w:t>
      </w:r>
      <w:r>
        <w:t xml:space="preserve"> г., копией протокола о доставлении лица</w:t>
      </w:r>
    </w:p>
    <w:p w:rsidR="003D5CE3">
      <w:pPr>
        <w:pStyle w:val="21"/>
        <w:shd w:val="clear" w:color="auto" w:fill="auto"/>
      </w:pPr>
      <w:r>
        <w:t xml:space="preserve">совершившего административное правонарушение от </w:t>
      </w:r>
      <w:r w:rsidR="00772A26">
        <w:t>***</w:t>
      </w:r>
      <w:r>
        <w:t xml:space="preserve"> г.; копией письменных объясне</w:t>
      </w:r>
      <w:r>
        <w:t xml:space="preserve">ний </w:t>
      </w:r>
      <w:r w:rsidR="00772A26">
        <w:t>****</w:t>
      </w:r>
      <w:r>
        <w:t>.; сведениями РБД; справкой на физическое лицо и другими материалами дела,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3D5CE3">
      <w:pPr>
        <w:pStyle w:val="21"/>
        <w:shd w:val="clear" w:color="auto" w:fill="auto"/>
        <w:ind w:firstLine="760"/>
      </w:pPr>
      <w:r>
        <w:t>Кроме того, вина Шевцова Р.Л</w:t>
      </w:r>
      <w:r>
        <w:t>. в совершении вменного ему правонарушения подтверждается показаниями самого Шевцова Р.Л. данными им в суде, в которых подтвердил обстоятельства произошедшего, изложенные в протоколе об административном правонарушении.</w:t>
      </w:r>
    </w:p>
    <w:p w:rsidR="003D5CE3">
      <w:pPr>
        <w:pStyle w:val="21"/>
        <w:shd w:val="clear" w:color="auto" w:fill="auto"/>
        <w:ind w:firstLine="580"/>
      </w:pPr>
      <w:r>
        <w:t>Доказательства по делу непротиворечив</w:t>
      </w:r>
      <w:r>
        <w:t>ы и полностью согласуются между собой, нахожу их относимыми, допустимыми, достоверными и достаточными для разрешения дела.</w:t>
      </w:r>
    </w:p>
    <w:p w:rsidR="003D5CE3">
      <w:pPr>
        <w:pStyle w:val="21"/>
        <w:shd w:val="clear" w:color="auto" w:fill="auto"/>
        <w:ind w:firstLine="580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</w:t>
      </w:r>
      <w:r>
        <w:t xml:space="preserve">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</w:t>
      </w:r>
      <w:r>
        <w:t xml:space="preserve">населения,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</w:t>
      </w:r>
      <w:r w:rsidR="00772A26">
        <w:t>***</w:t>
      </w:r>
      <w:r>
        <w:t xml:space="preserve"> отсутствие</w:t>
      </w:r>
      <w:r>
        <w:t xml:space="preserve"> отягчающих административную от</w:t>
      </w:r>
      <w:r>
        <w:t>ветственность обстоятельств, 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</w:t>
      </w:r>
      <w:r>
        <w:t>нии и медицинскую реабилитацию в связи с потреблением наркотических средств без назначения врача.</w:t>
      </w:r>
    </w:p>
    <w:p w:rsidR="003D5CE3">
      <w:pPr>
        <w:pStyle w:val="21"/>
        <w:shd w:val="clear" w:color="auto" w:fill="auto"/>
        <w:ind w:firstLine="580"/>
      </w:pPr>
      <w:r>
        <w:t>Возлагая на правонарушителя обязанность, пройти диагностику у врач</w:t>
      </w:r>
      <w:r>
        <w:t>а-</w:t>
      </w:r>
      <w:r>
        <w:t xml:space="preserve"> нарколога и при наличии медицинских показаний пройти профилактические мероприятия, лечени</w:t>
      </w:r>
      <w:r>
        <w:t>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Шевцова</w:t>
      </w:r>
      <w:r>
        <w:t xml:space="preserve"> Р.Л. и данное административное правонарушение посягает на важнейшие блага, как здоровье человека.</w:t>
      </w:r>
    </w:p>
    <w:p w:rsidR="003D5CE3">
      <w:pPr>
        <w:pStyle w:val="21"/>
        <w:shd w:val="clear" w:color="auto" w:fill="auto"/>
        <w:ind w:firstLine="580"/>
      </w:pPr>
      <w:r>
        <w:t xml:space="preserve">На основании </w:t>
      </w:r>
      <w:r>
        <w:t>изложенного</w:t>
      </w:r>
      <w:r>
        <w:t>, руководствуясь ст. 29.10, ст. 29.11 КоАП Российской Федерации, мировой судья,</w:t>
      </w:r>
    </w:p>
    <w:p w:rsidR="003D5CE3">
      <w:pPr>
        <w:pStyle w:val="30"/>
        <w:shd w:val="clear" w:color="auto" w:fill="auto"/>
        <w:ind w:left="3760"/>
      </w:pPr>
      <w:r>
        <w:rPr>
          <w:rStyle w:val="32pt"/>
          <w:b/>
          <w:bCs/>
        </w:rPr>
        <w:t>ПОСТАНОВИЛ:</w:t>
      </w:r>
    </w:p>
    <w:p w:rsidR="003D5CE3">
      <w:pPr>
        <w:pStyle w:val="21"/>
        <w:shd w:val="clear" w:color="auto" w:fill="auto"/>
        <w:ind w:firstLine="580"/>
      </w:pPr>
      <w:r>
        <w:rPr>
          <w:rStyle w:val="20"/>
        </w:rPr>
        <w:t xml:space="preserve">Шевцова Романа Леонидовича </w:t>
      </w:r>
      <w:r>
        <w:t>признать винов</w:t>
      </w:r>
      <w:r>
        <w:t>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4000 (четырех тысяч) рублей.</w:t>
      </w:r>
    </w:p>
    <w:p w:rsidR="003D5CE3">
      <w:pPr>
        <w:pStyle w:val="21"/>
        <w:shd w:val="clear" w:color="auto" w:fill="auto"/>
        <w:ind w:firstLine="580"/>
      </w:pPr>
      <w:r>
        <w:t>Административный штраф вносится и</w:t>
      </w:r>
      <w:r>
        <w:t>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D5CE3">
      <w:pPr>
        <w:pStyle w:val="21"/>
        <w:shd w:val="clear" w:color="auto" w:fill="auto"/>
        <w:ind w:right="320" w:firstLine="580"/>
        <w:sectPr>
          <w:pgSz w:w="11900" w:h="16840"/>
          <w:pgMar w:top="1200" w:right="1449" w:bottom="1249" w:left="822" w:header="0" w:footer="3" w:gutter="0"/>
          <w:cols w:space="720"/>
          <w:noEndnote/>
          <w:docGrid w:linePitch="360"/>
        </w:sectPr>
      </w:pPr>
      <w:r>
        <w:t xml:space="preserve">Штраф подлежит оплате по следующим реквизитам: УФК по Республике </w:t>
      </w:r>
      <w:r>
        <w:t>Крь</w:t>
      </w:r>
      <w:r>
        <w:t xml:space="preserve"> (Министерство юс</w:t>
      </w:r>
      <w:r>
        <w:t xml:space="preserve">тиции Республики Крым), ОГРН: 1149102019164; Ба получателя: Отделение Республика Крым Банка России//УФК по Республике Крым Симферополь; ИНН 9102013284, КПП 910201001, БИК 013510002, </w:t>
      </w:r>
      <w:r>
        <w:t>Едины</w:t>
      </w:r>
    </w:p>
    <w:p w:rsidR="003D5CE3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286385" cy="298450"/>
            <wp:effectExtent l="0" t="0" r="0" b="6350"/>
            <wp:wrapNone/>
            <wp:docPr id="3" name="Рисунок 2" descr="C:\Users\user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41672" name="Picture 2" descr="C:\Users\user\Documents\media\image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460375</wp:posOffset>
                </wp:positionV>
                <wp:extent cx="182880" cy="114300"/>
                <wp:effectExtent l="4445" t="3175" r="3175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E3">
                            <w:pPr>
                              <w:pStyle w:val="4"/>
                              <w:shd w:val="clear" w:color="auto" w:fill="auto"/>
                              <w:spacing w:line="180" w:lineRule="exact"/>
                            </w:pPr>
                            <w:r>
                              <w:t>-•&gt;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4.4pt;height:9pt;margin-top:36.25pt;margin-left:21.3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0288" filled="f" stroked="f">
                <v:textbox style="mso-fit-shape-to-text:t" inset="0,0,0,0">
                  <w:txbxContent>
                    <w:p w:rsidR="003D5CE3">
                      <w:pPr>
                        <w:pStyle w:val="4"/>
                        <w:shd w:val="clear" w:color="auto" w:fill="auto"/>
                        <w:spacing w:line="180" w:lineRule="exact"/>
                      </w:pPr>
                      <w:r>
                        <w:t>-•&gt;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6568440</wp:posOffset>
            </wp:positionH>
            <wp:positionV relativeFrom="paragraph">
              <wp:posOffset>137160</wp:posOffset>
            </wp:positionV>
            <wp:extent cx="377825" cy="463550"/>
            <wp:effectExtent l="0" t="0" r="3175" b="0"/>
            <wp:wrapNone/>
            <wp:docPr id="4" name="Рисунок 4" descr="C:\Users\user\Document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21755" name="Picture 4" descr="C:\Users\user\Documents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CE3">
      <w:pPr>
        <w:spacing w:line="578" w:lineRule="exact"/>
      </w:pPr>
    </w:p>
    <w:p w:rsidR="003D5CE3">
      <w:pPr>
        <w:rPr>
          <w:sz w:val="2"/>
          <w:szCs w:val="2"/>
        </w:rPr>
        <w:sectPr>
          <w:footerReference w:type="default" r:id="rId6"/>
          <w:pgSz w:w="11900" w:h="16840"/>
          <w:pgMar w:top="0" w:right="457" w:bottom="1775" w:left="163" w:header="0" w:footer="3" w:gutter="0"/>
          <w:cols w:space="720"/>
          <w:noEndnote/>
          <w:docGrid w:linePitch="360"/>
        </w:sectPr>
      </w:pPr>
    </w:p>
    <w:p w:rsidR="003D5CE3">
      <w:pPr>
        <w:spacing w:before="61" w:after="61" w:line="240" w:lineRule="exact"/>
        <w:rPr>
          <w:sz w:val="19"/>
          <w:szCs w:val="19"/>
        </w:rPr>
      </w:pPr>
    </w:p>
    <w:p w:rsidR="003D5CE3">
      <w:pPr>
        <w:rPr>
          <w:sz w:val="2"/>
          <w:szCs w:val="2"/>
        </w:rPr>
        <w:sectPr>
          <w:type w:val="continuous"/>
          <w:pgSz w:w="11900" w:h="16840"/>
          <w:pgMar w:top="1353" w:right="0" w:bottom="1353" w:left="0" w:header="0" w:footer="3" w:gutter="0"/>
          <w:cols w:space="720"/>
          <w:noEndnote/>
          <w:docGrid w:linePitch="360"/>
        </w:sectPr>
      </w:pPr>
    </w:p>
    <w:p w:rsidR="003D5CE3">
      <w:pPr>
        <w:pStyle w:val="21"/>
        <w:shd w:val="clear" w:color="auto" w:fill="auto"/>
        <w:ind w:right="540"/>
      </w:pPr>
      <w:r>
        <w:t>казначейский счет 40102810645370000035; казначейский счет 03100643000000017500; л/с 04752203230 в УФК по Республике Крым; код сводного</w:t>
      </w:r>
      <w:r>
        <w:t xml:space="preserve"> реестра 35220323; ОКТМО 35712000; КБК 828 1 16 01063 01 0009 140; УИН: 0410760300425004592206119; </w:t>
      </w:r>
      <w:r>
        <w:t>Наименование платежа: штраф за невыполнение законного требования уполномоченного должностного лица о прохождении медицинского освидетельствования на состояни</w:t>
      </w:r>
      <w:r>
        <w:t xml:space="preserve">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 по постановлению мирового суд</w:t>
      </w:r>
      <w:r>
        <w:t>ьи № 5-42-459/2022 от 01.10.2022 г.</w:t>
      </w:r>
    </w:p>
    <w:p w:rsidR="003D5CE3">
      <w:pPr>
        <w:pStyle w:val="21"/>
        <w:shd w:val="clear" w:color="auto" w:fill="auto"/>
        <w:ind w:right="540" w:firstLine="580"/>
      </w:pPr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3D5CE3">
      <w:pPr>
        <w:pStyle w:val="21"/>
        <w:shd w:val="clear" w:color="auto" w:fill="auto"/>
        <w:ind w:right="540" w:firstLine="580"/>
      </w:pPr>
      <w:r>
        <w:t xml:space="preserve">Неуплата административного штрафа в установленный </w:t>
      </w:r>
      <w:r>
        <w:t>срок является основанием для привлечения к административной ответственности, предусмотренной в части 1 ст. 20.25 КоАП РФ.</w:t>
      </w:r>
    </w:p>
    <w:p w:rsidR="003D5CE3">
      <w:pPr>
        <w:pStyle w:val="21"/>
        <w:shd w:val="clear" w:color="auto" w:fill="auto"/>
        <w:ind w:right="540" w:firstLine="580"/>
      </w:pPr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D5CE3">
      <w:pPr>
        <w:pStyle w:val="21"/>
        <w:shd w:val="clear" w:color="auto" w:fill="auto"/>
        <w:ind w:right="540" w:firstLine="580"/>
      </w:pPr>
      <w:r>
        <w:t xml:space="preserve">На основании ч. </w:t>
      </w:r>
      <w:r>
        <w:rPr>
          <w:rStyle w:val="20"/>
        </w:rPr>
        <w:t xml:space="preserve">2.1 </w:t>
      </w:r>
      <w:r>
        <w:t xml:space="preserve">ст. </w:t>
      </w:r>
      <w:r>
        <w:rPr>
          <w:rStyle w:val="20"/>
        </w:rPr>
        <w:t xml:space="preserve">4.1 </w:t>
      </w:r>
      <w:r>
        <w:t xml:space="preserve">КоАП </w:t>
      </w:r>
      <w:r>
        <w:rPr>
          <w:rStyle w:val="20"/>
        </w:rPr>
        <w:t xml:space="preserve">РФ </w:t>
      </w:r>
      <w:r>
        <w:t xml:space="preserve">возложить на </w:t>
      </w:r>
      <w:r>
        <w:rPr>
          <w:rStyle w:val="20"/>
        </w:rPr>
        <w:t xml:space="preserve">Шевцова Романа Леонидовича </w:t>
      </w:r>
      <w:r>
        <w:t>обязанность обратиться к врачу-наркологу в течение десяти дней со дня вступления настоящего постановления в законную силу для диагностики и при наличии медицинских показаний обязат</w:t>
      </w:r>
      <w:r>
        <w:t>ь Шевцова Р.Л.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3D5CE3">
      <w:pPr>
        <w:pStyle w:val="21"/>
        <w:shd w:val="clear" w:color="auto" w:fill="auto"/>
        <w:tabs>
          <w:tab w:val="left" w:pos="5172"/>
          <w:tab w:val="left" w:pos="6096"/>
        </w:tabs>
        <w:spacing w:line="317" w:lineRule="exact"/>
        <w:ind w:right="540" w:firstLine="580"/>
      </w:pPr>
      <w:r>
        <w:t>Контроль за</w:t>
      </w:r>
      <w:r>
        <w:t xml:space="preserve"> исполнением обязанности возложить на ОМВД России по г. Евпатории.</w:t>
      </w:r>
      <w:r>
        <w:tab/>
        <w:t>I</w:t>
      </w:r>
      <w:r>
        <w:tab/>
        <w:t>/</w:t>
      </w:r>
    </w:p>
    <w:p w:rsidR="003D5CE3">
      <w:pPr>
        <w:pStyle w:val="21"/>
        <w:shd w:val="clear" w:color="auto" w:fill="auto"/>
        <w:spacing w:after="222"/>
        <w:ind w:right="540" w:firstLine="580"/>
      </w:pPr>
      <w:r>
        <w:t>Постан</w:t>
      </w:r>
      <w:r>
        <w:t xml:space="preserve">овление может быть </w:t>
      </w:r>
      <w:r>
        <w:t>обжалована</w:t>
      </w:r>
      <w:r>
        <w:t xml:space="preserve"> в лечение 10 суток в порядке, предусмотренном ст. 30.2 КоАП Российской Федерации.</w:t>
      </w:r>
    </w:p>
    <w:p w:rsidR="003D5CE3">
      <w:pPr>
        <w:pStyle w:val="30"/>
        <w:shd w:val="clear" w:color="auto" w:fill="auto"/>
        <w:tabs>
          <w:tab w:val="left" w:pos="5172"/>
          <w:tab w:val="left" w:pos="7843"/>
        </w:tabs>
        <w:spacing w:after="3773" w:line="320" w:lineRule="exact"/>
        <w:jc w:val="both"/>
      </w:pPr>
      <w:r>
        <w:t>Мировой судья</w:t>
      </w:r>
      <w:r>
        <w:tab/>
      </w:r>
      <w:r>
        <w:tab/>
        <w:t xml:space="preserve">М.М. </w:t>
      </w:r>
      <w:r>
        <w:t>Апразов</w:t>
      </w:r>
    </w:p>
    <w:p w:rsidR="003D5CE3">
      <w:pPr>
        <w:pStyle w:val="50"/>
        <w:shd w:val="clear" w:color="auto" w:fill="auto"/>
        <w:spacing w:before="0" w:line="130" w:lineRule="exact"/>
        <w:ind w:left="8460"/>
      </w:pPr>
      <w:r>
        <w:t>*</w:t>
      </w:r>
    </w:p>
    <w:sectPr>
      <w:type w:val="continuous"/>
      <w:pgSz w:w="11900" w:h="16840"/>
      <w:pgMar w:top="1353" w:right="457" w:bottom="1353" w:left="133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C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4069080</wp:posOffset>
              </wp:positionH>
              <wp:positionV relativeFrom="page">
                <wp:posOffset>9598025</wp:posOffset>
              </wp:positionV>
              <wp:extent cx="35560" cy="80010"/>
              <wp:effectExtent l="1905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CE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2.8pt;height:6.3pt;margin-top:755.75pt;margin-left:320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D5CE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65760F"/>
    <w:multiLevelType w:val="multilevel"/>
    <w:tmpl w:val="B7FA6FF8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E3"/>
    <w:rsid w:val="002D0938"/>
    <w:rsid w:val="003D5CE3"/>
    <w:rsid w:val="00772A26"/>
    <w:rsid w:val="00813455"/>
    <w:rsid w:val="00DE1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3Arial16pt">
    <w:name w:val="Основной текст (3) + Arial;16 pt;Не полужирный;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298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18"/>
      <w:szCs w:val="18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38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