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9D5FB1" w:rsidP="00103F61">
      <w:pPr>
        <w:ind w:firstLine="540"/>
        <w:jc w:val="right"/>
        <w:rPr>
          <w:sz w:val="28"/>
          <w:szCs w:val="28"/>
          <w:lang w:val="uk-UA"/>
        </w:rPr>
      </w:pPr>
      <w:r w:rsidRPr="009D5FB1">
        <w:rPr>
          <w:sz w:val="28"/>
          <w:szCs w:val="28"/>
          <w:lang w:val="uk-UA"/>
        </w:rPr>
        <w:t>Дело №</w:t>
      </w:r>
      <w:r w:rsidRPr="009D5FB1" w:rsidR="00D16D66">
        <w:rPr>
          <w:sz w:val="28"/>
          <w:szCs w:val="28"/>
          <w:lang w:val="uk-UA"/>
        </w:rPr>
        <w:t>05-0</w:t>
      </w:r>
      <w:r w:rsidR="000B7486">
        <w:rPr>
          <w:sz w:val="28"/>
          <w:szCs w:val="28"/>
          <w:lang w:val="uk-UA"/>
        </w:rPr>
        <w:t>022</w:t>
      </w:r>
      <w:r w:rsidRPr="009D5FB1" w:rsidR="00D16D66">
        <w:rPr>
          <w:sz w:val="28"/>
          <w:szCs w:val="28"/>
          <w:lang w:val="uk-UA"/>
        </w:rPr>
        <w:t>/43</w:t>
      </w:r>
      <w:r w:rsidRPr="009D5FB1" w:rsidR="00BC0112">
        <w:rPr>
          <w:sz w:val="28"/>
          <w:szCs w:val="28"/>
          <w:lang w:val="uk-UA"/>
        </w:rPr>
        <w:t>/20</w:t>
      </w:r>
      <w:r w:rsidRPr="009D5FB1" w:rsidR="00A67713">
        <w:rPr>
          <w:sz w:val="28"/>
          <w:szCs w:val="28"/>
          <w:lang w:val="uk-UA"/>
        </w:rPr>
        <w:t>2</w:t>
      </w:r>
      <w:r w:rsidR="000B7486">
        <w:rPr>
          <w:sz w:val="28"/>
          <w:szCs w:val="28"/>
          <w:lang w:val="uk-UA"/>
        </w:rPr>
        <w:t>2</w:t>
      </w:r>
    </w:p>
    <w:p w:rsidR="00997E18" w:rsidRPr="009D5FB1" w:rsidP="00103F61">
      <w:pPr>
        <w:ind w:firstLine="540"/>
        <w:jc w:val="center"/>
        <w:rPr>
          <w:b/>
          <w:sz w:val="28"/>
          <w:szCs w:val="28"/>
        </w:rPr>
      </w:pPr>
      <w:r w:rsidRPr="009D5FB1">
        <w:rPr>
          <w:b/>
          <w:sz w:val="28"/>
          <w:szCs w:val="28"/>
        </w:rPr>
        <w:t>ПОСТАНОВЛЕНИЕ</w:t>
      </w:r>
    </w:p>
    <w:p w:rsidR="00D04018" w:rsidRPr="009D5FB1" w:rsidP="00103F61">
      <w:pPr>
        <w:ind w:firstLine="540"/>
        <w:jc w:val="center"/>
        <w:rPr>
          <w:b/>
          <w:sz w:val="28"/>
          <w:szCs w:val="28"/>
          <w:lang w:val="uk-UA"/>
        </w:rPr>
      </w:pPr>
    </w:p>
    <w:p w:rsidR="00C33DEB" w:rsidRPr="009D5FB1" w:rsidP="00103F61">
      <w:pPr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  <w:lang w:val="uk-UA"/>
        </w:rPr>
        <w:t>февраля</w:t>
      </w:r>
      <w:r>
        <w:rPr>
          <w:sz w:val="28"/>
          <w:szCs w:val="28"/>
          <w:lang w:val="uk-UA"/>
        </w:rPr>
        <w:t xml:space="preserve"> 2022</w:t>
      </w:r>
      <w:r w:rsidRPr="009D5FB1" w:rsidR="003F676E">
        <w:rPr>
          <w:sz w:val="28"/>
          <w:szCs w:val="28"/>
        </w:rPr>
        <w:t xml:space="preserve">года     </w:t>
      </w:r>
      <w:r w:rsidRPr="009D5FB1">
        <w:rPr>
          <w:sz w:val="28"/>
          <w:szCs w:val="28"/>
        </w:rPr>
        <w:t xml:space="preserve">г.Евпатория, </w:t>
      </w:r>
      <w:r w:rsidR="0016473B">
        <w:rPr>
          <w:sz w:val="28"/>
          <w:szCs w:val="28"/>
        </w:rPr>
        <w:t>ул. Горького, д.10/29</w:t>
      </w:r>
    </w:p>
    <w:p w:rsidR="003F676E" w:rsidRPr="009D5FB1" w:rsidP="00103F61">
      <w:pPr>
        <w:ind w:firstLine="540"/>
        <w:jc w:val="both"/>
        <w:rPr>
          <w:sz w:val="28"/>
          <w:szCs w:val="28"/>
          <w:lang w:val="uk-UA"/>
        </w:rPr>
      </w:pPr>
    </w:p>
    <w:p w:rsidR="006D690C" w:rsidRPr="009D5FB1" w:rsidP="00103F61">
      <w:pPr>
        <w:ind w:firstLine="540"/>
        <w:jc w:val="both"/>
        <w:rPr>
          <w:sz w:val="28"/>
          <w:szCs w:val="28"/>
        </w:rPr>
      </w:pPr>
      <w:r w:rsidRPr="009D5FB1">
        <w:rPr>
          <w:rStyle w:val="FontStyle11"/>
          <w:sz w:val="28"/>
          <w:szCs w:val="28"/>
        </w:rPr>
        <w:t>М</w:t>
      </w:r>
      <w:r w:rsidRPr="009D5FB1" w:rsidR="00BC0112">
        <w:rPr>
          <w:rStyle w:val="FontStyle11"/>
          <w:sz w:val="28"/>
          <w:szCs w:val="28"/>
        </w:rPr>
        <w:t>ировой судья судебного участка №4</w:t>
      </w:r>
      <w:r w:rsidRPr="009D5FB1">
        <w:rPr>
          <w:rStyle w:val="FontStyle11"/>
          <w:sz w:val="28"/>
          <w:szCs w:val="28"/>
        </w:rPr>
        <w:t>3</w:t>
      </w:r>
      <w:r w:rsidRPr="009D5FB1" w:rsidR="00BC0112">
        <w:rPr>
          <w:rStyle w:val="FontStyle11"/>
          <w:sz w:val="28"/>
          <w:szCs w:val="28"/>
        </w:rPr>
        <w:t xml:space="preserve"> Евпаторийского судебного района (городской округ Евпатория) </w:t>
      </w:r>
      <w:r w:rsidRPr="009D5FB1">
        <w:rPr>
          <w:rStyle w:val="FontStyle11"/>
          <w:sz w:val="28"/>
          <w:szCs w:val="28"/>
        </w:rPr>
        <w:t>Дахневич</w:t>
      </w:r>
      <w:r w:rsidRPr="009D5FB1">
        <w:rPr>
          <w:rStyle w:val="FontStyle11"/>
          <w:sz w:val="28"/>
          <w:szCs w:val="28"/>
        </w:rPr>
        <w:t xml:space="preserve"> Е</w:t>
      </w:r>
      <w:r w:rsidRPr="009D5FB1" w:rsidR="005B4487">
        <w:rPr>
          <w:rStyle w:val="FontStyle11"/>
          <w:sz w:val="28"/>
          <w:szCs w:val="28"/>
        </w:rPr>
        <w:t xml:space="preserve">лена </w:t>
      </w:r>
      <w:r w:rsidRPr="009D5FB1" w:rsidR="005B4487">
        <w:rPr>
          <w:rStyle w:val="FontStyle11"/>
          <w:sz w:val="28"/>
          <w:szCs w:val="28"/>
        </w:rPr>
        <w:t>Дмитриевна</w:t>
      </w:r>
      <w:r w:rsidRPr="009D5FB1">
        <w:rPr>
          <w:rStyle w:val="FontStyle11"/>
          <w:sz w:val="28"/>
          <w:szCs w:val="28"/>
        </w:rPr>
        <w:t>,</w:t>
      </w:r>
      <w:r w:rsidRPr="009D5FB1" w:rsidR="00BF06FC">
        <w:rPr>
          <w:sz w:val="28"/>
          <w:szCs w:val="28"/>
        </w:rPr>
        <w:t>рассмотре</w:t>
      </w:r>
      <w:r w:rsidRPr="009D5FB1" w:rsidR="00B5317A">
        <w:rPr>
          <w:sz w:val="28"/>
          <w:szCs w:val="28"/>
        </w:rPr>
        <w:t>в</w:t>
      </w:r>
      <w:r w:rsidRPr="009D5FB1">
        <w:rPr>
          <w:sz w:val="28"/>
          <w:szCs w:val="28"/>
        </w:rPr>
        <w:t xml:space="preserve"> дело об административном правонарушении, поступившее из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 о привлечении к административной ответственности должностного лица</w:t>
      </w:r>
      <w:r w:rsidRPr="009D5FB1">
        <w:rPr>
          <w:sz w:val="28"/>
          <w:szCs w:val="28"/>
        </w:rPr>
        <w:t>:</w:t>
      </w:r>
    </w:p>
    <w:p w:rsidR="00357D5E" w:rsidRPr="000B7486" w:rsidP="00357D5E">
      <w:pPr>
        <w:pStyle w:val="NoSpacing"/>
        <w:ind w:firstLine="708"/>
        <w:jc w:val="both"/>
        <w:rPr>
          <w:sz w:val="28"/>
          <w:szCs w:val="28"/>
        </w:rPr>
      </w:pPr>
      <w:r w:rsidRPr="000B7486">
        <w:rPr>
          <w:sz w:val="28"/>
          <w:szCs w:val="28"/>
        </w:rPr>
        <w:t>Мачульской</w:t>
      </w:r>
      <w:r w:rsidRPr="000B7486">
        <w:rPr>
          <w:sz w:val="28"/>
          <w:szCs w:val="28"/>
        </w:rPr>
        <w:t xml:space="preserve"> Наталии Александровны</w:t>
      </w:r>
      <w:r w:rsidRPr="000B7486">
        <w:rPr>
          <w:b/>
          <w:sz w:val="28"/>
          <w:szCs w:val="28"/>
        </w:rPr>
        <w:t>,</w:t>
      </w:r>
      <w:r w:rsidRPr="000B7486">
        <w:rPr>
          <w:sz w:val="28"/>
          <w:szCs w:val="28"/>
        </w:rPr>
        <w:t xml:space="preserve"> </w:t>
      </w:r>
      <w:r w:rsidR="00000672">
        <w:rPr>
          <w:sz w:val="28"/>
          <w:szCs w:val="28"/>
        </w:rPr>
        <w:t>***</w:t>
      </w:r>
      <w:r w:rsidRPr="000B7486">
        <w:rPr>
          <w:sz w:val="28"/>
          <w:szCs w:val="28"/>
        </w:rPr>
        <w:t xml:space="preserve">, уроженки </w:t>
      </w:r>
      <w:r w:rsidR="00000672">
        <w:rPr>
          <w:sz w:val="28"/>
          <w:szCs w:val="28"/>
        </w:rPr>
        <w:t>***</w:t>
      </w:r>
      <w:r w:rsidRPr="000B7486">
        <w:rPr>
          <w:sz w:val="28"/>
          <w:szCs w:val="28"/>
        </w:rPr>
        <w:t>, генерального директора Общества с ограниченной ответственностью «</w:t>
      </w:r>
      <w:r w:rsidR="00000672">
        <w:rPr>
          <w:sz w:val="28"/>
          <w:szCs w:val="28"/>
        </w:rPr>
        <w:t>***</w:t>
      </w:r>
      <w:r w:rsidRPr="000B7486">
        <w:rPr>
          <w:sz w:val="28"/>
          <w:szCs w:val="28"/>
        </w:rPr>
        <w:t xml:space="preserve">», проживающей по адресу: </w:t>
      </w:r>
      <w:r w:rsidR="00000672">
        <w:rPr>
          <w:sz w:val="28"/>
          <w:szCs w:val="28"/>
        </w:rPr>
        <w:t>***</w:t>
      </w:r>
      <w:r w:rsidRPr="000B7486">
        <w:rPr>
          <w:sz w:val="28"/>
          <w:szCs w:val="28"/>
        </w:rPr>
        <w:t>, ранее к административной ответственности не привлекавш</w:t>
      </w:r>
      <w:r w:rsidRPr="000B7486" w:rsidR="00EB124E">
        <w:rPr>
          <w:sz w:val="28"/>
          <w:szCs w:val="28"/>
        </w:rPr>
        <w:t>е</w:t>
      </w:r>
      <w:r w:rsidRPr="000B7486" w:rsidR="006B6CAC">
        <w:rPr>
          <w:sz w:val="28"/>
          <w:szCs w:val="28"/>
        </w:rPr>
        <w:t>йся</w:t>
      </w:r>
      <w:r w:rsidRPr="000B7486">
        <w:rPr>
          <w:sz w:val="28"/>
          <w:szCs w:val="28"/>
        </w:rPr>
        <w:t xml:space="preserve">, </w:t>
      </w: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по </w:t>
      </w:r>
      <w:r w:rsidR="00605DB0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ст.15.33.2 Кодекса Российской Федерации об административных правонарушениях,</w:t>
      </w:r>
    </w:p>
    <w:p w:rsidR="00357D5E" w:rsidRPr="009D5FB1" w:rsidP="00357D5E">
      <w:pPr>
        <w:ind w:left="3540"/>
        <w:rPr>
          <w:sz w:val="28"/>
          <w:szCs w:val="28"/>
        </w:rPr>
      </w:pPr>
      <w:r w:rsidRPr="009D5FB1">
        <w:rPr>
          <w:sz w:val="28"/>
          <w:szCs w:val="28"/>
        </w:rPr>
        <w:t>у с т а н о в и л</w:t>
      </w:r>
      <w:r w:rsidRPr="009D5FB1">
        <w:rPr>
          <w:sz w:val="28"/>
          <w:szCs w:val="28"/>
        </w:rPr>
        <w:t xml:space="preserve"> :</w:t>
      </w:r>
    </w:p>
    <w:p w:rsidR="00357D5E" w:rsidRPr="009D5FB1" w:rsidP="00357D5E">
      <w:pPr>
        <w:ind w:left="3540"/>
        <w:rPr>
          <w:sz w:val="28"/>
          <w:szCs w:val="28"/>
        </w:rPr>
      </w:pPr>
    </w:p>
    <w:p w:rsidR="00357D5E" w:rsidRPr="009D5FB1" w:rsidP="00357D5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0B7486">
        <w:rPr>
          <w:sz w:val="28"/>
          <w:szCs w:val="28"/>
        </w:rPr>
        <w:t xml:space="preserve">генерального директора Общества с </w:t>
      </w:r>
      <w:r w:rsidR="00000672">
        <w:rPr>
          <w:sz w:val="28"/>
          <w:szCs w:val="28"/>
        </w:rPr>
        <w:t xml:space="preserve">ограниченной ответственностью </w:t>
      </w:r>
      <w:r w:rsidR="000B7486">
        <w:rPr>
          <w:sz w:val="28"/>
          <w:szCs w:val="28"/>
        </w:rPr>
        <w:t>«</w:t>
      </w:r>
      <w:r w:rsidR="00000672">
        <w:rPr>
          <w:sz w:val="28"/>
          <w:szCs w:val="28"/>
        </w:rPr>
        <w:t>***</w:t>
      </w:r>
      <w:r w:rsidR="006B6CAC">
        <w:rPr>
          <w:sz w:val="28"/>
          <w:szCs w:val="28"/>
        </w:rPr>
        <w:t>»</w:t>
      </w:r>
      <w:r w:rsidR="00000672">
        <w:rPr>
          <w:sz w:val="28"/>
          <w:szCs w:val="28"/>
        </w:rPr>
        <w:t xml:space="preserve">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</w:t>
      </w:r>
      <w:r w:rsidR="006B6CAC">
        <w:rPr>
          <w:sz w:val="28"/>
          <w:szCs w:val="28"/>
        </w:rPr>
        <w:t>.</w:t>
      </w:r>
      <w:r w:rsidR="00000672">
        <w:rPr>
          <w:sz w:val="28"/>
          <w:szCs w:val="28"/>
        </w:rPr>
        <w:t xml:space="preserve"> </w:t>
      </w:r>
      <w:r w:rsidR="00FE4415">
        <w:rPr>
          <w:sz w:val="28"/>
          <w:szCs w:val="28"/>
        </w:rPr>
        <w:t>начальни</w:t>
      </w:r>
      <w:r w:rsidR="00B837DB">
        <w:rPr>
          <w:sz w:val="28"/>
          <w:szCs w:val="28"/>
        </w:rPr>
        <w:t>ком</w:t>
      </w:r>
      <w:r w:rsidR="00000672">
        <w:rPr>
          <w:sz w:val="28"/>
          <w:szCs w:val="28"/>
        </w:rPr>
        <w:t xml:space="preserve"> </w:t>
      </w:r>
      <w:r w:rsidR="00B837DB">
        <w:rPr>
          <w:sz w:val="28"/>
          <w:szCs w:val="28"/>
        </w:rPr>
        <w:t>Отдела персонифицированного учета и обработки информации № 3 Управления персонифицированного учета ОПФР по Республике Крым</w:t>
      </w:r>
      <w:r w:rsidR="00000672">
        <w:rPr>
          <w:sz w:val="28"/>
          <w:szCs w:val="28"/>
        </w:rPr>
        <w:t xml:space="preserve"> ***</w:t>
      </w:r>
      <w:r w:rsidR="00FE4415">
        <w:rPr>
          <w:sz w:val="28"/>
          <w:szCs w:val="28"/>
        </w:rPr>
        <w:t xml:space="preserve">., </w:t>
      </w:r>
      <w:r w:rsidR="000B7486">
        <w:rPr>
          <w:sz w:val="28"/>
          <w:szCs w:val="28"/>
        </w:rPr>
        <w:t>18 января 2022</w:t>
      </w:r>
      <w:r w:rsidR="00FE4415">
        <w:rPr>
          <w:sz w:val="28"/>
          <w:szCs w:val="28"/>
        </w:rPr>
        <w:t xml:space="preserve"> года был составлен протокол об административном правонарушении №</w:t>
      </w:r>
      <w:r w:rsidR="00000672">
        <w:rPr>
          <w:sz w:val="28"/>
          <w:szCs w:val="28"/>
        </w:rPr>
        <w:t>***</w:t>
      </w:r>
      <w:r w:rsidR="00FE4415">
        <w:rPr>
          <w:sz w:val="28"/>
          <w:szCs w:val="28"/>
        </w:rPr>
        <w:t xml:space="preserve"> по тем основаниям, что он</w:t>
      </w:r>
      <w:r w:rsidR="00F26B8A">
        <w:rPr>
          <w:sz w:val="28"/>
          <w:szCs w:val="28"/>
        </w:rPr>
        <w:t>а</w:t>
      </w:r>
      <w:r w:rsidR="00FE4415">
        <w:rPr>
          <w:sz w:val="28"/>
          <w:szCs w:val="28"/>
        </w:rPr>
        <w:t xml:space="preserve">, </w:t>
      </w:r>
      <w:r w:rsidR="000B7486">
        <w:rPr>
          <w:sz w:val="28"/>
          <w:szCs w:val="28"/>
        </w:rPr>
        <w:t>16 октября</w:t>
      </w:r>
      <w:r w:rsidR="00B837DB">
        <w:rPr>
          <w:sz w:val="28"/>
          <w:szCs w:val="28"/>
        </w:rPr>
        <w:t xml:space="preserve"> 2021</w:t>
      </w:r>
      <w:r w:rsidR="003C5814">
        <w:rPr>
          <w:sz w:val="28"/>
          <w:szCs w:val="28"/>
        </w:rPr>
        <w:t xml:space="preserve"> года в </w:t>
      </w:r>
      <w:r w:rsidR="00000672">
        <w:rPr>
          <w:sz w:val="28"/>
          <w:szCs w:val="28"/>
        </w:rPr>
        <w:t>***</w:t>
      </w:r>
      <w:r w:rsidR="003C5814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, являясь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>»</w:t>
      </w:r>
      <w:r w:rsidR="00605DB0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расположенно</w:t>
      </w:r>
      <w:r w:rsidR="003C5814">
        <w:rPr>
          <w:sz w:val="28"/>
          <w:szCs w:val="28"/>
        </w:rPr>
        <w:t>го</w:t>
      </w:r>
      <w:r w:rsidRPr="009D5FB1">
        <w:rPr>
          <w:sz w:val="28"/>
          <w:szCs w:val="28"/>
        </w:rPr>
        <w:t xml:space="preserve"> по адресу: </w:t>
      </w:r>
      <w:r w:rsidR="00000672">
        <w:rPr>
          <w:sz w:val="28"/>
          <w:szCs w:val="28"/>
        </w:rPr>
        <w:t>***</w:t>
      </w:r>
      <w:r w:rsidRPr="009D5FB1">
        <w:rPr>
          <w:sz w:val="28"/>
          <w:szCs w:val="28"/>
        </w:rPr>
        <w:t>, в нарушение п. 2.2</w:t>
      </w:r>
      <w:r w:rsidRPr="009D5FB1">
        <w:rPr>
          <w:sz w:val="28"/>
          <w:szCs w:val="28"/>
        </w:rPr>
        <w:t xml:space="preserve">. </w:t>
      </w:r>
      <w:r w:rsidRPr="009D5FB1">
        <w:rPr>
          <w:sz w:val="28"/>
          <w:szCs w:val="28"/>
        </w:rPr>
        <w:t xml:space="preserve">ч. 2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="00400284">
        <w:rPr>
          <w:sz w:val="28"/>
          <w:szCs w:val="28"/>
        </w:rPr>
        <w:t xml:space="preserve">15 </w:t>
      </w:r>
      <w:r w:rsidR="000B7486">
        <w:rPr>
          <w:sz w:val="28"/>
          <w:szCs w:val="28"/>
        </w:rPr>
        <w:t>октября</w:t>
      </w:r>
      <w:r w:rsidR="00400284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года, не представил</w:t>
      </w:r>
      <w:r w:rsidR="00F26B8A">
        <w:rPr>
          <w:sz w:val="28"/>
          <w:szCs w:val="28"/>
        </w:rPr>
        <w:t>а</w:t>
      </w:r>
      <w:r w:rsidRPr="009D5FB1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застрахованных лицах (форма </w:t>
      </w:r>
      <w:r w:rsidR="00000672">
        <w:rPr>
          <w:sz w:val="28"/>
          <w:szCs w:val="28"/>
        </w:rPr>
        <w:t>***</w:t>
      </w:r>
      <w:r w:rsidRPr="009D5FB1">
        <w:rPr>
          <w:sz w:val="28"/>
          <w:szCs w:val="28"/>
        </w:rPr>
        <w:t>) за</w:t>
      </w:r>
      <w:r w:rsidR="00000672">
        <w:rPr>
          <w:sz w:val="28"/>
          <w:szCs w:val="28"/>
        </w:rPr>
        <w:t xml:space="preserve"> </w:t>
      </w:r>
      <w:r w:rsidR="000B7486">
        <w:rPr>
          <w:sz w:val="28"/>
          <w:szCs w:val="28"/>
        </w:rPr>
        <w:t>сентябрь</w:t>
      </w:r>
      <w:r w:rsidR="00B837DB">
        <w:rPr>
          <w:sz w:val="28"/>
          <w:szCs w:val="28"/>
        </w:rPr>
        <w:t xml:space="preserve"> 2021</w:t>
      </w:r>
      <w:r w:rsidRPr="009D5FB1">
        <w:rPr>
          <w:sz w:val="28"/>
          <w:szCs w:val="28"/>
        </w:rPr>
        <w:t xml:space="preserve"> года в отношении </w:t>
      </w:r>
      <w:r w:rsidR="00EE7AC5">
        <w:rPr>
          <w:sz w:val="28"/>
          <w:szCs w:val="28"/>
        </w:rPr>
        <w:t>***</w:t>
      </w:r>
      <w:r w:rsidR="00605DB0">
        <w:rPr>
          <w:color w:val="000000"/>
          <w:sz w:val="28"/>
          <w:szCs w:val="28"/>
          <w:shd w:val="clear" w:color="auto" w:fill="FFFFFF"/>
        </w:rPr>
        <w:t xml:space="preserve">. </w:t>
      </w:r>
      <w:r w:rsidRPr="009D5FB1" w:rsidR="00605DB0">
        <w:rPr>
          <w:color w:val="000000"/>
          <w:sz w:val="28"/>
          <w:szCs w:val="28"/>
          <w:shd w:val="clear" w:color="auto" w:fill="FFFFFF"/>
        </w:rPr>
        <w:t>Фактич</w:t>
      </w:r>
      <w:r w:rsidRPr="009D5FB1">
        <w:rPr>
          <w:color w:val="000000"/>
          <w:sz w:val="28"/>
          <w:szCs w:val="28"/>
          <w:shd w:val="clear" w:color="auto" w:fill="FFFFFF"/>
        </w:rPr>
        <w:t>ески сведения о застрахованных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лицах по форме </w:t>
      </w:r>
      <w:r w:rsidR="00000672">
        <w:rPr>
          <w:sz w:val="28"/>
          <w:szCs w:val="28"/>
        </w:rPr>
        <w:t xml:space="preserve">*** </w:t>
      </w:r>
      <w:r w:rsidRPr="009D5FB1" w:rsidR="00A91784">
        <w:rPr>
          <w:color w:val="000000"/>
          <w:sz w:val="28"/>
          <w:szCs w:val="28"/>
          <w:shd w:val="clear" w:color="auto" w:fill="FFFFFF"/>
        </w:rPr>
        <w:t xml:space="preserve">предоставлены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</w:t>
      </w:r>
      <w:r w:rsidR="00B837DB">
        <w:rPr>
          <w:sz w:val="28"/>
          <w:szCs w:val="28"/>
        </w:rPr>
        <w:t>.</w:t>
      </w:r>
      <w:r w:rsidR="00EB124E">
        <w:rPr>
          <w:sz w:val="28"/>
          <w:szCs w:val="28"/>
        </w:rPr>
        <w:t xml:space="preserve"> по </w:t>
      </w:r>
      <w:r w:rsidR="000B7486">
        <w:rPr>
          <w:sz w:val="28"/>
          <w:szCs w:val="28"/>
        </w:rPr>
        <w:t xml:space="preserve">почте на </w:t>
      </w:r>
      <w:r w:rsidR="000B7486">
        <w:rPr>
          <w:sz w:val="28"/>
          <w:szCs w:val="28"/>
        </w:rPr>
        <w:t>бумажном</w:t>
      </w:r>
      <w:r w:rsidR="000B7486">
        <w:rPr>
          <w:sz w:val="28"/>
          <w:szCs w:val="28"/>
        </w:rPr>
        <w:t xml:space="preserve"> носителе</w:t>
      </w:r>
      <w:r w:rsidR="006B6CAC">
        <w:rPr>
          <w:sz w:val="28"/>
          <w:szCs w:val="28"/>
        </w:rPr>
        <w:t xml:space="preserve">16 </w:t>
      </w:r>
      <w:r w:rsidR="000B7486">
        <w:rPr>
          <w:sz w:val="28"/>
          <w:szCs w:val="28"/>
        </w:rPr>
        <w:t>октября</w:t>
      </w:r>
      <w:r w:rsidR="00000672">
        <w:rPr>
          <w:sz w:val="28"/>
          <w:szCs w:val="28"/>
        </w:rPr>
        <w:t xml:space="preserve"> </w:t>
      </w:r>
      <w:r w:rsidR="00400284">
        <w:rPr>
          <w:sz w:val="28"/>
          <w:szCs w:val="28"/>
        </w:rPr>
        <w:t>2021</w:t>
      </w:r>
      <w:r w:rsidR="00EB124E">
        <w:rPr>
          <w:sz w:val="28"/>
          <w:szCs w:val="28"/>
        </w:rPr>
        <w:t xml:space="preserve"> года</w:t>
      </w:r>
      <w:r w:rsidRPr="009D5FB1">
        <w:rPr>
          <w:sz w:val="28"/>
          <w:szCs w:val="28"/>
        </w:rPr>
        <w:t>,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6B6CAC">
        <w:rPr>
          <w:color w:val="000000"/>
          <w:sz w:val="28"/>
          <w:szCs w:val="28"/>
          <w:shd w:val="clear" w:color="auto" w:fill="FFFFFF"/>
        </w:rPr>
        <w:t>1 д</w:t>
      </w:r>
      <w:r w:rsidR="000B7486">
        <w:rPr>
          <w:color w:val="000000"/>
          <w:sz w:val="28"/>
          <w:szCs w:val="28"/>
          <w:shd w:val="clear" w:color="auto" w:fill="FFFFFF"/>
        </w:rPr>
        <w:t>ень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0B7486" w:rsidP="000B7486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Мачульская</w:t>
      </w:r>
      <w:r>
        <w:rPr>
          <w:sz w:val="28"/>
          <w:szCs w:val="28"/>
        </w:rPr>
        <w:t xml:space="preserve"> Н.А</w:t>
      </w:r>
      <w:r w:rsidR="0006523F">
        <w:rPr>
          <w:sz w:val="28"/>
          <w:szCs w:val="28"/>
        </w:rPr>
        <w:t>.</w:t>
      </w:r>
      <w:r w:rsidRPr="009D5FB1">
        <w:rPr>
          <w:sz w:val="28"/>
          <w:szCs w:val="28"/>
        </w:rPr>
        <w:t xml:space="preserve"> не явил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 xml:space="preserve">. </w:t>
      </w:r>
      <w:r w:rsidR="006B6CAC">
        <w:rPr>
          <w:sz w:val="28"/>
          <w:szCs w:val="28"/>
        </w:rPr>
        <w:t>О дне рассмотрения дела извещалась судебной повесткой по месту регистрации и месту нахождения юридического лица</w:t>
      </w:r>
      <w:r w:rsidR="00B837DB">
        <w:rPr>
          <w:sz w:val="28"/>
          <w:szCs w:val="28"/>
        </w:rPr>
        <w:t>.</w:t>
      </w:r>
      <w:r>
        <w:rPr>
          <w:sz w:val="28"/>
          <w:szCs w:val="28"/>
        </w:rPr>
        <w:t xml:space="preserve">О причине неявки суд в известность не поставила. </w:t>
      </w:r>
    </w:p>
    <w:p w:rsidR="00B837DB" w:rsidP="00B837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B837DB" w:rsidP="00B837DB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 надлежащем извещении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принимая во внимание </w:t>
      </w:r>
      <w:r w:rsidR="006B6CAC">
        <w:rPr>
          <w:sz w:val="28"/>
          <w:szCs w:val="28"/>
        </w:rPr>
        <w:t>отсутствие заявления об отложении рассмотрения дела</w:t>
      </w:r>
      <w:r>
        <w:rPr>
          <w:sz w:val="28"/>
          <w:szCs w:val="28"/>
        </w:rPr>
        <w:t xml:space="preserve">, суд на </w:t>
      </w:r>
      <w:r>
        <w:rPr>
          <w:sz w:val="28"/>
          <w:szCs w:val="28"/>
        </w:rPr>
        <w:t>основании ст. 25.1 ч.2 КоАП РФ считает возможным рассмотреть данное дело в отсутствие последне</w:t>
      </w:r>
      <w:r w:rsidR="007E208D">
        <w:rPr>
          <w:sz w:val="28"/>
          <w:szCs w:val="28"/>
        </w:rPr>
        <w:t>й</w:t>
      </w:r>
      <w:r>
        <w:rPr>
          <w:sz w:val="28"/>
          <w:szCs w:val="28"/>
        </w:rPr>
        <w:t xml:space="preserve">.    </w:t>
      </w:r>
    </w:p>
    <w:p w:rsidR="00357D5E" w:rsidRPr="009D5FB1" w:rsidP="00B837DB">
      <w:pPr>
        <w:ind w:firstLine="698"/>
        <w:jc w:val="both"/>
        <w:rPr>
          <w:sz w:val="28"/>
          <w:szCs w:val="28"/>
        </w:rPr>
      </w:pPr>
      <w:r w:rsidRPr="00ED3421">
        <w:rPr>
          <w:sz w:val="28"/>
          <w:szCs w:val="28"/>
        </w:rPr>
        <w:t xml:space="preserve">Исследовав материалы дела, суд пришел к выводу о наличии в действиях </w:t>
      </w:r>
      <w:r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Н.А. </w:t>
      </w:r>
      <w:r w:rsidRPr="00ED3421">
        <w:rPr>
          <w:sz w:val="28"/>
          <w:szCs w:val="28"/>
        </w:rPr>
        <w:t xml:space="preserve">состава правонарушения, предусмотренного </w:t>
      </w:r>
      <w:r w:rsidR="0006523F">
        <w:rPr>
          <w:sz w:val="28"/>
          <w:szCs w:val="28"/>
        </w:rPr>
        <w:t xml:space="preserve">ч.1 </w:t>
      </w:r>
      <w:r w:rsidRPr="00ED3421">
        <w:rPr>
          <w:sz w:val="28"/>
          <w:szCs w:val="28"/>
        </w:rPr>
        <w:t>ст. 15.33.2 КоАП</w:t>
      </w:r>
      <w:r w:rsidRPr="00ED3421" w:rsidR="00584BA1">
        <w:rPr>
          <w:sz w:val="28"/>
          <w:szCs w:val="28"/>
        </w:rPr>
        <w:t>РФ</w:t>
      </w:r>
      <w:r w:rsidRPr="009D5FB1">
        <w:rPr>
          <w:sz w:val="28"/>
          <w:szCs w:val="28"/>
        </w:rPr>
        <w:t xml:space="preserve">, </w:t>
      </w:r>
      <w:r w:rsidR="00AF351C">
        <w:rPr>
          <w:sz w:val="28"/>
          <w:szCs w:val="28"/>
        </w:rPr>
        <w:t xml:space="preserve">а именно - </w:t>
      </w:r>
      <w:r w:rsidRPr="009D5FB1">
        <w:rPr>
          <w:sz w:val="28"/>
          <w:szCs w:val="28"/>
        </w:rPr>
        <w:t>исходя из следующего.</w:t>
      </w:r>
    </w:p>
    <w:p w:rsidR="004A46D9" w:rsidRPr="009D5FB1" w:rsidP="004A46D9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протоколу об административном правонарушении </w:t>
      </w:r>
      <w:r w:rsidR="00584BA1">
        <w:rPr>
          <w:sz w:val="28"/>
          <w:szCs w:val="28"/>
        </w:rPr>
        <w:t>№</w:t>
      </w:r>
      <w:r w:rsidR="00000672">
        <w:rPr>
          <w:sz w:val="28"/>
          <w:szCs w:val="28"/>
        </w:rPr>
        <w:t xml:space="preserve">*** </w:t>
      </w:r>
      <w:r w:rsidRPr="009D5FB1">
        <w:rPr>
          <w:sz w:val="28"/>
          <w:szCs w:val="28"/>
        </w:rPr>
        <w:t xml:space="preserve">от </w:t>
      </w:r>
      <w:r w:rsidR="000B7486">
        <w:rPr>
          <w:sz w:val="28"/>
          <w:szCs w:val="28"/>
        </w:rPr>
        <w:t>18 января 2022</w:t>
      </w:r>
      <w:r w:rsidRPr="009D5FB1">
        <w:rPr>
          <w:sz w:val="28"/>
          <w:szCs w:val="28"/>
        </w:rPr>
        <w:t xml:space="preserve"> года, он был составлен в отношении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</w:t>
      </w:r>
      <w:r w:rsidR="0006523F">
        <w:rPr>
          <w:sz w:val="28"/>
          <w:szCs w:val="28"/>
        </w:rPr>
        <w:t>. по тем основаниям, что он</w:t>
      </w:r>
      <w:r w:rsidR="006B6CAC">
        <w:rPr>
          <w:sz w:val="28"/>
          <w:szCs w:val="28"/>
        </w:rPr>
        <w:t>а</w:t>
      </w:r>
      <w:r w:rsidR="0006523F">
        <w:rPr>
          <w:sz w:val="28"/>
          <w:szCs w:val="28"/>
        </w:rPr>
        <w:t xml:space="preserve">, </w:t>
      </w:r>
      <w:r w:rsidR="000B7486">
        <w:rPr>
          <w:sz w:val="28"/>
          <w:szCs w:val="28"/>
        </w:rPr>
        <w:t xml:space="preserve">16 октября 2021 года в 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>.</w:t>
      </w:r>
      <w:r w:rsidRPr="009D5FB1" w:rsidR="000B7486">
        <w:rPr>
          <w:sz w:val="28"/>
          <w:szCs w:val="28"/>
        </w:rPr>
        <w:t xml:space="preserve">, являясь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», </w:t>
      </w:r>
      <w:r w:rsidRPr="009D5FB1" w:rsidR="000B7486">
        <w:rPr>
          <w:sz w:val="28"/>
          <w:szCs w:val="28"/>
        </w:rPr>
        <w:t>расположенно</w:t>
      </w:r>
      <w:r w:rsidR="000B7486">
        <w:rPr>
          <w:sz w:val="28"/>
          <w:szCs w:val="28"/>
        </w:rPr>
        <w:t>го</w:t>
      </w:r>
      <w:r w:rsidRPr="009D5FB1" w:rsidR="000B7486">
        <w:rPr>
          <w:sz w:val="28"/>
          <w:szCs w:val="28"/>
        </w:rPr>
        <w:t xml:space="preserve"> по адресу: </w:t>
      </w:r>
      <w:r w:rsidR="00000672">
        <w:rPr>
          <w:sz w:val="28"/>
          <w:szCs w:val="28"/>
        </w:rPr>
        <w:t>***</w:t>
      </w:r>
      <w:r w:rsidRPr="009D5FB1" w:rsidR="000B7486">
        <w:rPr>
          <w:sz w:val="28"/>
          <w:szCs w:val="28"/>
        </w:rPr>
        <w:t>, в нарушение п. 2.2. ч. 2 ст. 11, ст. 15 Федерального закона «Об индивидуальном (персонифицированном) учете в системе обязательного пенсионного страхования» № 27-ФЗ</w:t>
      </w:r>
      <w:r w:rsidRPr="009D5FB1" w:rsidR="000B7486">
        <w:rPr>
          <w:sz w:val="28"/>
          <w:szCs w:val="28"/>
        </w:rPr>
        <w:t xml:space="preserve"> от 01 апреля 1996 года в установленный срок - не позднее </w:t>
      </w:r>
      <w:r w:rsidR="000B7486">
        <w:rPr>
          <w:sz w:val="28"/>
          <w:szCs w:val="28"/>
        </w:rPr>
        <w:t>15 октября 2021</w:t>
      </w:r>
      <w:r w:rsidRPr="009D5FB1" w:rsidR="000B7486">
        <w:rPr>
          <w:sz w:val="28"/>
          <w:szCs w:val="28"/>
        </w:rPr>
        <w:t xml:space="preserve"> года, не представил</w:t>
      </w:r>
      <w:r w:rsidR="000B7486">
        <w:rPr>
          <w:sz w:val="28"/>
          <w:szCs w:val="28"/>
        </w:rPr>
        <w:t>а</w:t>
      </w:r>
      <w:r w:rsidRPr="009D5FB1" w:rsidR="000B7486">
        <w:rPr>
          <w:sz w:val="28"/>
          <w:szCs w:val="28"/>
        </w:rPr>
        <w:t xml:space="preserve"> в Управление Пенсионного фонда Российской Федерации в г. Евпатории Республики Крым сведения о застрахованных лицах (форма СЗВ-М) за</w:t>
      </w:r>
      <w:r w:rsidR="00000672">
        <w:rPr>
          <w:sz w:val="28"/>
          <w:szCs w:val="28"/>
        </w:rPr>
        <w:t xml:space="preserve"> </w:t>
      </w:r>
      <w:r w:rsidR="000B7486">
        <w:rPr>
          <w:sz w:val="28"/>
          <w:szCs w:val="28"/>
        </w:rPr>
        <w:t>сентябрь 2021</w:t>
      </w:r>
      <w:r w:rsidRPr="009D5FB1" w:rsidR="000B7486">
        <w:rPr>
          <w:sz w:val="28"/>
          <w:szCs w:val="28"/>
        </w:rPr>
        <w:t xml:space="preserve"> года в отношении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Наталии Александровны</w:t>
      </w:r>
      <w:r w:rsidR="0006523F">
        <w:rPr>
          <w:color w:val="000000"/>
          <w:sz w:val="28"/>
          <w:szCs w:val="28"/>
          <w:shd w:val="clear" w:color="auto" w:fill="FFFFFF"/>
        </w:rPr>
        <w:t>.</w:t>
      </w:r>
    </w:p>
    <w:p w:rsidR="00103F61" w:rsidRPr="009D5FB1" w:rsidP="0086526A">
      <w:pPr>
        <w:ind w:firstLine="540"/>
        <w:jc w:val="both"/>
        <w:rPr>
          <w:sz w:val="28"/>
          <w:szCs w:val="28"/>
        </w:rPr>
      </w:pPr>
      <w:hyperlink r:id="rId5" w:history="1">
        <w:r w:rsidRPr="009D5FB1">
          <w:rPr>
            <w:sz w:val="28"/>
            <w:szCs w:val="28"/>
          </w:rPr>
          <w:t>Пунктом 1 статьи 11</w:t>
        </w:r>
      </w:hyperlink>
      <w:r w:rsidRPr="009D5FB1">
        <w:rPr>
          <w:sz w:val="28"/>
          <w:szCs w:val="28"/>
        </w:rPr>
        <w:t xml:space="preserve">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страхователи представляют предусмотренные </w:t>
      </w:r>
      <w:hyperlink r:id="rId6" w:history="1">
        <w:r w:rsidRPr="009D5FB1">
          <w:rPr>
            <w:sz w:val="28"/>
            <w:szCs w:val="28"/>
          </w:rPr>
          <w:t>пунктами 2</w:t>
        </w:r>
      </w:hyperlink>
      <w:r w:rsidRPr="009D5FB1">
        <w:rPr>
          <w:sz w:val="28"/>
          <w:szCs w:val="28"/>
        </w:rPr>
        <w:t xml:space="preserve"> - </w:t>
      </w:r>
      <w:hyperlink r:id="rId7" w:history="1">
        <w:r w:rsidRPr="009D5FB1">
          <w:rPr>
            <w:sz w:val="28"/>
            <w:szCs w:val="28"/>
          </w:rPr>
          <w:t>2.2 данной статьи</w:t>
        </w:r>
      </w:hyperlink>
      <w:r w:rsidRPr="009D5FB1">
        <w:rPr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8" w:history="1">
        <w:r w:rsidRPr="009D5FB1">
          <w:rPr>
            <w:sz w:val="28"/>
            <w:szCs w:val="28"/>
          </w:rPr>
          <w:t>пунктом 2.3 данной статьи</w:t>
        </w:r>
      </w:hyperlink>
      <w:r w:rsidRPr="009D5FB1">
        <w:rPr>
          <w:sz w:val="28"/>
          <w:szCs w:val="28"/>
        </w:rPr>
        <w:t>, - в налоговые органы по</w:t>
      </w:r>
      <w:r w:rsidRPr="009D5FB1">
        <w:rPr>
          <w:sz w:val="28"/>
          <w:szCs w:val="28"/>
        </w:rPr>
        <w:t xml:space="preserve"> месту их учета.</w:t>
      </w:r>
    </w:p>
    <w:p w:rsidR="00103F61" w:rsidRPr="009D5FB1" w:rsidP="00103F61">
      <w:pPr>
        <w:pStyle w:val="ConsPlusNormal"/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</w:t>
      </w:r>
      <w:hyperlink r:id="rId7" w:history="1">
        <w:r w:rsidRPr="009D5FB1">
          <w:rPr>
            <w:sz w:val="28"/>
            <w:szCs w:val="28"/>
          </w:rPr>
          <w:t>пункту 2.2 указанной статьи</w:t>
        </w:r>
      </w:hyperlink>
      <w:r w:rsidRPr="009D5FB1">
        <w:rPr>
          <w:sz w:val="28"/>
          <w:szCs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использованияпроизведения</w:t>
      </w:r>
      <w:r w:rsidRPr="009D5FB1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9" w:history="1">
        <w:r w:rsidRPr="009D5FB1">
          <w:rPr>
            <w:sz w:val="28"/>
            <w:szCs w:val="28"/>
          </w:rPr>
          <w:t>1</w:t>
        </w:r>
      </w:hyperlink>
      <w:r w:rsidRPr="009D5FB1">
        <w:rPr>
          <w:sz w:val="28"/>
          <w:szCs w:val="28"/>
        </w:rPr>
        <w:t xml:space="preserve">) страховой номер индивидуального лицевого счета; </w:t>
      </w:r>
      <w:hyperlink r:id="rId10" w:history="1">
        <w:r w:rsidRPr="009D5FB1">
          <w:rPr>
            <w:sz w:val="28"/>
            <w:szCs w:val="28"/>
          </w:rPr>
          <w:t>2</w:t>
        </w:r>
      </w:hyperlink>
      <w:r w:rsidRPr="009D5FB1">
        <w:rPr>
          <w:sz w:val="28"/>
          <w:szCs w:val="28"/>
        </w:rPr>
        <w:t xml:space="preserve">) фамилию, имя и отчество; </w:t>
      </w:r>
      <w:hyperlink r:id="rId11" w:history="1">
        <w:r w:rsidRPr="009D5FB1">
          <w:rPr>
            <w:sz w:val="28"/>
            <w:szCs w:val="28"/>
          </w:rPr>
          <w:t>3</w:t>
        </w:r>
      </w:hyperlink>
      <w:r w:rsidRPr="009D5FB1">
        <w:rPr>
          <w:sz w:val="28"/>
          <w:szCs w:val="28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9D5FB1" w:rsidP="0006523F">
      <w:pPr>
        <w:pStyle w:val="NoSpacing"/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  <w:shd w:val="clear" w:color="auto" w:fill="FFFFFF"/>
        </w:rPr>
        <w:t xml:space="preserve">В нарушение указанных норм закона, </w:t>
      </w:r>
      <w:r w:rsidRPr="009D5FB1" w:rsidR="000B7486">
        <w:rPr>
          <w:color w:val="000000"/>
          <w:sz w:val="28"/>
          <w:szCs w:val="28"/>
          <w:shd w:val="clear" w:color="auto" w:fill="FFFFFF"/>
        </w:rPr>
        <w:t xml:space="preserve">сведения о застрахованных лицах по форме СЗВ-М предоставлены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0B7486">
        <w:rPr>
          <w:sz w:val="28"/>
          <w:szCs w:val="28"/>
        </w:rPr>
        <w:t>Мачульской</w:t>
      </w:r>
      <w:r w:rsidR="000B7486">
        <w:rPr>
          <w:sz w:val="28"/>
          <w:szCs w:val="28"/>
        </w:rPr>
        <w:t xml:space="preserve"> Н.А. по почте на бумажном носителе 16 октября 2021 года</w:t>
      </w:r>
      <w:r w:rsidRPr="009D5FB1" w:rsidR="000B7486">
        <w:rPr>
          <w:sz w:val="28"/>
          <w:szCs w:val="28"/>
        </w:rPr>
        <w:t>,</w:t>
      </w:r>
      <w:r w:rsidRPr="009D5FB1" w:rsidR="000B7486">
        <w:rPr>
          <w:color w:val="000000"/>
          <w:sz w:val="28"/>
          <w:szCs w:val="28"/>
          <w:shd w:val="clear" w:color="auto" w:fill="FFFFFF"/>
        </w:rPr>
        <w:t xml:space="preserve"> то есть с нарушением срока на </w:t>
      </w:r>
      <w:r w:rsidR="000B7486">
        <w:rPr>
          <w:color w:val="000000"/>
          <w:sz w:val="28"/>
          <w:szCs w:val="28"/>
          <w:shd w:val="clear" w:color="auto" w:fill="FFFFFF"/>
        </w:rPr>
        <w:t>1 день</w:t>
      </w:r>
      <w:r w:rsidRPr="009D5FB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F351C" w:rsidRPr="009D5FB1" w:rsidP="00AF351C">
      <w:pPr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Указанные в протоколе об административном правонарушении обстоятельства непредставления </w:t>
      </w:r>
      <w:r>
        <w:rPr>
          <w:sz w:val="28"/>
          <w:szCs w:val="28"/>
        </w:rPr>
        <w:t>Мачульской</w:t>
      </w:r>
      <w:r>
        <w:rPr>
          <w:sz w:val="28"/>
          <w:szCs w:val="28"/>
        </w:rPr>
        <w:t xml:space="preserve"> Н.А.</w:t>
      </w:r>
      <w:r>
        <w:rPr>
          <w:color w:val="000000"/>
          <w:sz w:val="28"/>
          <w:szCs w:val="28"/>
          <w:shd w:val="clear" w:color="auto" w:fill="FFFFFF"/>
        </w:rPr>
        <w:t xml:space="preserve"> в уст</w:t>
      </w:r>
      <w:r w:rsidRPr="009D5FB1">
        <w:rPr>
          <w:sz w:val="28"/>
          <w:szCs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9D5FB1">
        <w:rPr>
          <w:sz w:val="28"/>
          <w:szCs w:val="28"/>
          <w:shd w:val="clear" w:color="auto" w:fill="FFFFFF"/>
        </w:rPr>
        <w:t xml:space="preserve">сведений о застрахованных лицах по форме СЗВ-М за </w:t>
      </w:r>
      <w:r>
        <w:rPr>
          <w:sz w:val="28"/>
          <w:szCs w:val="28"/>
        </w:rPr>
        <w:t>сентябрь 2021</w:t>
      </w:r>
      <w:r w:rsidRPr="009D5FB1">
        <w:rPr>
          <w:sz w:val="28"/>
          <w:szCs w:val="28"/>
        </w:rPr>
        <w:t xml:space="preserve"> года в отношении </w:t>
      </w:r>
      <w:r w:rsidR="00EE7AC5">
        <w:rPr>
          <w:sz w:val="28"/>
          <w:szCs w:val="28"/>
        </w:rPr>
        <w:t>***</w:t>
      </w:r>
      <w:r w:rsidRPr="009D5FB1">
        <w:rPr>
          <w:sz w:val="28"/>
          <w:szCs w:val="28"/>
          <w:shd w:val="clear" w:color="auto" w:fill="FFFFFF"/>
        </w:rPr>
        <w:t xml:space="preserve">, </w:t>
      </w:r>
      <w:r w:rsidRPr="009D5FB1">
        <w:rPr>
          <w:sz w:val="28"/>
          <w:szCs w:val="28"/>
        </w:rPr>
        <w:t xml:space="preserve"> подтверждается: копией сведений о застрахованных лицах за </w:t>
      </w:r>
      <w:r>
        <w:rPr>
          <w:sz w:val="28"/>
          <w:szCs w:val="28"/>
        </w:rPr>
        <w:t>сентябрь 2021</w:t>
      </w:r>
      <w:r w:rsidRPr="009D5FB1">
        <w:rPr>
          <w:sz w:val="28"/>
          <w:szCs w:val="28"/>
        </w:rPr>
        <w:t xml:space="preserve"> года формы СЗВ-М, копией уведомления о регистрации юридического лица в территориальном органе</w:t>
      </w:r>
      <w:r w:rsidRPr="009D5FB1">
        <w:rPr>
          <w:sz w:val="28"/>
          <w:szCs w:val="28"/>
        </w:rPr>
        <w:t xml:space="preserve"> ПФ РФ, выпиской из ЕГРЮЛ.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2" w:history="1">
        <w:r w:rsidRPr="009D5FB1">
          <w:rPr>
            <w:sz w:val="28"/>
            <w:szCs w:val="28"/>
          </w:rPr>
          <w:t>Законом</w:t>
        </w:r>
      </w:hyperlink>
      <w:r w:rsidRPr="009D5FB1">
        <w:rPr>
          <w:sz w:val="28"/>
          <w:szCs w:val="28"/>
        </w:rPr>
        <w:t xml:space="preserve"> № 27-ФЗ срок в неполном объеме, влечет административную ответственность, предусмотренную</w:t>
      </w:r>
      <w:r w:rsidR="0084045A">
        <w:rPr>
          <w:sz w:val="28"/>
          <w:szCs w:val="28"/>
        </w:rPr>
        <w:t xml:space="preserve"> ч.1</w:t>
      </w:r>
      <w:hyperlink r:id="rId13" w:history="1">
        <w:r w:rsidRPr="009D5FB1">
          <w:rPr>
            <w:sz w:val="28"/>
            <w:szCs w:val="28"/>
          </w:rPr>
          <w:t>ст</w:t>
        </w:r>
        <w:r w:rsidR="0084045A">
          <w:rPr>
            <w:sz w:val="28"/>
            <w:szCs w:val="28"/>
          </w:rPr>
          <w:t>.</w:t>
        </w:r>
        <w:r w:rsidRPr="009D5FB1">
          <w:rPr>
            <w:sz w:val="28"/>
            <w:szCs w:val="28"/>
          </w:rPr>
          <w:t xml:space="preserve">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этом соответствующее нарушение является основанием как для привлечения к финансовой ответственности по </w:t>
      </w:r>
      <w:hyperlink r:id="rId14" w:history="1">
        <w:r w:rsidRPr="009D5FB1">
          <w:rPr>
            <w:sz w:val="28"/>
            <w:szCs w:val="28"/>
          </w:rPr>
          <w:t>части третьей статьи 17</w:t>
        </w:r>
      </w:hyperlink>
      <w:r w:rsidRPr="009D5FB1">
        <w:rPr>
          <w:sz w:val="28"/>
          <w:szCs w:val="28"/>
        </w:rPr>
        <w:t xml:space="preserve"> Закона № 27-ФЗ виновного юридического лица, являюще</w:t>
      </w:r>
      <w:r w:rsidRPr="009D5FB1" w:rsidR="0086526A">
        <w:rPr>
          <w:sz w:val="28"/>
          <w:szCs w:val="28"/>
        </w:rPr>
        <w:t>гося</w:t>
      </w:r>
      <w:r w:rsidRPr="009D5FB1">
        <w:rPr>
          <w:sz w:val="28"/>
          <w:szCs w:val="28"/>
        </w:rPr>
        <w:t xml:space="preserve"> страхователем, так и к административной ответственности по </w:t>
      </w:r>
      <w:hyperlink r:id="rId13" w:history="1">
        <w:r w:rsidRPr="009D5FB1">
          <w:rPr>
            <w:sz w:val="28"/>
            <w:szCs w:val="28"/>
          </w:rPr>
          <w:t>статье 15.33.2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виновного должностного лица.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Такой позиции придерживается и Конституционный Суд Российской Федерации (</w:t>
      </w:r>
      <w:hyperlink r:id="rId15" w:history="1">
        <w:r w:rsidRPr="009D5FB1">
          <w:rPr>
            <w:sz w:val="28"/>
            <w:szCs w:val="28"/>
          </w:rPr>
          <w:t>постановление</w:t>
        </w:r>
      </w:hyperlink>
      <w:r w:rsidRPr="009D5FB1">
        <w:rPr>
          <w:sz w:val="28"/>
          <w:szCs w:val="28"/>
        </w:rPr>
        <w:t xml:space="preserve"> от 4 февраля 2019 г. № 8-П «По делу о проверке конституционности статьи 15.33.2 Кодекса Российской Федерации об административных правонарушениях в связи с жалобой гражданки У.М. </w:t>
      </w:r>
      <w:r w:rsidRPr="009D5FB1">
        <w:rPr>
          <w:sz w:val="28"/>
          <w:szCs w:val="28"/>
        </w:rPr>
        <w:t>Эркеновой</w:t>
      </w:r>
      <w:r w:rsidRPr="009D5FB1">
        <w:rPr>
          <w:sz w:val="28"/>
          <w:szCs w:val="28"/>
        </w:rPr>
        <w:t>»).</w:t>
      </w:r>
    </w:p>
    <w:p w:rsidR="00947C5B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соответствии со </w:t>
      </w:r>
      <w:hyperlink r:id="rId16" w:history="1">
        <w:r w:rsidRPr="009D5FB1">
          <w:rPr>
            <w:sz w:val="28"/>
            <w:szCs w:val="28"/>
          </w:rPr>
          <w:t>статьей 2.4</w:t>
        </w:r>
      </w:hyperlink>
      <w:r w:rsidRPr="009D5FB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P="00947C5B">
      <w:pPr>
        <w:pStyle w:val="ConsPlusNormal"/>
        <w:ind w:firstLine="539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В силу примечания к указанной </w:t>
      </w:r>
      <w:hyperlink r:id="rId16" w:history="1">
        <w:r w:rsidRPr="009D5FB1">
          <w:rPr>
            <w:sz w:val="28"/>
            <w:szCs w:val="28"/>
          </w:rPr>
          <w:t>норме</w:t>
        </w:r>
      </w:hyperlink>
      <w:r w:rsidRPr="009D5FB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9D5FB1" w:rsidP="00947C5B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Согласно выписки</w:t>
      </w:r>
      <w:r w:rsidR="00BB13F0">
        <w:rPr>
          <w:sz w:val="28"/>
          <w:szCs w:val="28"/>
        </w:rPr>
        <w:t xml:space="preserve"> из ЕГРЮЛ, </w:t>
      </w:r>
      <w:r w:rsidR="000B7486">
        <w:rPr>
          <w:sz w:val="28"/>
          <w:szCs w:val="28"/>
        </w:rPr>
        <w:t>генеральным директором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BB13F0">
        <w:rPr>
          <w:sz w:val="28"/>
          <w:szCs w:val="28"/>
        </w:rPr>
        <w:t>на момент совершения правонарушения являл</w:t>
      </w:r>
      <w:r w:rsidR="007E208D">
        <w:rPr>
          <w:sz w:val="28"/>
          <w:szCs w:val="28"/>
        </w:rPr>
        <w:t>ась</w:t>
      </w:r>
      <w:r w:rsidR="00000672">
        <w:rPr>
          <w:sz w:val="28"/>
          <w:szCs w:val="28"/>
        </w:rPr>
        <w:t xml:space="preserve"> </w:t>
      </w:r>
      <w:r w:rsidR="000B7486">
        <w:rPr>
          <w:sz w:val="28"/>
          <w:szCs w:val="28"/>
        </w:rPr>
        <w:t>Мачульская</w:t>
      </w:r>
      <w:r w:rsidR="000B7486">
        <w:rPr>
          <w:sz w:val="28"/>
          <w:szCs w:val="28"/>
        </w:rPr>
        <w:t xml:space="preserve"> Н.А</w:t>
      </w:r>
      <w:r w:rsidR="00D562CC">
        <w:rPr>
          <w:sz w:val="28"/>
          <w:szCs w:val="28"/>
        </w:rPr>
        <w:t>.</w:t>
      </w:r>
    </w:p>
    <w:p w:rsidR="00947C5B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 таких обстоятельствах в действиях </w:t>
      </w:r>
      <w:r w:rsidR="000B7486">
        <w:rPr>
          <w:sz w:val="28"/>
          <w:szCs w:val="28"/>
        </w:rPr>
        <w:t>генерального директора Общества с ограниченной ответственностью «</w:t>
      </w:r>
      <w:r w:rsidR="00000672">
        <w:rPr>
          <w:sz w:val="28"/>
          <w:szCs w:val="28"/>
        </w:rPr>
        <w:t>***</w:t>
      </w:r>
      <w:r w:rsidR="000B7486">
        <w:rPr>
          <w:sz w:val="28"/>
          <w:szCs w:val="28"/>
        </w:rPr>
        <w:t xml:space="preserve">» </w:t>
      </w:r>
      <w:r w:rsidR="007E6AC8">
        <w:rPr>
          <w:sz w:val="28"/>
          <w:szCs w:val="28"/>
        </w:rPr>
        <w:t>Мачульской</w:t>
      </w:r>
      <w:r w:rsidR="007E6AC8">
        <w:rPr>
          <w:sz w:val="28"/>
          <w:szCs w:val="28"/>
        </w:rPr>
        <w:t xml:space="preserve"> Н.А</w:t>
      </w:r>
      <w:r w:rsidR="004C18B6">
        <w:rPr>
          <w:sz w:val="28"/>
          <w:szCs w:val="28"/>
        </w:rPr>
        <w:t>.</w:t>
      </w:r>
      <w:r w:rsidR="00000672">
        <w:rPr>
          <w:sz w:val="28"/>
          <w:szCs w:val="28"/>
        </w:rPr>
        <w:t xml:space="preserve"> </w:t>
      </w:r>
      <w:r w:rsidRPr="009D5FB1">
        <w:rPr>
          <w:sz w:val="28"/>
          <w:szCs w:val="28"/>
        </w:rPr>
        <w:t xml:space="preserve">имеется состав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 xml:space="preserve"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9D5FB1">
        <w:rPr>
          <w:sz w:val="28"/>
          <w:szCs w:val="28"/>
        </w:rPr>
        <w:t>Пенсионного фонда Российской Федерации оформленных в установленном порядке сведений (документов), необходимых для</w:t>
      </w:r>
      <w:r w:rsidRPr="009D5FB1">
        <w:rPr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Рассматривая вопрос о виде и размере наказания, суд приходит к следующему.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Согласно ст. 4.1.1 КоАП РФ, </w:t>
      </w:r>
      <w:r w:rsidR="0084045A">
        <w:rPr>
          <w:sz w:val="28"/>
          <w:szCs w:val="28"/>
        </w:rPr>
        <w:t xml:space="preserve">некоммерческим организациям, а также </w:t>
      </w:r>
      <w:r w:rsidRPr="009D5FB1">
        <w:rPr>
          <w:sz w:val="28"/>
          <w:szCs w:val="28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</w:t>
      </w:r>
      <w:r w:rsidRPr="009D5FB1">
        <w:rPr>
          <w:sz w:val="28"/>
          <w:szCs w:val="28"/>
          <w:lang w:val="en-US"/>
        </w:rPr>
        <w:t>II</w:t>
      </w:r>
      <w:r w:rsidRPr="009D5FB1">
        <w:rPr>
          <w:sz w:val="28"/>
          <w:szCs w:val="28"/>
        </w:rPr>
        <w:t xml:space="preserve"> настоящего</w:t>
      </w:r>
      <w:r w:rsidRPr="009D5FB1">
        <w:rPr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484B" w:rsidRPr="009D5FB1" w:rsidP="00947C5B">
      <w:pPr>
        <w:ind w:firstLine="70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9D5FB1">
        <w:rPr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F351C" w:rsidRPr="00357D5E" w:rsidP="00AF351C">
      <w:pPr>
        <w:ind w:firstLine="567"/>
        <w:jc w:val="both"/>
        <w:rPr>
          <w:sz w:val="28"/>
          <w:szCs w:val="28"/>
        </w:rPr>
      </w:pPr>
      <w:r w:rsidRPr="00357D5E">
        <w:rPr>
          <w:sz w:val="28"/>
          <w:szCs w:val="28"/>
        </w:rPr>
        <w:t>По данным Единого реестра субъектов малого и среднего предпринимательства, О</w:t>
      </w:r>
      <w:r>
        <w:rPr>
          <w:sz w:val="28"/>
          <w:szCs w:val="28"/>
        </w:rPr>
        <w:t>бщество с ограниченной ответственностью</w:t>
      </w:r>
      <w:r w:rsidR="0000067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0672">
        <w:rPr>
          <w:sz w:val="28"/>
          <w:szCs w:val="28"/>
        </w:rPr>
        <w:t>***</w:t>
      </w:r>
      <w:r>
        <w:rPr>
          <w:sz w:val="28"/>
          <w:szCs w:val="28"/>
        </w:rPr>
        <w:t>», генеральным директором которого</w:t>
      </w:r>
      <w:r w:rsidRPr="00357D5E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Мачульская</w:t>
      </w:r>
      <w:r>
        <w:rPr>
          <w:sz w:val="28"/>
          <w:szCs w:val="28"/>
        </w:rPr>
        <w:t xml:space="preserve"> Н.А.</w:t>
      </w:r>
      <w:r w:rsidRPr="00357D5E">
        <w:rPr>
          <w:sz w:val="28"/>
          <w:szCs w:val="28"/>
        </w:rPr>
        <w:t>, относится к субъектам малого и среднего предпринимательства.</w:t>
      </w:r>
    </w:p>
    <w:p w:rsidR="00E3484B" w:rsidRPr="009D5FB1" w:rsidP="00947C5B">
      <w:pPr>
        <w:ind w:firstLine="567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Принимая во внимание, что </w:t>
      </w:r>
      <w:r w:rsidR="007E6AC8">
        <w:rPr>
          <w:sz w:val="28"/>
          <w:szCs w:val="28"/>
        </w:rPr>
        <w:t>Мачульская</w:t>
      </w:r>
      <w:r w:rsidR="007E6AC8">
        <w:rPr>
          <w:sz w:val="28"/>
          <w:szCs w:val="28"/>
        </w:rPr>
        <w:t xml:space="preserve"> </w:t>
      </w:r>
      <w:r w:rsidR="007E6AC8">
        <w:rPr>
          <w:sz w:val="28"/>
          <w:szCs w:val="28"/>
        </w:rPr>
        <w:t>Н.А</w:t>
      </w:r>
      <w:r w:rsidR="0084045A">
        <w:rPr>
          <w:sz w:val="28"/>
          <w:szCs w:val="28"/>
        </w:rPr>
        <w:t>.</w:t>
      </w:r>
      <w:r w:rsidRPr="009D5FB1" w:rsidR="00FF4111">
        <w:rPr>
          <w:sz w:val="28"/>
          <w:szCs w:val="28"/>
        </w:rPr>
        <w:t>на</w:t>
      </w:r>
      <w:r w:rsidRPr="009D5FB1" w:rsidR="00FF4111">
        <w:rPr>
          <w:sz w:val="28"/>
          <w:szCs w:val="28"/>
        </w:rPr>
        <w:t xml:space="preserve"> момент совершения данного правонарушения, к административной ответственности за аналогичные правонарушения не привлекал</w:t>
      </w:r>
      <w:r w:rsidR="007E208D">
        <w:rPr>
          <w:sz w:val="28"/>
          <w:szCs w:val="28"/>
        </w:rPr>
        <w:t>ась</w:t>
      </w:r>
      <w:r w:rsidRPr="009D5FB1">
        <w:rPr>
          <w:sz w:val="28"/>
          <w:szCs w:val="28"/>
        </w:rPr>
        <w:t xml:space="preserve"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</w:t>
      </w:r>
      <w:r w:rsidR="006F07BD">
        <w:rPr>
          <w:sz w:val="28"/>
          <w:szCs w:val="28"/>
        </w:rPr>
        <w:t xml:space="preserve">принимая также во внимание, что </w:t>
      </w:r>
      <w:r w:rsidR="007E6AC8">
        <w:rPr>
          <w:sz w:val="28"/>
          <w:szCs w:val="28"/>
        </w:rPr>
        <w:t>Общество с ограниченной ответственностью «</w:t>
      </w:r>
      <w:r w:rsidR="00000672">
        <w:rPr>
          <w:sz w:val="28"/>
          <w:szCs w:val="28"/>
        </w:rPr>
        <w:t>***</w:t>
      </w:r>
      <w:r w:rsidR="007E6AC8">
        <w:rPr>
          <w:sz w:val="28"/>
          <w:szCs w:val="28"/>
        </w:rPr>
        <w:t>»</w:t>
      </w:r>
      <w:r w:rsidR="006F07BD">
        <w:rPr>
          <w:sz w:val="28"/>
          <w:szCs w:val="28"/>
        </w:rPr>
        <w:t xml:space="preserve"> является </w:t>
      </w:r>
      <w:r w:rsidR="00F5274E">
        <w:rPr>
          <w:sz w:val="28"/>
          <w:szCs w:val="28"/>
        </w:rPr>
        <w:t>микропредприятием</w:t>
      </w:r>
      <w:r w:rsidR="006F07BD">
        <w:rPr>
          <w:sz w:val="28"/>
          <w:szCs w:val="28"/>
        </w:rPr>
        <w:t xml:space="preserve">, </w:t>
      </w:r>
      <w:r w:rsidRPr="009D5FB1">
        <w:rPr>
          <w:sz w:val="28"/>
          <w:szCs w:val="28"/>
        </w:rPr>
        <w:t>суд приходит к выводу о возможности применения положений ст</w:t>
      </w:r>
      <w:r w:rsidRPr="009D5FB1">
        <w:rPr>
          <w:sz w:val="28"/>
          <w:szCs w:val="28"/>
        </w:rPr>
        <w:t>. ст. 4.1.1, 3.4 Кодекса Российской Федерации об административных правонарушениях.</w:t>
      </w:r>
    </w:p>
    <w:p w:rsidR="009D5FB1" w:rsidRPr="009D5FB1" w:rsidP="00947C5B">
      <w:pPr>
        <w:ind w:firstLine="540"/>
        <w:jc w:val="both"/>
        <w:rPr>
          <w:sz w:val="28"/>
          <w:szCs w:val="28"/>
        </w:rPr>
      </w:pPr>
      <w:r w:rsidRPr="009D5FB1">
        <w:rPr>
          <w:sz w:val="28"/>
          <w:szCs w:val="28"/>
        </w:rPr>
        <w:t xml:space="preserve">На основании изложенного, руководствуясь ст. ст. 3.4, 4.1.1, 29.9, 29.10 </w:t>
      </w:r>
      <w:r w:rsidRPr="009D5FB1" w:rsidR="00AC6D87">
        <w:rPr>
          <w:sz w:val="28"/>
          <w:szCs w:val="28"/>
        </w:rPr>
        <w:t>Кодекса Российской Федерации об административных правонарушениях</w:t>
      </w:r>
      <w:r w:rsidRPr="009D5FB1">
        <w:rPr>
          <w:sz w:val="28"/>
          <w:szCs w:val="28"/>
        </w:rPr>
        <w:t>, мировой судья</w:t>
      </w:r>
    </w:p>
    <w:p w:rsidR="00AB2416" w:rsidRPr="009D5FB1" w:rsidP="00947C5B">
      <w:pPr>
        <w:jc w:val="center"/>
        <w:rPr>
          <w:sz w:val="28"/>
          <w:szCs w:val="28"/>
        </w:rPr>
      </w:pPr>
      <w:r w:rsidRPr="009D5FB1">
        <w:rPr>
          <w:sz w:val="28"/>
          <w:szCs w:val="28"/>
        </w:rPr>
        <w:t>п</w:t>
      </w:r>
      <w:r w:rsidRPr="009D5FB1">
        <w:rPr>
          <w:sz w:val="28"/>
          <w:szCs w:val="28"/>
        </w:rPr>
        <w:t xml:space="preserve"> о с т а н о в и л</w:t>
      </w:r>
      <w:r w:rsidRPr="009D5FB1">
        <w:rPr>
          <w:sz w:val="28"/>
          <w:szCs w:val="28"/>
        </w:rPr>
        <w:t>:</w:t>
      </w:r>
    </w:p>
    <w:p w:rsidR="00884098" w:rsidRPr="009D5FB1" w:rsidP="00947C5B">
      <w:pPr>
        <w:jc w:val="both"/>
        <w:rPr>
          <w:sz w:val="28"/>
          <w:szCs w:val="28"/>
        </w:rPr>
      </w:pPr>
    </w:p>
    <w:p w:rsidR="00A5386D" w:rsidRPr="009D5FB1" w:rsidP="00947C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 с ограниченной ответственностью «</w:t>
      </w:r>
      <w:r w:rsidR="00000672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Pr="000B7486">
        <w:rPr>
          <w:sz w:val="28"/>
          <w:szCs w:val="28"/>
        </w:rPr>
        <w:t>Мачульск</w:t>
      </w:r>
      <w:r>
        <w:rPr>
          <w:sz w:val="28"/>
          <w:szCs w:val="28"/>
        </w:rPr>
        <w:t>ую</w:t>
      </w:r>
      <w:r w:rsidRPr="000B7486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ю</w:t>
      </w:r>
      <w:r w:rsidRPr="000B7486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 xml:space="preserve">у, </w:t>
      </w:r>
      <w:r w:rsidRPr="009D5FB1">
        <w:rPr>
          <w:sz w:val="28"/>
          <w:szCs w:val="28"/>
        </w:rPr>
        <w:t>признать виновн</w:t>
      </w:r>
      <w:r w:rsidR="007E208D">
        <w:rPr>
          <w:sz w:val="28"/>
          <w:szCs w:val="28"/>
        </w:rPr>
        <w:t>ой</w:t>
      </w:r>
      <w:r w:rsidRPr="009D5FB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84045A">
        <w:rPr>
          <w:sz w:val="28"/>
          <w:szCs w:val="28"/>
        </w:rPr>
        <w:t xml:space="preserve">ч.1 </w:t>
      </w:r>
      <w:r w:rsidRPr="009D5FB1">
        <w:rPr>
          <w:sz w:val="28"/>
          <w:szCs w:val="28"/>
        </w:rPr>
        <w:t>ст. 15.33.2 Кодекса Российской Федерации об административных правонарушениях, и назначить е</w:t>
      </w:r>
      <w:r w:rsidR="007E208D">
        <w:rPr>
          <w:sz w:val="28"/>
          <w:szCs w:val="28"/>
        </w:rPr>
        <w:t>й</w:t>
      </w:r>
      <w:r w:rsidRPr="009D5FB1">
        <w:rPr>
          <w:sz w:val="28"/>
          <w:szCs w:val="28"/>
        </w:rPr>
        <w:t xml:space="preserve"> административное наказание в виде предупреждения.</w:t>
      </w:r>
    </w:p>
    <w:p w:rsidR="005B4487" w:rsidRPr="009D5FB1" w:rsidP="00947C5B">
      <w:pPr>
        <w:ind w:firstLine="698"/>
        <w:jc w:val="both"/>
        <w:rPr>
          <w:sz w:val="28"/>
          <w:szCs w:val="28"/>
        </w:rPr>
      </w:pPr>
      <w:r w:rsidRPr="009D5FB1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FA10D7" w:rsidRPr="009D5FB1" w:rsidP="00947C5B">
      <w:pPr>
        <w:ind w:firstLine="698"/>
        <w:jc w:val="both"/>
        <w:rPr>
          <w:sz w:val="28"/>
          <w:szCs w:val="28"/>
        </w:rPr>
      </w:pPr>
    </w:p>
    <w:p w:rsidR="00A67713" w:rsidRPr="009D5FB1" w:rsidP="00947C5B">
      <w:pPr>
        <w:ind w:firstLine="697"/>
        <w:jc w:val="both"/>
        <w:rPr>
          <w:b/>
          <w:sz w:val="28"/>
          <w:szCs w:val="28"/>
        </w:rPr>
      </w:pPr>
      <w:r w:rsidRPr="009D5FB1">
        <w:rPr>
          <w:sz w:val="28"/>
          <w:szCs w:val="28"/>
        </w:rPr>
        <w:t>Мировой судья</w:t>
      </w:r>
      <w:r w:rsidRPr="009D5FB1">
        <w:rPr>
          <w:sz w:val="28"/>
          <w:szCs w:val="28"/>
        </w:rPr>
        <w:tab/>
      </w:r>
      <w:r w:rsidR="00000672">
        <w:rPr>
          <w:sz w:val="28"/>
          <w:szCs w:val="28"/>
        </w:rPr>
        <w:tab/>
      </w:r>
      <w:r w:rsidR="00000672">
        <w:rPr>
          <w:sz w:val="28"/>
          <w:szCs w:val="28"/>
        </w:rPr>
        <w:tab/>
      </w:r>
      <w:r w:rsidR="00000672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</w:r>
      <w:r w:rsidRPr="009D5FB1">
        <w:rPr>
          <w:sz w:val="28"/>
          <w:szCs w:val="28"/>
        </w:rPr>
        <w:tab/>
        <w:t xml:space="preserve">Е.Д. </w:t>
      </w:r>
      <w:r w:rsidRPr="009D5FB1">
        <w:rPr>
          <w:sz w:val="28"/>
          <w:szCs w:val="28"/>
        </w:rPr>
        <w:t>Дахневич</w:t>
      </w:r>
    </w:p>
    <w:p w:rsidR="00357D5E" w:rsidRPr="009D5FB1">
      <w:pPr>
        <w:ind w:firstLine="697"/>
        <w:jc w:val="both"/>
        <w:rPr>
          <w:b/>
          <w:sz w:val="28"/>
          <w:szCs w:val="28"/>
        </w:rPr>
      </w:pPr>
    </w:p>
    <w:sectPr w:rsidSect="00731421">
      <w:headerReference w:type="even" r:id="rId17"/>
      <w:headerReference w:type="default" r:id="rId1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AC5">
      <w:rPr>
        <w:rStyle w:val="PageNumber"/>
        <w:noProof/>
      </w:rPr>
      <w:t>2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672"/>
    <w:rsid w:val="00000A34"/>
    <w:rsid w:val="00000FB3"/>
    <w:rsid w:val="00011DE3"/>
    <w:rsid w:val="000120F0"/>
    <w:rsid w:val="00025CEE"/>
    <w:rsid w:val="000261DF"/>
    <w:rsid w:val="000317F1"/>
    <w:rsid w:val="00036F84"/>
    <w:rsid w:val="00051F3A"/>
    <w:rsid w:val="00063E84"/>
    <w:rsid w:val="00065160"/>
    <w:rsid w:val="0006523F"/>
    <w:rsid w:val="00066071"/>
    <w:rsid w:val="00083BE5"/>
    <w:rsid w:val="000909E7"/>
    <w:rsid w:val="00092F3C"/>
    <w:rsid w:val="000A01DF"/>
    <w:rsid w:val="000A3603"/>
    <w:rsid w:val="000B4A34"/>
    <w:rsid w:val="000B7486"/>
    <w:rsid w:val="000C0A6C"/>
    <w:rsid w:val="000C76DE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473B"/>
    <w:rsid w:val="0018654E"/>
    <w:rsid w:val="00192F12"/>
    <w:rsid w:val="00193A6F"/>
    <w:rsid w:val="0019418C"/>
    <w:rsid w:val="001A2224"/>
    <w:rsid w:val="001A5D9E"/>
    <w:rsid w:val="001B2C07"/>
    <w:rsid w:val="001B7694"/>
    <w:rsid w:val="001C46AA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52A50"/>
    <w:rsid w:val="00355494"/>
    <w:rsid w:val="00356DF9"/>
    <w:rsid w:val="00357D5E"/>
    <w:rsid w:val="00360B74"/>
    <w:rsid w:val="003751D2"/>
    <w:rsid w:val="0037660E"/>
    <w:rsid w:val="00380DCE"/>
    <w:rsid w:val="003A4280"/>
    <w:rsid w:val="003B0427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676E"/>
    <w:rsid w:val="00400284"/>
    <w:rsid w:val="00400FAD"/>
    <w:rsid w:val="00401C5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4434"/>
    <w:rsid w:val="00605DB0"/>
    <w:rsid w:val="0060605C"/>
    <w:rsid w:val="00611BEC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A150C"/>
    <w:rsid w:val="007B2929"/>
    <w:rsid w:val="007B37E5"/>
    <w:rsid w:val="007D0E99"/>
    <w:rsid w:val="007D2026"/>
    <w:rsid w:val="007E208D"/>
    <w:rsid w:val="007E6AC8"/>
    <w:rsid w:val="007E76B0"/>
    <w:rsid w:val="007F0DAC"/>
    <w:rsid w:val="007F6B27"/>
    <w:rsid w:val="00812BE0"/>
    <w:rsid w:val="008141FF"/>
    <w:rsid w:val="00814728"/>
    <w:rsid w:val="00815846"/>
    <w:rsid w:val="00815BF6"/>
    <w:rsid w:val="00816668"/>
    <w:rsid w:val="00821D38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D5614"/>
    <w:rsid w:val="008F1173"/>
    <w:rsid w:val="008F4EA9"/>
    <w:rsid w:val="00900E1B"/>
    <w:rsid w:val="009061B9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721"/>
    <w:rsid w:val="00972DFF"/>
    <w:rsid w:val="00992EBA"/>
    <w:rsid w:val="00997E18"/>
    <w:rsid w:val="00997ED7"/>
    <w:rsid w:val="009A0A32"/>
    <w:rsid w:val="009A0B99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503E5"/>
    <w:rsid w:val="00A50E96"/>
    <w:rsid w:val="00A51117"/>
    <w:rsid w:val="00A51BEE"/>
    <w:rsid w:val="00A5386D"/>
    <w:rsid w:val="00A57968"/>
    <w:rsid w:val="00A62702"/>
    <w:rsid w:val="00A6375A"/>
    <w:rsid w:val="00A640C7"/>
    <w:rsid w:val="00A67713"/>
    <w:rsid w:val="00A6775E"/>
    <w:rsid w:val="00A80524"/>
    <w:rsid w:val="00A84BAF"/>
    <w:rsid w:val="00A91784"/>
    <w:rsid w:val="00A94DA1"/>
    <w:rsid w:val="00AA080D"/>
    <w:rsid w:val="00AB1CA2"/>
    <w:rsid w:val="00AB2416"/>
    <w:rsid w:val="00AC17DA"/>
    <w:rsid w:val="00AC448A"/>
    <w:rsid w:val="00AC64F3"/>
    <w:rsid w:val="00AC6D87"/>
    <w:rsid w:val="00AD1EDD"/>
    <w:rsid w:val="00AD638B"/>
    <w:rsid w:val="00AE2E3D"/>
    <w:rsid w:val="00AF049A"/>
    <w:rsid w:val="00AF351C"/>
    <w:rsid w:val="00B4258E"/>
    <w:rsid w:val="00B51150"/>
    <w:rsid w:val="00B5317A"/>
    <w:rsid w:val="00B67334"/>
    <w:rsid w:val="00B837DB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81514"/>
    <w:rsid w:val="00C8309C"/>
    <w:rsid w:val="00C834FB"/>
    <w:rsid w:val="00C8375C"/>
    <w:rsid w:val="00C951BA"/>
    <w:rsid w:val="00C977B1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E00E55"/>
    <w:rsid w:val="00E02DB5"/>
    <w:rsid w:val="00E07CC0"/>
    <w:rsid w:val="00E07D3B"/>
    <w:rsid w:val="00E140BD"/>
    <w:rsid w:val="00E14248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D05D2"/>
    <w:rsid w:val="00ED3421"/>
    <w:rsid w:val="00ED74DA"/>
    <w:rsid w:val="00ED7F5D"/>
    <w:rsid w:val="00EE0366"/>
    <w:rsid w:val="00EE7AC5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866EB"/>
    <w:rsid w:val="00F91B8F"/>
    <w:rsid w:val="00F95BA9"/>
    <w:rsid w:val="00FA10D7"/>
    <w:rsid w:val="00FA2193"/>
    <w:rsid w:val="00FB0089"/>
    <w:rsid w:val="00FB56D2"/>
    <w:rsid w:val="00FB65A6"/>
    <w:rsid w:val="00FD0464"/>
    <w:rsid w:val="00FD2024"/>
    <w:rsid w:val="00FE1E8A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6045443835FC9F435764F09FFF0E73804723EEDB706A436DAD62FB58596DE10C0EC9E82CCD9781A9888812D381F46DFE0C16BF74EiDJDI" TargetMode="External" /><Relationship Id="rId11" Type="http://schemas.openxmlformats.org/officeDocument/2006/relationships/hyperlink" Target="consultantplus://offline/ref=46045443835FC9F435764F09FFF0E73804723EEDB706A436DAD62FB58596DE10C0EC9E82CBD87047CDC780717C4E55DFE7C169F452DF4BF2i8J7I" TargetMode="External" /><Relationship Id="rId12" Type="http://schemas.openxmlformats.org/officeDocument/2006/relationships/hyperlink" Target="consultantplus://offline/ref=46045443835FC9F435764F09FFF0E73804723EEDB706A436DAD62FB58596DE10D2ECC68ECBDC6D4ECAD2D6203Ai1JBI" TargetMode="External" /><Relationship Id="rId13" Type="http://schemas.openxmlformats.org/officeDocument/2006/relationships/hyperlink" Target="consultantplus://offline/ref=46045443835FC9F435764F09FFF0E738047A36ECB50FA436DAD62FB58596DE10C0EC9E84CEDC71459D9D9075351B5CC1E3DC77F54CDFi4JBI" TargetMode="External" /><Relationship Id="rId14" Type="http://schemas.openxmlformats.org/officeDocument/2006/relationships/hyperlink" Target="consultantplus://offline/ref=46045443835FC9F435764F09FFF0E73804723EEDB706A436DAD62FB58596DE10C0EC9E81CADC781A9888812D381F46DFE0C16BF74EiDJDI" TargetMode="External" /><Relationship Id="rId15" Type="http://schemas.openxmlformats.org/officeDocument/2006/relationships/hyperlink" Target="consultantplus://offline/ref=46045443835FC9F43576421AEAF0E73803753FEFB50BA436DAD62FB58596DE10D2ECC68ECBDC6D4ECAD2D6203Ai1JBI" TargetMode="External" /><Relationship Id="rId1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045443835FC9F435764F09FFF0E73804723EEDB706A436DAD62FB58596DE10C0EC9E82C3D0781A9888812D381F46DFE0C16BF74EiDJDI" TargetMode="External" /><Relationship Id="rId6" Type="http://schemas.openxmlformats.org/officeDocument/2006/relationships/hyperlink" Target="consultantplus://offline/ref=46045443835FC9F435764F09FFF0E73804723EEDB706A436DAD62FB58596DE10C0EC9E82C3D1781A9888812D381F46DFE0C16BF74EiDJDI" TargetMode="External" /><Relationship Id="rId7" Type="http://schemas.openxmlformats.org/officeDocument/2006/relationships/hyperlink" Target="consultantplus://offline/ref=46045443835FC9F435764F09FFF0E73804723EEDB706A436DAD62FB58596DE10C0EC9E82C2DC781A9888812D381F46DFE0C16BF74EiDJDI" TargetMode="External" /><Relationship Id="rId8" Type="http://schemas.openxmlformats.org/officeDocument/2006/relationships/hyperlink" Target="consultantplus://offline/ref=46045443835FC9F435764F09FFF0E73804723EEDB706A436DAD62FB58596DE10C0EC9E82C2DD781A9888812D381F46DFE0C16BF74EiDJDI" TargetMode="External" /><Relationship Id="rId9" Type="http://schemas.openxmlformats.org/officeDocument/2006/relationships/hyperlink" Target="consultantplus://offline/ref=46045443835FC9F435764F09FFF0E73804723EEDB706A436DAD62FB58596DE10C0EC9E82CCD8781A9888812D381F46DFE0C16BF74EiDJD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D774-AF0F-4167-AA06-1B3BA91D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