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1AD5" w:rsidRPr="00380E07" w:rsidP="00380E07">
      <w:pPr>
        <w:pStyle w:val="NoSpacing"/>
        <w:jc w:val="right"/>
        <w:rPr>
          <w:sz w:val="28"/>
          <w:szCs w:val="28"/>
        </w:rPr>
      </w:pPr>
      <w:r w:rsidRPr="00380E07">
        <w:rPr>
          <w:sz w:val="28"/>
          <w:szCs w:val="28"/>
        </w:rPr>
        <w:t xml:space="preserve">Дело № </w:t>
      </w:r>
      <w:r w:rsidRPr="00380E07" w:rsidR="00B660E0">
        <w:rPr>
          <w:sz w:val="28"/>
          <w:szCs w:val="28"/>
        </w:rPr>
        <w:t>0</w:t>
      </w:r>
      <w:r w:rsidRPr="00380E07">
        <w:rPr>
          <w:sz w:val="28"/>
          <w:szCs w:val="28"/>
        </w:rPr>
        <w:t>5-</w:t>
      </w:r>
      <w:r w:rsidRPr="00380E07" w:rsidR="00B660E0">
        <w:rPr>
          <w:sz w:val="28"/>
          <w:szCs w:val="28"/>
        </w:rPr>
        <w:t>0072</w:t>
      </w:r>
      <w:r w:rsidRPr="00380E07">
        <w:rPr>
          <w:sz w:val="28"/>
          <w:szCs w:val="28"/>
        </w:rPr>
        <w:t>/202</w:t>
      </w:r>
      <w:r w:rsidRPr="00380E07" w:rsidR="00B660E0">
        <w:rPr>
          <w:sz w:val="28"/>
          <w:szCs w:val="28"/>
        </w:rPr>
        <w:t>2</w:t>
      </w:r>
    </w:p>
    <w:p w:rsidR="00B01AD5" w:rsidRPr="00380E07" w:rsidP="00380E07">
      <w:pPr>
        <w:pStyle w:val="NoSpacing"/>
        <w:jc w:val="center"/>
        <w:rPr>
          <w:sz w:val="28"/>
          <w:szCs w:val="28"/>
          <w:lang w:val="uk-UA"/>
        </w:rPr>
      </w:pPr>
      <w:r w:rsidRPr="00380E07">
        <w:rPr>
          <w:sz w:val="28"/>
          <w:szCs w:val="28"/>
          <w:lang w:val="uk-UA"/>
        </w:rPr>
        <w:t>ПОСТАНОВЛЕНИЕ</w:t>
      </w:r>
    </w:p>
    <w:p w:rsidR="00B01AD5" w:rsidRPr="00380E07" w:rsidP="00380E07">
      <w:pPr>
        <w:pStyle w:val="NoSpacing"/>
        <w:jc w:val="both"/>
        <w:rPr>
          <w:sz w:val="28"/>
          <w:szCs w:val="28"/>
          <w:lang w:val="uk-UA"/>
        </w:rPr>
      </w:pPr>
    </w:p>
    <w:p w:rsidR="00B01AD5" w:rsidP="00380E07">
      <w:pPr>
        <w:pStyle w:val="NoSpacing"/>
        <w:ind w:firstLine="567"/>
        <w:rPr>
          <w:sz w:val="28"/>
          <w:szCs w:val="28"/>
        </w:rPr>
      </w:pPr>
      <w:r w:rsidRPr="00380E07">
        <w:rPr>
          <w:sz w:val="28"/>
          <w:szCs w:val="28"/>
        </w:rPr>
        <w:t>8 апреля</w:t>
      </w:r>
      <w:r w:rsidRPr="00380E07" w:rsidR="00B67D42">
        <w:rPr>
          <w:sz w:val="28"/>
          <w:szCs w:val="28"/>
        </w:rPr>
        <w:t xml:space="preserve"> 202</w:t>
      </w:r>
      <w:r w:rsidRPr="00380E07">
        <w:rPr>
          <w:sz w:val="28"/>
          <w:szCs w:val="28"/>
        </w:rPr>
        <w:t>2</w:t>
      </w:r>
      <w:r w:rsidRPr="00380E07" w:rsidR="00B67D42">
        <w:rPr>
          <w:sz w:val="28"/>
          <w:szCs w:val="28"/>
          <w:lang w:val="uk-UA"/>
        </w:rPr>
        <w:t>года</w:t>
      </w:r>
      <w:r w:rsidR="0060073B">
        <w:rPr>
          <w:sz w:val="28"/>
          <w:szCs w:val="28"/>
          <w:lang w:val="uk-UA"/>
        </w:rPr>
        <w:tab/>
      </w:r>
      <w:r w:rsidR="0060073B">
        <w:rPr>
          <w:sz w:val="28"/>
          <w:szCs w:val="28"/>
          <w:lang w:val="uk-UA"/>
        </w:rPr>
        <w:tab/>
      </w:r>
      <w:r w:rsidR="0060073B">
        <w:rPr>
          <w:sz w:val="28"/>
          <w:szCs w:val="28"/>
          <w:lang w:val="uk-UA"/>
        </w:rPr>
        <w:tab/>
      </w:r>
      <w:r w:rsidR="0060073B">
        <w:rPr>
          <w:sz w:val="28"/>
          <w:szCs w:val="28"/>
          <w:lang w:val="uk-UA"/>
        </w:rPr>
        <w:tab/>
      </w:r>
      <w:r w:rsidRPr="00380E07" w:rsidR="00B67D42">
        <w:rPr>
          <w:sz w:val="28"/>
          <w:szCs w:val="28"/>
        </w:rPr>
        <w:t>г</w:t>
      </w:r>
      <w:r w:rsidRPr="00380E07" w:rsidR="00B67D42">
        <w:rPr>
          <w:sz w:val="28"/>
          <w:szCs w:val="28"/>
        </w:rPr>
        <w:t>.Е</w:t>
      </w:r>
      <w:r w:rsidRPr="00380E07" w:rsidR="00B67D42">
        <w:rPr>
          <w:sz w:val="28"/>
          <w:szCs w:val="28"/>
        </w:rPr>
        <w:t>впатория</w:t>
      </w:r>
      <w:r w:rsidRPr="00380E07" w:rsidR="00B67D42">
        <w:rPr>
          <w:sz w:val="28"/>
          <w:szCs w:val="28"/>
        </w:rPr>
        <w:t xml:space="preserve">, </w:t>
      </w:r>
      <w:r w:rsidRPr="00380E07">
        <w:rPr>
          <w:sz w:val="28"/>
          <w:szCs w:val="28"/>
        </w:rPr>
        <w:t>ул. Горького, д.10/29</w:t>
      </w:r>
    </w:p>
    <w:p w:rsidR="00380E07" w:rsidRPr="00380E07" w:rsidP="00380E07">
      <w:pPr>
        <w:pStyle w:val="NoSpacing"/>
        <w:ind w:firstLine="567"/>
        <w:rPr>
          <w:sz w:val="28"/>
          <w:szCs w:val="28"/>
        </w:rPr>
      </w:pPr>
    </w:p>
    <w:p w:rsidR="00B01AD5" w:rsidRPr="00380E07" w:rsidP="00380E07">
      <w:pPr>
        <w:pStyle w:val="NoSpacing"/>
        <w:ind w:firstLine="567"/>
        <w:jc w:val="both"/>
        <w:rPr>
          <w:rStyle w:val="FontStyle11"/>
          <w:rFonts w:ascii="Times New Roman" w:hAnsi="Times New Roman" w:cs="Times New Roman"/>
          <w:sz w:val="28"/>
          <w:szCs w:val="28"/>
        </w:rPr>
      </w:pPr>
      <w:r w:rsidRPr="00380E07">
        <w:rPr>
          <w:sz w:val="28"/>
          <w:szCs w:val="28"/>
        </w:rPr>
        <w:t>Мировой судья судебного участка №</w:t>
      </w:r>
      <w:r w:rsidRPr="00380E07" w:rsidR="00B660E0">
        <w:rPr>
          <w:sz w:val="28"/>
          <w:szCs w:val="28"/>
        </w:rPr>
        <w:t>43</w:t>
      </w:r>
      <w:r w:rsidRPr="00380E07">
        <w:rPr>
          <w:sz w:val="28"/>
          <w:szCs w:val="28"/>
        </w:rPr>
        <w:t xml:space="preserve"> Евпаторийского судебного района (городской округ Евпатория) Республики Крым </w:t>
      </w:r>
      <w:r w:rsidRPr="00380E07" w:rsidR="00B660E0">
        <w:rPr>
          <w:sz w:val="28"/>
          <w:szCs w:val="28"/>
        </w:rPr>
        <w:t>Дахневич</w:t>
      </w:r>
      <w:r w:rsidRPr="00380E07" w:rsidR="00B660E0">
        <w:rPr>
          <w:sz w:val="28"/>
          <w:szCs w:val="28"/>
        </w:rPr>
        <w:t xml:space="preserve"> Елена Дмитриевна</w:t>
      </w:r>
      <w:r w:rsidRPr="00380E07">
        <w:rPr>
          <w:sz w:val="28"/>
          <w:szCs w:val="28"/>
        </w:rPr>
        <w:t xml:space="preserve">, рассмотрев дело об административном правонарушении, поступившее из </w:t>
      </w:r>
      <w:r w:rsidRPr="00380E07" w:rsidR="0071556C">
        <w:rPr>
          <w:sz w:val="28"/>
          <w:szCs w:val="28"/>
        </w:rPr>
        <w:t xml:space="preserve">Отделения </w:t>
      </w:r>
      <w:r w:rsidRPr="00380E07" w:rsidR="00791F33">
        <w:rPr>
          <w:sz w:val="28"/>
          <w:szCs w:val="28"/>
        </w:rPr>
        <w:t xml:space="preserve">по </w:t>
      </w:r>
      <w:r w:rsidRPr="00380E07" w:rsidR="0071556C">
        <w:rPr>
          <w:sz w:val="28"/>
          <w:szCs w:val="28"/>
        </w:rPr>
        <w:t>Республик</w:t>
      </w:r>
      <w:r w:rsidRPr="00380E07" w:rsidR="00791F33">
        <w:rPr>
          <w:sz w:val="28"/>
          <w:szCs w:val="28"/>
        </w:rPr>
        <w:t>е</w:t>
      </w:r>
      <w:r w:rsidRPr="00380E07" w:rsidR="0071556C">
        <w:rPr>
          <w:sz w:val="28"/>
          <w:szCs w:val="28"/>
        </w:rPr>
        <w:t xml:space="preserve"> Крым </w:t>
      </w:r>
      <w:r w:rsidRPr="00380E07" w:rsidR="00791F33">
        <w:rPr>
          <w:sz w:val="28"/>
          <w:szCs w:val="28"/>
        </w:rPr>
        <w:t xml:space="preserve">Южного главного управления </w:t>
      </w:r>
      <w:r w:rsidRPr="00380E07" w:rsidR="0071556C">
        <w:rPr>
          <w:rStyle w:val="FontStyle11"/>
          <w:rFonts w:ascii="Times New Roman" w:hAnsi="Times New Roman" w:cs="Times New Roman"/>
          <w:sz w:val="28"/>
          <w:szCs w:val="28"/>
        </w:rPr>
        <w:t>Центрального Банка</w:t>
      </w:r>
      <w:r w:rsidRPr="00380E07">
        <w:rPr>
          <w:rStyle w:val="FontStyle11"/>
          <w:rFonts w:ascii="Times New Roman" w:hAnsi="Times New Roman" w:cs="Times New Roman"/>
          <w:sz w:val="28"/>
          <w:szCs w:val="28"/>
        </w:rPr>
        <w:t xml:space="preserve"> Российской Федерации о привлечении к административной ответственности– </w:t>
      </w:r>
    </w:p>
    <w:p w:rsidR="00B01AD5" w:rsidRPr="00380E07" w:rsidP="00380E07">
      <w:pPr>
        <w:pStyle w:val="NoSpacing"/>
        <w:ind w:firstLine="567"/>
        <w:jc w:val="both"/>
        <w:rPr>
          <w:sz w:val="28"/>
          <w:szCs w:val="28"/>
        </w:rPr>
      </w:pPr>
      <w:r w:rsidRPr="00380E07">
        <w:rPr>
          <w:sz w:val="28"/>
          <w:szCs w:val="28"/>
        </w:rPr>
        <w:t>Общества с ограниченной ответственностью «</w:t>
      </w:r>
      <w:r w:rsidRPr="00380E07" w:rsidR="00B660E0">
        <w:rPr>
          <w:sz w:val="28"/>
          <w:szCs w:val="28"/>
        </w:rPr>
        <w:t>АПЕРТО КРЫМ</w:t>
      </w:r>
      <w:r w:rsidRPr="00380E07">
        <w:rPr>
          <w:sz w:val="28"/>
          <w:szCs w:val="28"/>
        </w:rPr>
        <w:t>»</w:t>
      </w:r>
      <w:r w:rsidRPr="00380E07" w:rsidR="003D4C2B">
        <w:rPr>
          <w:sz w:val="28"/>
          <w:szCs w:val="28"/>
        </w:rPr>
        <w:t xml:space="preserve">, </w:t>
      </w:r>
      <w:r w:rsidR="0060073B">
        <w:rPr>
          <w:sz w:val="28"/>
          <w:szCs w:val="28"/>
        </w:rPr>
        <w:t>***</w:t>
      </w:r>
      <w:r w:rsidRPr="00380E07" w:rsidR="003D4C2B">
        <w:rPr>
          <w:sz w:val="28"/>
          <w:szCs w:val="28"/>
        </w:rPr>
        <w:t>,</w:t>
      </w:r>
      <w:r w:rsidRPr="00380E07" w:rsidR="00B660E0">
        <w:rPr>
          <w:sz w:val="28"/>
          <w:szCs w:val="28"/>
        </w:rPr>
        <w:t xml:space="preserve"> место нахождения:</w:t>
      </w:r>
      <w:r w:rsidRPr="0060073B" w:rsidR="0060073B">
        <w:rPr>
          <w:sz w:val="28"/>
          <w:szCs w:val="28"/>
        </w:rPr>
        <w:t xml:space="preserve"> </w:t>
      </w:r>
      <w:r w:rsidR="0060073B">
        <w:rPr>
          <w:sz w:val="28"/>
          <w:szCs w:val="28"/>
        </w:rPr>
        <w:t>***</w:t>
      </w:r>
      <w:r w:rsidRPr="00380E07">
        <w:rPr>
          <w:sz w:val="28"/>
          <w:szCs w:val="28"/>
        </w:rPr>
        <w:t>,</w:t>
      </w:r>
      <w:r w:rsidRPr="00380E07" w:rsidR="00B660E0">
        <w:rPr>
          <w:sz w:val="28"/>
          <w:szCs w:val="28"/>
        </w:rPr>
        <w:t xml:space="preserve"> дата государственной регистрации юридического лица: </w:t>
      </w:r>
      <w:r w:rsidR="0060073B">
        <w:rPr>
          <w:sz w:val="28"/>
          <w:szCs w:val="28"/>
        </w:rPr>
        <w:t xml:space="preserve">*** </w:t>
      </w:r>
      <w:r w:rsidRPr="00380E07" w:rsidR="00B660E0">
        <w:rPr>
          <w:sz w:val="28"/>
          <w:szCs w:val="28"/>
        </w:rPr>
        <w:t>года, ранее к административной ответственности за аналогичные правонарушения не привлекавшегося,</w:t>
      </w:r>
    </w:p>
    <w:p w:rsidR="00B01AD5" w:rsidRPr="00380E07" w:rsidP="00380E07">
      <w:pPr>
        <w:pStyle w:val="NoSpacing"/>
        <w:ind w:firstLine="567"/>
        <w:jc w:val="both"/>
        <w:rPr>
          <w:sz w:val="28"/>
          <w:szCs w:val="28"/>
        </w:rPr>
      </w:pPr>
      <w:r w:rsidRPr="00380E07">
        <w:rPr>
          <w:sz w:val="28"/>
          <w:szCs w:val="28"/>
        </w:rPr>
        <w:t>по ч. 1</w:t>
      </w:r>
      <w:r w:rsidRPr="00380E07" w:rsidR="0071556C">
        <w:rPr>
          <w:sz w:val="28"/>
          <w:szCs w:val="28"/>
        </w:rPr>
        <w:t>1</w:t>
      </w:r>
      <w:r w:rsidRPr="00380E07">
        <w:rPr>
          <w:sz w:val="28"/>
          <w:szCs w:val="28"/>
        </w:rPr>
        <w:t xml:space="preserve"> ст. 15.</w:t>
      </w:r>
      <w:r w:rsidRPr="00380E07" w:rsidR="0071556C">
        <w:rPr>
          <w:sz w:val="28"/>
          <w:szCs w:val="28"/>
        </w:rPr>
        <w:t>2</w:t>
      </w:r>
      <w:r w:rsidRPr="00380E07">
        <w:rPr>
          <w:sz w:val="28"/>
          <w:szCs w:val="28"/>
        </w:rPr>
        <w:t>3.</w:t>
      </w:r>
      <w:r w:rsidRPr="00380E07" w:rsidR="0071556C">
        <w:rPr>
          <w:sz w:val="28"/>
          <w:szCs w:val="28"/>
        </w:rPr>
        <w:t>1</w:t>
      </w:r>
      <w:r w:rsidRPr="00380E07">
        <w:rPr>
          <w:sz w:val="28"/>
          <w:szCs w:val="28"/>
        </w:rPr>
        <w:t xml:space="preserve"> Кодекса Российской Федерации об административных правонарушениях,</w:t>
      </w:r>
    </w:p>
    <w:p w:rsidR="00B81B0F" w:rsidRPr="00380E07" w:rsidP="00380E07">
      <w:pPr>
        <w:pStyle w:val="NoSpacing"/>
        <w:jc w:val="center"/>
        <w:rPr>
          <w:sz w:val="28"/>
          <w:szCs w:val="28"/>
        </w:rPr>
      </w:pPr>
      <w:r w:rsidRPr="00380E07">
        <w:rPr>
          <w:sz w:val="28"/>
          <w:szCs w:val="28"/>
        </w:rPr>
        <w:t xml:space="preserve">у с т а н о в и </w:t>
      </w:r>
      <w:r w:rsidRPr="00380E07">
        <w:rPr>
          <w:sz w:val="28"/>
          <w:szCs w:val="28"/>
        </w:rPr>
        <w:t>л</w:t>
      </w:r>
      <w:r w:rsidRPr="00380E07" w:rsidR="00B67D42">
        <w:rPr>
          <w:sz w:val="28"/>
          <w:szCs w:val="28"/>
        </w:rPr>
        <w:t>:</w:t>
      </w:r>
    </w:p>
    <w:p w:rsidR="00B660E0" w:rsidRPr="00380E07" w:rsidP="00380E07">
      <w:pPr>
        <w:pStyle w:val="NoSpacing"/>
        <w:jc w:val="center"/>
        <w:rPr>
          <w:sz w:val="28"/>
          <w:szCs w:val="28"/>
        </w:rPr>
      </w:pPr>
    </w:p>
    <w:p w:rsidR="003D4C2B" w:rsidRPr="00380E07" w:rsidP="00380E07">
      <w:pPr>
        <w:pStyle w:val="NoSpacing"/>
        <w:ind w:firstLine="567"/>
        <w:jc w:val="both"/>
        <w:rPr>
          <w:sz w:val="28"/>
          <w:szCs w:val="28"/>
        </w:rPr>
      </w:pPr>
      <w:r w:rsidRPr="00380E07">
        <w:rPr>
          <w:sz w:val="28"/>
          <w:szCs w:val="28"/>
        </w:rPr>
        <w:t xml:space="preserve">Общество с ограниченной ответственностью </w:t>
      </w:r>
      <w:r w:rsidRPr="00380E07" w:rsidR="00205982">
        <w:rPr>
          <w:sz w:val="28"/>
          <w:szCs w:val="28"/>
        </w:rPr>
        <w:t>«АПЕРТО КРЫМ»</w:t>
      </w:r>
      <w:r w:rsidRPr="00380E07" w:rsidR="000E716A">
        <w:rPr>
          <w:sz w:val="28"/>
          <w:szCs w:val="28"/>
        </w:rPr>
        <w:t xml:space="preserve"> (далее – ООО «АПЕРТО КРЫМ»)</w:t>
      </w:r>
      <w:r w:rsidRPr="00380E07" w:rsidR="00205982">
        <w:rPr>
          <w:sz w:val="28"/>
          <w:szCs w:val="28"/>
        </w:rPr>
        <w:t>,</w:t>
      </w:r>
      <w:r w:rsidRPr="00380E07" w:rsidR="00447B69">
        <w:rPr>
          <w:sz w:val="28"/>
          <w:szCs w:val="28"/>
        </w:rPr>
        <w:t xml:space="preserve"> расположенно</w:t>
      </w:r>
      <w:r w:rsidRPr="00380E07" w:rsidR="00414A5C">
        <w:rPr>
          <w:sz w:val="28"/>
          <w:szCs w:val="28"/>
        </w:rPr>
        <w:t>е</w:t>
      </w:r>
      <w:r w:rsidRPr="00380E07" w:rsidR="00447B69">
        <w:rPr>
          <w:sz w:val="28"/>
          <w:szCs w:val="28"/>
        </w:rPr>
        <w:t xml:space="preserve"> по адресу: </w:t>
      </w:r>
      <w:r w:rsidR="0060073B">
        <w:rPr>
          <w:sz w:val="28"/>
          <w:szCs w:val="28"/>
        </w:rPr>
        <w:t>***</w:t>
      </w:r>
      <w:r w:rsidRPr="00380E07" w:rsidR="00447B69">
        <w:rPr>
          <w:sz w:val="28"/>
          <w:szCs w:val="28"/>
        </w:rPr>
        <w:t xml:space="preserve">, </w:t>
      </w:r>
      <w:r w:rsidRPr="00380E07" w:rsidR="00800EF7">
        <w:rPr>
          <w:sz w:val="28"/>
          <w:szCs w:val="28"/>
        </w:rPr>
        <w:t>в нарушение требований</w:t>
      </w:r>
      <w:r w:rsidRPr="00380E07" w:rsidR="00447B69">
        <w:rPr>
          <w:sz w:val="28"/>
          <w:szCs w:val="28"/>
        </w:rPr>
        <w:t xml:space="preserve"> с</w:t>
      </w:r>
      <w:r w:rsidRPr="00380E07" w:rsidR="00800EF7">
        <w:rPr>
          <w:sz w:val="28"/>
          <w:szCs w:val="28"/>
        </w:rPr>
        <w:t>татей</w:t>
      </w:r>
      <w:r w:rsidRPr="00380E07" w:rsidR="00447B69">
        <w:rPr>
          <w:sz w:val="28"/>
          <w:szCs w:val="28"/>
        </w:rPr>
        <w:t xml:space="preserve"> 34</w:t>
      </w:r>
      <w:r w:rsidRPr="00380E07" w:rsidR="00800EF7">
        <w:rPr>
          <w:sz w:val="28"/>
          <w:szCs w:val="28"/>
        </w:rPr>
        <w:t>, 36</w:t>
      </w:r>
      <w:hyperlink r:id="rId5" w:history="1">
        <w:r w:rsidRPr="00380E07" w:rsidR="00447B69">
          <w:rPr>
            <w:rFonts w:eastAsiaTheme="minorEastAsia"/>
            <w:bCs/>
            <w:sz w:val="28"/>
            <w:szCs w:val="28"/>
            <w:shd w:val="clear" w:color="auto" w:fill="FFFFFF"/>
          </w:rPr>
          <w:t>Федерального закона от 8</w:t>
        </w:r>
        <w:r w:rsidRPr="00380E07" w:rsidR="00205982">
          <w:rPr>
            <w:rFonts w:eastAsiaTheme="minorEastAsia"/>
            <w:bCs/>
            <w:sz w:val="28"/>
            <w:szCs w:val="28"/>
            <w:shd w:val="clear" w:color="auto" w:fill="FFFFFF"/>
          </w:rPr>
          <w:t xml:space="preserve"> февраля </w:t>
        </w:r>
        <w:r w:rsidRPr="00380E07" w:rsidR="00447B69">
          <w:rPr>
            <w:rFonts w:eastAsiaTheme="minorEastAsia"/>
            <w:bCs/>
            <w:sz w:val="28"/>
            <w:szCs w:val="28"/>
            <w:shd w:val="clear" w:color="auto" w:fill="FFFFFF"/>
          </w:rPr>
          <w:t xml:space="preserve">1998 года № 14-ФЗ </w:t>
        </w:r>
        <w:r w:rsidRPr="00380E07" w:rsidR="00205982">
          <w:rPr>
            <w:rFonts w:eastAsiaTheme="minorEastAsia"/>
            <w:bCs/>
            <w:sz w:val="28"/>
            <w:szCs w:val="28"/>
            <w:shd w:val="clear" w:color="auto" w:fill="FFFFFF"/>
          </w:rPr>
          <w:t>«</w:t>
        </w:r>
        <w:r w:rsidRPr="00380E07" w:rsidR="00447B69">
          <w:rPr>
            <w:rFonts w:eastAsiaTheme="minorEastAsia"/>
            <w:bCs/>
            <w:sz w:val="28"/>
            <w:szCs w:val="28"/>
            <w:shd w:val="clear" w:color="auto" w:fill="FFFFFF"/>
          </w:rPr>
          <w:t>Об обществах с ограниченной ответственностью</w:t>
        </w:r>
      </w:hyperlink>
      <w:r w:rsidRPr="00380E07" w:rsidR="00205982">
        <w:rPr>
          <w:rFonts w:eastAsiaTheme="minorEastAsia"/>
          <w:bCs/>
          <w:sz w:val="28"/>
          <w:szCs w:val="28"/>
          <w:shd w:val="clear" w:color="auto" w:fill="FFFFFF"/>
        </w:rPr>
        <w:t>»</w:t>
      </w:r>
      <w:r w:rsidRPr="00380E07" w:rsidR="00800EF7">
        <w:rPr>
          <w:sz w:val="28"/>
          <w:szCs w:val="28"/>
        </w:rPr>
        <w:t>не выполнило обязанность по организации и проведению очередного общего собрания участников общества по итогам 20</w:t>
      </w:r>
      <w:r w:rsidRPr="00380E07" w:rsidR="00C75568">
        <w:rPr>
          <w:sz w:val="28"/>
          <w:szCs w:val="28"/>
        </w:rPr>
        <w:t>20</w:t>
      </w:r>
      <w:r w:rsidRPr="00380E07" w:rsidR="00800EF7">
        <w:rPr>
          <w:sz w:val="28"/>
          <w:szCs w:val="28"/>
        </w:rPr>
        <w:t xml:space="preserve"> финансового года в срок до 30 </w:t>
      </w:r>
      <w:r w:rsidRPr="00380E07" w:rsidR="00C75568">
        <w:rPr>
          <w:sz w:val="28"/>
          <w:szCs w:val="28"/>
        </w:rPr>
        <w:t>апреля</w:t>
      </w:r>
      <w:r w:rsidRPr="00380E07" w:rsidR="00800EF7">
        <w:rPr>
          <w:sz w:val="28"/>
          <w:szCs w:val="28"/>
        </w:rPr>
        <w:t xml:space="preserve"> 202</w:t>
      </w:r>
      <w:r w:rsidRPr="00380E07" w:rsidR="00C75568">
        <w:rPr>
          <w:sz w:val="28"/>
          <w:szCs w:val="28"/>
        </w:rPr>
        <w:t>1</w:t>
      </w:r>
      <w:r w:rsidRPr="00380E07" w:rsidR="00800EF7">
        <w:rPr>
          <w:sz w:val="28"/>
          <w:szCs w:val="28"/>
        </w:rPr>
        <w:t xml:space="preserve"> года, </w:t>
      </w:r>
      <w:r w:rsidRPr="00380E07" w:rsidR="00C75568">
        <w:rPr>
          <w:sz w:val="28"/>
          <w:szCs w:val="28"/>
        </w:rPr>
        <w:t>а также  в срок</w:t>
      </w:r>
      <w:r w:rsidRPr="00380E07" w:rsidR="00C75568">
        <w:rPr>
          <w:sz w:val="28"/>
          <w:szCs w:val="28"/>
        </w:rPr>
        <w:t xml:space="preserve"> до 1 апреля 2021 года не исполнило обязанность по направлению в адрес участников </w:t>
      </w:r>
      <w:r w:rsidRPr="00380E07" w:rsidR="00CC573C">
        <w:rPr>
          <w:sz w:val="28"/>
          <w:szCs w:val="28"/>
        </w:rPr>
        <w:t xml:space="preserve">Общества уведомления о проведении общего собрания участников Общества по итогам 2020 года, </w:t>
      </w:r>
      <w:r w:rsidRPr="00380E07" w:rsidR="00800EF7">
        <w:rPr>
          <w:sz w:val="28"/>
          <w:szCs w:val="28"/>
        </w:rPr>
        <w:t xml:space="preserve">чем </w:t>
      </w:r>
      <w:r w:rsidRPr="00380E07">
        <w:rPr>
          <w:sz w:val="28"/>
          <w:szCs w:val="28"/>
        </w:rPr>
        <w:t>наруш</w:t>
      </w:r>
      <w:r w:rsidRPr="00380E07" w:rsidR="00970351">
        <w:rPr>
          <w:sz w:val="28"/>
          <w:szCs w:val="28"/>
        </w:rPr>
        <w:t>ило</w:t>
      </w:r>
      <w:r w:rsidRPr="00380E07">
        <w:rPr>
          <w:sz w:val="28"/>
          <w:szCs w:val="28"/>
        </w:rPr>
        <w:t xml:space="preserve"> требовани</w:t>
      </w:r>
      <w:r w:rsidRPr="00380E07" w:rsidR="00970351">
        <w:rPr>
          <w:sz w:val="28"/>
          <w:szCs w:val="28"/>
        </w:rPr>
        <w:t>я</w:t>
      </w:r>
      <w:r w:rsidRPr="00380E07">
        <w:rPr>
          <w:sz w:val="28"/>
          <w:szCs w:val="28"/>
        </w:rPr>
        <w:t xml:space="preserve"> федеральных законов к порядку созыва, подготовки и проведения общего собрания участников обществ с ограниченной ответственностью.</w:t>
      </w:r>
    </w:p>
    <w:p w:rsidR="00CC573C" w:rsidRPr="00380E07" w:rsidP="00380E07">
      <w:pPr>
        <w:pStyle w:val="NoSpacing"/>
        <w:tabs>
          <w:tab w:val="left" w:pos="1701"/>
        </w:tabs>
        <w:ind w:firstLine="567"/>
        <w:jc w:val="both"/>
        <w:rPr>
          <w:sz w:val="28"/>
          <w:szCs w:val="28"/>
        </w:rPr>
      </w:pPr>
      <w:r w:rsidRPr="00380E07">
        <w:rPr>
          <w:sz w:val="28"/>
          <w:szCs w:val="28"/>
        </w:rPr>
        <w:t>П</w:t>
      </w:r>
      <w:r w:rsidRPr="00380E07" w:rsidR="00AF6448">
        <w:rPr>
          <w:sz w:val="28"/>
          <w:szCs w:val="28"/>
        </w:rPr>
        <w:t>редставитель</w:t>
      </w:r>
      <w:r w:rsidRPr="00380E07" w:rsidR="00B67D42">
        <w:rPr>
          <w:sz w:val="28"/>
          <w:szCs w:val="28"/>
        </w:rPr>
        <w:t xml:space="preserve"> ООО </w:t>
      </w:r>
      <w:r w:rsidRPr="00380E07">
        <w:rPr>
          <w:sz w:val="28"/>
          <w:szCs w:val="28"/>
        </w:rPr>
        <w:t xml:space="preserve">«АПЕРТО КРЫМ» </w:t>
      </w:r>
      <w:r w:rsidR="0060073B">
        <w:rPr>
          <w:sz w:val="28"/>
          <w:szCs w:val="28"/>
        </w:rPr>
        <w:t>***</w:t>
      </w:r>
      <w:r w:rsidRPr="00380E07">
        <w:rPr>
          <w:sz w:val="28"/>
          <w:szCs w:val="28"/>
        </w:rPr>
        <w:t xml:space="preserve">. в судебное заседание не явилась. О времени и месте судебного заседания была извещена в предыдущем судебном заседании – 7 апреля 2022 года, о чем свидетельствует расписка в материалах дела. О причине неявки суд в известность не поставила. Заявление об отложении рассмотрения дела не направила. В судебном заседании, которое </w:t>
      </w:r>
      <w:r w:rsidRPr="00380E07">
        <w:rPr>
          <w:sz w:val="28"/>
          <w:szCs w:val="28"/>
        </w:rPr>
        <w:t>состоялось 7 апреля 2022 года вину признавала</w:t>
      </w:r>
      <w:r w:rsidRPr="00380E07">
        <w:rPr>
          <w:sz w:val="28"/>
          <w:szCs w:val="28"/>
        </w:rPr>
        <w:t xml:space="preserve">. Пояснила, что является директором </w:t>
      </w:r>
      <w:r w:rsidRPr="00380E07" w:rsidR="00D342C1">
        <w:rPr>
          <w:sz w:val="28"/>
          <w:szCs w:val="28"/>
        </w:rPr>
        <w:t xml:space="preserve">ООО </w:t>
      </w:r>
      <w:r w:rsidRPr="00380E07">
        <w:rPr>
          <w:sz w:val="28"/>
          <w:szCs w:val="28"/>
        </w:rPr>
        <w:t xml:space="preserve">«АПЕРТО КРЫМ» </w:t>
      </w:r>
      <w:r w:rsidRPr="00380E07">
        <w:rPr>
          <w:sz w:val="28"/>
          <w:szCs w:val="28"/>
        </w:rPr>
        <w:t xml:space="preserve">на основании протокола №02 от </w:t>
      </w:r>
      <w:r w:rsidR="0060073B">
        <w:rPr>
          <w:sz w:val="28"/>
          <w:szCs w:val="28"/>
        </w:rPr>
        <w:t xml:space="preserve">*** </w:t>
      </w:r>
      <w:r w:rsidRPr="00380E07">
        <w:rPr>
          <w:sz w:val="28"/>
          <w:szCs w:val="28"/>
        </w:rPr>
        <w:t xml:space="preserve"> год</w:t>
      </w:r>
      <w:r w:rsidRPr="00380E07">
        <w:rPr>
          <w:sz w:val="28"/>
          <w:szCs w:val="28"/>
        </w:rPr>
        <w:t>а ООО</w:t>
      </w:r>
      <w:r w:rsidRPr="00380E07">
        <w:rPr>
          <w:sz w:val="28"/>
          <w:szCs w:val="28"/>
        </w:rPr>
        <w:t xml:space="preserve"> «АПЕРТО КРЫМ» и выписки из ЕГРЮЛ, в которую внесены сведения о ней как о директоре общества </w:t>
      </w:r>
      <w:r w:rsidR="0060073B">
        <w:rPr>
          <w:sz w:val="28"/>
          <w:szCs w:val="28"/>
        </w:rPr>
        <w:t xml:space="preserve">*** </w:t>
      </w:r>
      <w:r w:rsidRPr="00380E07">
        <w:rPr>
          <w:sz w:val="28"/>
          <w:szCs w:val="28"/>
        </w:rPr>
        <w:t>года. О том, созывалось ли очередное общее собрание участников Общества по итогам 2020 финансового года в срок до 30 апреля 2021 года, а также направлялись ли в адрес участников Общества уведомления о проведении общего собрания участников Общества по итогам 2020 года, ей ничего не известно. Документы предыдущим директором Общества ей не передавались</w:t>
      </w:r>
      <w:r w:rsidRPr="00380E07" w:rsidR="00D96346">
        <w:rPr>
          <w:sz w:val="28"/>
          <w:szCs w:val="28"/>
        </w:rPr>
        <w:t xml:space="preserve">, по месту нахождения Общества, указанному в </w:t>
      </w:r>
      <w:r w:rsidRPr="00380E07" w:rsidR="00D96346">
        <w:rPr>
          <w:sz w:val="28"/>
          <w:szCs w:val="28"/>
        </w:rPr>
        <w:t>ЕГРЮЛ, указанные документы, подтверждающие проведение общего собрания ООО «АПЕРТО КРЫМ» по итогам финансового 2020 года отсутствуют</w:t>
      </w:r>
      <w:r w:rsidRPr="00380E07">
        <w:rPr>
          <w:sz w:val="28"/>
          <w:szCs w:val="28"/>
        </w:rPr>
        <w:t>.</w:t>
      </w:r>
    </w:p>
    <w:p w:rsidR="00D96346" w:rsidRPr="00380E07" w:rsidP="00380E07">
      <w:pPr>
        <w:pStyle w:val="20"/>
        <w:shd w:val="clear" w:color="auto" w:fill="auto"/>
        <w:tabs>
          <w:tab w:val="left" w:pos="709"/>
        </w:tabs>
        <w:spacing w:before="0" w:line="240" w:lineRule="auto"/>
        <w:ind w:firstLine="0"/>
      </w:pPr>
      <w:r w:rsidRPr="00380E07">
        <w:tab/>
      </w:r>
      <w:r w:rsidRPr="00380E07">
        <w:t>Представитель Общества с ограниченной ответственностью «</w:t>
      </w:r>
      <w:r w:rsidR="00A3200B">
        <w:t>***</w:t>
      </w:r>
      <w:r w:rsidRPr="00380E07">
        <w:t xml:space="preserve">» </w:t>
      </w:r>
      <w:r w:rsidRPr="00380E07" w:rsidR="00720265">
        <w:t>(далее – ООО «</w:t>
      </w:r>
      <w:r w:rsidR="00A3200B">
        <w:t>***</w:t>
      </w:r>
      <w:r w:rsidRPr="00380E07" w:rsidR="00720265">
        <w:t xml:space="preserve">») </w:t>
      </w:r>
      <w:r w:rsidRPr="00380E07">
        <w:t xml:space="preserve">- генеральный директор </w:t>
      </w:r>
      <w:r w:rsidR="0060073B">
        <w:t>***</w:t>
      </w:r>
      <w:r w:rsidRPr="00380E07">
        <w:t>. в суде пояснил, чт</w:t>
      </w:r>
      <w:r w:rsidRPr="00380E07">
        <w:t xml:space="preserve">о </w:t>
      </w:r>
      <w:r w:rsidRPr="00380E07" w:rsidR="00720265">
        <w:t>ООО</w:t>
      </w:r>
      <w:r w:rsidRPr="00380E07" w:rsidR="00720265">
        <w:t xml:space="preserve"> «</w:t>
      </w:r>
      <w:r w:rsidR="00A3200B">
        <w:t>***</w:t>
      </w:r>
      <w:r w:rsidRPr="00380E07" w:rsidR="00720265">
        <w:t xml:space="preserve">», генеральным директором которого он  </w:t>
      </w:r>
      <w:r w:rsidRPr="00380E07">
        <w:t>является</w:t>
      </w:r>
      <w:r w:rsidRPr="00380E07" w:rsidR="00720265">
        <w:t xml:space="preserve">, и </w:t>
      </w:r>
      <w:r w:rsidR="0060073B">
        <w:t xml:space="preserve">*** </w:t>
      </w:r>
      <w:r w:rsidRPr="00380E07" w:rsidR="00720265">
        <w:t xml:space="preserve"> являются участниками ООО «АПЕРТО КРЫМ», с долей участия в уставном капитале в размере 23,41 % и 76,59 % соответственно. Очередное годовое общее собрание участников Общества должно было состояться в соответствии с требованиями Федерального закона от 08 февраля 1998 года №14-ФЗ «Об обществах с ограниченной ответственностью» и положениями Устав</w:t>
      </w:r>
      <w:r w:rsidRPr="00380E07" w:rsidR="00720265">
        <w:t>а ООО</w:t>
      </w:r>
      <w:r w:rsidRPr="00380E07" w:rsidR="00720265">
        <w:t xml:space="preserve"> «АПЕРТО КРЫМ» в период с 1 марта 2021 года по 30 апреля 2021 года. </w:t>
      </w:r>
      <w:r w:rsidRPr="00380E07" w:rsidR="00720265">
        <w:t xml:space="preserve">В указанный период времени единоличным исполнительным органом ООО «АПЕРТО КРЫМ» являлся директор </w:t>
      </w:r>
      <w:r w:rsidR="0060073B">
        <w:t>***</w:t>
      </w:r>
      <w:r w:rsidRPr="00380E07" w:rsidR="00720265">
        <w:t xml:space="preserve">., который в установленные в законе и Уставе сроки </w:t>
      </w:r>
      <w:r w:rsidRPr="00380E07">
        <w:t>очередное общее собрание участников общества по итогам 2020 финансового годане провел, участников Общества не вызвал. 10 июля 2021 года и 13 сентября 2021 года ООО «</w:t>
      </w:r>
      <w:r w:rsidR="00A3200B">
        <w:t>***</w:t>
      </w:r>
      <w:r w:rsidRPr="00380E07">
        <w:t>», как участник ООО «АПЕРТО КРЫМ» направляло в адрес единоличного исполнительного органа ООО «АПЕРТО КРЫМ», которым</w:t>
      </w:r>
      <w:r w:rsidRPr="00380E07">
        <w:t xml:space="preserve"> являлся  </w:t>
      </w:r>
      <w:r w:rsidR="0060073B">
        <w:t>***</w:t>
      </w:r>
      <w:r w:rsidRPr="00380E07">
        <w:t>, требование о созыве и проведении очередного (годового) общего собрания участников Общества, однако, указанные требования оставлены без ответа. Полагает, что в действиях юридического лиц</w:t>
      </w:r>
      <w:r w:rsidRPr="00380E07">
        <w:t xml:space="preserve">а </w:t>
      </w:r>
      <w:r w:rsidRPr="00380E07" w:rsidR="009814FF">
        <w:t>ООО</w:t>
      </w:r>
      <w:r w:rsidRPr="00380E07" w:rsidR="009814FF">
        <w:t xml:space="preserve"> «АПЕРТО КРЫМ» содержатся признаки состава административного правонарушения, предусмотренного ч.11 ст.15.23.1 КоАП РФ. </w:t>
      </w:r>
      <w:r w:rsidRPr="00380E07" w:rsidR="006D4DD4">
        <w:t>Наказание просит назначить на усмотрение суда.</w:t>
      </w:r>
    </w:p>
    <w:p w:rsidR="00B4409D" w:rsidRPr="00380E07" w:rsidP="00380E07">
      <w:pPr>
        <w:pStyle w:val="20"/>
        <w:shd w:val="clear" w:color="auto" w:fill="auto"/>
        <w:tabs>
          <w:tab w:val="left" w:pos="709"/>
        </w:tabs>
        <w:spacing w:before="0" w:line="240" w:lineRule="auto"/>
        <w:ind w:firstLine="0"/>
      </w:pPr>
      <w:r w:rsidRPr="00380E07">
        <w:tab/>
        <w:t xml:space="preserve">Представитель Отделения по Республике Крым Южного главного управления </w:t>
      </w:r>
      <w:r w:rsidRPr="00380E07">
        <w:rPr>
          <w:rStyle w:val="FontStyle11"/>
          <w:rFonts w:ascii="Times New Roman" w:hAnsi="Times New Roman" w:cs="Times New Roman"/>
          <w:sz w:val="28"/>
          <w:szCs w:val="28"/>
        </w:rPr>
        <w:t xml:space="preserve">Центрального Банка Российской Федерации в судебное заседание не явился. </w:t>
      </w:r>
      <w:r w:rsidRPr="00380E07">
        <w:t xml:space="preserve">О времени и месте судебного заседания был извещен в предыдущем судебном заседании – 7 апреля 2022 года, о чем свидетельствует расписка в материалах дела. О причине неявки суд в известность не поставил. Заявление об отложении рассмотрения дела не направил. В судебном заседании, которое состоялось 7 апреля 2022 года </w:t>
      </w:r>
      <w:r w:rsidRPr="00380E07">
        <w:rPr>
          <w:rStyle w:val="FontStyle11"/>
          <w:rFonts w:ascii="Times New Roman" w:hAnsi="Times New Roman" w:cs="Times New Roman"/>
          <w:sz w:val="28"/>
          <w:szCs w:val="28"/>
        </w:rPr>
        <w:t xml:space="preserve">– ведущий юрисконсульт юридического отдела </w:t>
      </w:r>
      <w:r w:rsidRPr="00380E07">
        <w:t xml:space="preserve">Отделения по Республике Крым Южного главного управления </w:t>
      </w:r>
      <w:r w:rsidRPr="00380E07">
        <w:rPr>
          <w:rStyle w:val="FontStyle11"/>
          <w:rFonts w:ascii="Times New Roman" w:hAnsi="Times New Roman" w:cs="Times New Roman"/>
          <w:sz w:val="28"/>
          <w:szCs w:val="28"/>
        </w:rPr>
        <w:t xml:space="preserve">Центрального Банка Российской Федерации </w:t>
      </w:r>
      <w:r w:rsidR="0060073B">
        <w:t>***</w:t>
      </w:r>
      <w:r w:rsidRPr="00380E07">
        <w:rPr>
          <w:rStyle w:val="FontStyle11"/>
          <w:rFonts w:ascii="Times New Roman" w:hAnsi="Times New Roman" w:cs="Times New Roman"/>
          <w:sz w:val="28"/>
          <w:szCs w:val="28"/>
        </w:rPr>
        <w:t xml:space="preserve">. </w:t>
      </w:r>
      <w:r w:rsidRPr="00380E07" w:rsidR="00207147">
        <w:rPr>
          <w:rStyle w:val="FontStyle11"/>
          <w:rFonts w:ascii="Times New Roman" w:hAnsi="Times New Roman" w:cs="Times New Roman"/>
          <w:sz w:val="28"/>
          <w:szCs w:val="28"/>
        </w:rPr>
        <w:t xml:space="preserve">пояснял, что </w:t>
      </w:r>
      <w:r w:rsidRPr="00380E07" w:rsidR="00207147">
        <w:t>суть правонарушения подробно и мотивированно изложена в протоколе об административном правонарушении. Просил суд признать ООО «АПЕРТО КРЫМ» виновным в совершении административного правонарушения, предусмотренного ч. 11 ст. 15.23.1 КоАП РФ и назначить наказание в пределах санкции статьи.</w:t>
      </w:r>
    </w:p>
    <w:p w:rsidR="00EC2948" w:rsidRPr="00380E07" w:rsidP="00380E07">
      <w:pPr>
        <w:spacing w:after="0" w:line="240" w:lineRule="auto"/>
        <w:ind w:firstLine="540"/>
        <w:jc w:val="both"/>
        <w:rPr>
          <w:rFonts w:ascii="Times New Roman" w:hAnsi="Times New Roman" w:cs="Times New Roman"/>
          <w:sz w:val="28"/>
          <w:szCs w:val="28"/>
        </w:rPr>
      </w:pPr>
      <w:r w:rsidRPr="00380E07">
        <w:rPr>
          <w:rFonts w:ascii="Times New Roman" w:hAnsi="Times New Roman" w:cs="Times New Roman"/>
          <w:sz w:val="28"/>
          <w:szCs w:val="28"/>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EC2948" w:rsidRPr="00380E07" w:rsidP="00380E07">
      <w:pPr>
        <w:spacing w:after="0" w:line="240" w:lineRule="auto"/>
        <w:ind w:firstLine="540"/>
        <w:jc w:val="both"/>
        <w:rPr>
          <w:rFonts w:ascii="Times New Roman" w:hAnsi="Times New Roman" w:cs="Times New Roman"/>
          <w:sz w:val="28"/>
          <w:szCs w:val="28"/>
        </w:rPr>
      </w:pPr>
      <w:r w:rsidRPr="00380E07">
        <w:rPr>
          <w:rFonts w:ascii="Times New Roman" w:hAnsi="Times New Roman" w:cs="Times New Roman"/>
          <w:sz w:val="28"/>
          <w:szCs w:val="28"/>
        </w:rPr>
        <w:t xml:space="preserve">Учитывая данные о надлежащем извещении </w:t>
      </w:r>
      <w:r w:rsidRPr="00380E07" w:rsidR="008A6634">
        <w:rPr>
          <w:rFonts w:ascii="Times New Roman" w:hAnsi="Times New Roman" w:cs="Times New Roman"/>
          <w:sz w:val="28"/>
          <w:szCs w:val="28"/>
        </w:rPr>
        <w:t>представителя ООО «АПЕРТО КРЫМ»</w:t>
      </w:r>
      <w:r w:rsidRPr="00380E07">
        <w:rPr>
          <w:rFonts w:ascii="Times New Roman" w:hAnsi="Times New Roman" w:cs="Times New Roman"/>
          <w:sz w:val="28"/>
          <w:szCs w:val="28"/>
        </w:rPr>
        <w:t xml:space="preserve">, принимая во внимание отсутствие ходатайств об отложении дела, суд </w:t>
      </w:r>
      <w:r w:rsidRPr="00380E07">
        <w:rPr>
          <w:rFonts w:ascii="Times New Roman" w:hAnsi="Times New Roman" w:cs="Times New Roman"/>
          <w:sz w:val="28"/>
          <w:szCs w:val="28"/>
        </w:rPr>
        <w:t xml:space="preserve">на основании ст. 25.1 ч.2 КоАП РФ считает возможным рассмотреть данное дело в отсутствие </w:t>
      </w:r>
      <w:r w:rsidRPr="00380E07" w:rsidR="008A6634">
        <w:rPr>
          <w:rFonts w:ascii="Times New Roman" w:hAnsi="Times New Roman" w:cs="Times New Roman"/>
          <w:sz w:val="28"/>
          <w:szCs w:val="28"/>
        </w:rPr>
        <w:t>представителя ООО «АПЕРТО КРЫМ»</w:t>
      </w:r>
      <w:r w:rsidRPr="00380E07">
        <w:rPr>
          <w:rFonts w:ascii="Times New Roman" w:hAnsi="Times New Roman" w:cs="Times New Roman"/>
          <w:sz w:val="28"/>
          <w:szCs w:val="28"/>
        </w:rPr>
        <w:t xml:space="preserve">. </w:t>
      </w:r>
    </w:p>
    <w:p w:rsidR="003F53D4" w:rsidRPr="00380E07" w:rsidP="00380E07">
      <w:pPr>
        <w:pStyle w:val="NoSpacing"/>
        <w:ind w:firstLine="708"/>
        <w:jc w:val="both"/>
        <w:rPr>
          <w:sz w:val="28"/>
          <w:szCs w:val="28"/>
        </w:rPr>
      </w:pPr>
      <w:r w:rsidRPr="00380E07">
        <w:rPr>
          <w:sz w:val="28"/>
          <w:szCs w:val="28"/>
        </w:rPr>
        <w:t xml:space="preserve">Выслушав представителя </w:t>
      </w:r>
      <w:r w:rsidRPr="00380E07" w:rsidR="00207147">
        <w:rPr>
          <w:sz w:val="28"/>
          <w:szCs w:val="28"/>
        </w:rPr>
        <w:t>ООО «</w:t>
      </w:r>
      <w:r w:rsidRPr="00A3200B" w:rsidR="00A3200B">
        <w:rPr>
          <w:sz w:val="28"/>
          <w:szCs w:val="28"/>
        </w:rPr>
        <w:t>***</w:t>
      </w:r>
      <w:r w:rsidRPr="00380E07" w:rsidR="00207147">
        <w:rPr>
          <w:sz w:val="28"/>
          <w:szCs w:val="28"/>
        </w:rPr>
        <w:t xml:space="preserve">», </w:t>
      </w:r>
      <w:r w:rsidRPr="00380E07">
        <w:rPr>
          <w:sz w:val="28"/>
          <w:szCs w:val="28"/>
        </w:rPr>
        <w:t xml:space="preserve">исследовав </w:t>
      </w:r>
      <w:r w:rsidRPr="00380E07" w:rsidR="006F7CEC">
        <w:rPr>
          <w:sz w:val="28"/>
          <w:szCs w:val="28"/>
        </w:rPr>
        <w:t>письменные материалы дела, в том числе, представленные участниками процесса</w:t>
      </w:r>
      <w:r w:rsidRPr="00380E07">
        <w:rPr>
          <w:sz w:val="28"/>
          <w:szCs w:val="28"/>
        </w:rPr>
        <w:t xml:space="preserve"> и оценив доказательства в их совокупности, суд при</w:t>
      </w:r>
      <w:r w:rsidRPr="00380E07" w:rsidR="00207147">
        <w:rPr>
          <w:sz w:val="28"/>
          <w:szCs w:val="28"/>
        </w:rPr>
        <w:t>ходит</w:t>
      </w:r>
      <w:r w:rsidRPr="00380E07">
        <w:rPr>
          <w:sz w:val="28"/>
          <w:szCs w:val="28"/>
        </w:rPr>
        <w:t xml:space="preserve"> к следующему. </w:t>
      </w:r>
    </w:p>
    <w:p w:rsidR="003F53D4" w:rsidRPr="00380E07" w:rsidP="00380E07">
      <w:pPr>
        <w:pStyle w:val="NoSpacing"/>
        <w:ind w:firstLine="708"/>
        <w:jc w:val="both"/>
        <w:rPr>
          <w:sz w:val="28"/>
          <w:szCs w:val="28"/>
        </w:rPr>
      </w:pPr>
      <w:r w:rsidRPr="00380E07">
        <w:rPr>
          <w:sz w:val="28"/>
          <w:szCs w:val="28"/>
        </w:rPr>
        <w:t>Частью 11 статьи 15.23.1 Ко</w:t>
      </w:r>
      <w:r w:rsidRPr="00380E07" w:rsidR="00207147">
        <w:rPr>
          <w:sz w:val="28"/>
          <w:szCs w:val="28"/>
        </w:rPr>
        <w:t>АП РФ</w:t>
      </w:r>
      <w:r w:rsidRPr="00380E07">
        <w:rPr>
          <w:sz w:val="28"/>
          <w:szCs w:val="28"/>
        </w:rPr>
        <w:t xml:space="preserve"> установлена административная ответственность за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w:t>
      </w:r>
    </w:p>
    <w:p w:rsidR="001C1B18" w:rsidRPr="00380E07" w:rsidP="00380E07">
      <w:pPr>
        <w:autoSpaceDE w:val="0"/>
        <w:autoSpaceDN w:val="0"/>
        <w:adjustRightInd w:val="0"/>
        <w:spacing w:after="0" w:line="240" w:lineRule="auto"/>
        <w:ind w:firstLine="708"/>
        <w:jc w:val="both"/>
        <w:rPr>
          <w:rFonts w:ascii="Times New Roman" w:hAnsi="Times New Roman" w:cs="Times New Roman"/>
          <w:sz w:val="28"/>
          <w:szCs w:val="28"/>
        </w:rPr>
      </w:pPr>
      <w:r w:rsidRPr="00380E07">
        <w:rPr>
          <w:rFonts w:ascii="Times New Roman" w:hAnsi="Times New Roman" w:cs="Times New Roman"/>
          <w:sz w:val="28"/>
          <w:szCs w:val="28"/>
        </w:rPr>
        <w:t>В силу ч.2 ст.2.1 Ко</w:t>
      </w:r>
      <w:r w:rsidRPr="00380E07" w:rsidR="006F7CEC">
        <w:rPr>
          <w:rFonts w:ascii="Times New Roman" w:hAnsi="Times New Roman" w:cs="Times New Roman"/>
          <w:sz w:val="28"/>
          <w:szCs w:val="28"/>
        </w:rPr>
        <w:t xml:space="preserve">АП РФ </w:t>
      </w:r>
      <w:r w:rsidRPr="00380E07">
        <w:rPr>
          <w:rFonts w:ascii="Times New Roman" w:hAnsi="Times New Roman" w:cs="Times New Roman"/>
          <w:sz w:val="28"/>
          <w:szCs w:val="28"/>
        </w:rPr>
        <w:t>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A0097" w:rsidRPr="00380E07" w:rsidP="00380E07">
      <w:pPr>
        <w:pStyle w:val="NoSpacing"/>
        <w:ind w:firstLine="708"/>
        <w:jc w:val="both"/>
        <w:rPr>
          <w:sz w:val="28"/>
          <w:szCs w:val="28"/>
        </w:rPr>
      </w:pPr>
      <w:r w:rsidRPr="00380E07">
        <w:rPr>
          <w:sz w:val="28"/>
          <w:szCs w:val="28"/>
        </w:rPr>
        <w:t>В соответствии с пунктом 3 статьи 87 Г</w:t>
      </w:r>
      <w:r w:rsidRPr="00380E07" w:rsidR="006F7CEC">
        <w:rPr>
          <w:sz w:val="28"/>
          <w:szCs w:val="28"/>
        </w:rPr>
        <w:t>К РФ</w:t>
      </w:r>
      <w:r w:rsidRPr="00380E07">
        <w:rPr>
          <w:rFonts w:eastAsiaTheme="minorEastAsia"/>
          <w:sz w:val="28"/>
          <w:szCs w:val="28"/>
          <w:shd w:val="clear" w:color="auto" w:fill="FFFFFF"/>
        </w:rPr>
        <w:t>правовое положение общества с ограниченной ответственностью, права и обязанности его участников определяются настоящим Кодексом и </w:t>
      </w:r>
      <w:hyperlink r:id="rId6" w:anchor="dst0" w:history="1">
        <w:r w:rsidRPr="00380E07">
          <w:rPr>
            <w:rFonts w:eastAsiaTheme="minorEastAsia"/>
            <w:sz w:val="28"/>
            <w:szCs w:val="28"/>
            <w:shd w:val="clear" w:color="auto" w:fill="FFFFFF"/>
          </w:rPr>
          <w:t>законом</w:t>
        </w:r>
      </w:hyperlink>
      <w:r w:rsidRPr="00380E07">
        <w:rPr>
          <w:rFonts w:eastAsiaTheme="minorEastAsia"/>
          <w:sz w:val="28"/>
          <w:szCs w:val="28"/>
          <w:shd w:val="clear" w:color="auto" w:fill="FFFFFF"/>
        </w:rPr>
        <w:t> об обществах с ограниченной ответственностью</w:t>
      </w:r>
      <w:r w:rsidRPr="00380E07">
        <w:rPr>
          <w:sz w:val="28"/>
          <w:szCs w:val="28"/>
        </w:rPr>
        <w:t>.</w:t>
      </w:r>
    </w:p>
    <w:p w:rsidR="000A0097" w:rsidRPr="00380E07" w:rsidP="00380E07">
      <w:pPr>
        <w:pStyle w:val="NoSpacing"/>
        <w:ind w:firstLine="708"/>
        <w:jc w:val="both"/>
        <w:rPr>
          <w:sz w:val="28"/>
          <w:szCs w:val="28"/>
        </w:rPr>
      </w:pPr>
      <w:r w:rsidRPr="00380E07">
        <w:rPr>
          <w:sz w:val="28"/>
          <w:szCs w:val="28"/>
        </w:rPr>
        <w:t xml:space="preserve"> Участие в общем собрании является единственным способом, доступным участнику общества с ограниченной ответственностью, для реализации права на участие в управлении обществом посредством решения вопросов, относящихся к компетенции данного органа управления. </w:t>
      </w:r>
    </w:p>
    <w:p w:rsidR="000A0097" w:rsidRPr="00380E07" w:rsidP="00380E07">
      <w:pPr>
        <w:pStyle w:val="NoSpacing"/>
        <w:ind w:firstLine="708"/>
        <w:jc w:val="both"/>
        <w:rPr>
          <w:sz w:val="28"/>
          <w:szCs w:val="28"/>
        </w:rPr>
      </w:pPr>
      <w:r w:rsidRPr="00380E07">
        <w:rPr>
          <w:sz w:val="28"/>
          <w:szCs w:val="28"/>
        </w:rPr>
        <w:t xml:space="preserve">Согласно пункту 1 статьи 8 </w:t>
      </w:r>
      <w:hyperlink r:id="rId5" w:history="1">
        <w:r w:rsidRPr="00380E07">
          <w:rPr>
            <w:rFonts w:eastAsiaTheme="minorEastAsia"/>
            <w:bCs/>
            <w:sz w:val="28"/>
            <w:szCs w:val="28"/>
            <w:shd w:val="clear" w:color="auto" w:fill="FFFFFF"/>
          </w:rPr>
          <w:t>Федерального закона от 8</w:t>
        </w:r>
        <w:r w:rsidRPr="00380E07" w:rsidR="006F7CEC">
          <w:rPr>
            <w:rFonts w:eastAsiaTheme="minorEastAsia"/>
            <w:bCs/>
            <w:sz w:val="28"/>
            <w:szCs w:val="28"/>
            <w:shd w:val="clear" w:color="auto" w:fill="FFFFFF"/>
          </w:rPr>
          <w:t xml:space="preserve"> февраля </w:t>
        </w:r>
        <w:r w:rsidRPr="00380E07">
          <w:rPr>
            <w:rFonts w:eastAsiaTheme="minorEastAsia"/>
            <w:bCs/>
            <w:sz w:val="28"/>
            <w:szCs w:val="28"/>
            <w:shd w:val="clear" w:color="auto" w:fill="FFFFFF"/>
          </w:rPr>
          <w:t xml:space="preserve">1998 года № 14-ФЗ </w:t>
        </w:r>
        <w:r w:rsidRPr="00380E07" w:rsidR="006F7CEC">
          <w:rPr>
            <w:rFonts w:eastAsiaTheme="minorEastAsia"/>
            <w:bCs/>
            <w:sz w:val="28"/>
            <w:szCs w:val="28"/>
            <w:shd w:val="clear" w:color="auto" w:fill="FFFFFF"/>
          </w:rPr>
          <w:t>«</w:t>
        </w:r>
        <w:r w:rsidRPr="00380E07">
          <w:rPr>
            <w:rFonts w:eastAsiaTheme="minorEastAsia"/>
            <w:bCs/>
            <w:sz w:val="28"/>
            <w:szCs w:val="28"/>
            <w:shd w:val="clear" w:color="auto" w:fill="FFFFFF"/>
          </w:rPr>
          <w:t>Об обществах с ограниченной ответственностью</w:t>
        </w:r>
      </w:hyperlink>
      <w:r w:rsidRPr="00380E07" w:rsidR="006F7CEC">
        <w:rPr>
          <w:rFonts w:eastAsiaTheme="minorEastAsia"/>
          <w:bCs/>
          <w:sz w:val="28"/>
          <w:szCs w:val="28"/>
          <w:shd w:val="clear" w:color="auto" w:fill="FFFFFF"/>
        </w:rPr>
        <w:t>»</w:t>
      </w:r>
      <w:r w:rsidRPr="00380E07">
        <w:rPr>
          <w:rFonts w:eastAsiaTheme="minorEastAsia"/>
          <w:sz w:val="28"/>
          <w:szCs w:val="28"/>
        </w:rPr>
        <w:t xml:space="preserve"> (далее – Федеральный закон №14-ФЗ),</w:t>
      </w:r>
      <w:r w:rsidRPr="00380E07">
        <w:rPr>
          <w:sz w:val="28"/>
          <w:szCs w:val="28"/>
        </w:rPr>
        <w:t xml:space="preserve">участники общества вправе, в том числе участвовать в управлении делами общества в порядке, установленном указанным Федеральным законом и уставом общества. </w:t>
      </w:r>
    </w:p>
    <w:p w:rsidR="000A0097" w:rsidRPr="00380E07" w:rsidP="00380E07">
      <w:pPr>
        <w:pStyle w:val="NoSpacing"/>
        <w:ind w:firstLine="708"/>
        <w:jc w:val="both"/>
        <w:rPr>
          <w:sz w:val="28"/>
          <w:szCs w:val="28"/>
        </w:rPr>
      </w:pPr>
      <w:r w:rsidRPr="00380E07">
        <w:rPr>
          <w:sz w:val="28"/>
          <w:szCs w:val="28"/>
        </w:rPr>
        <w:t xml:space="preserve">В соответствии со ст.34 Федерального закона №14-ФЗ, очередное общее собрание участников общества проводится в сроки, определенные уставом общества, но не реже чем один раз в год. Очередное общее собрание участников общества созывается исполнительным органом общества. Уставом общества должен быть определен срок проведения очередного общего собрания участников общества, на котором утверждаются годовые результаты деятельности общества. </w:t>
      </w:r>
    </w:p>
    <w:p w:rsidR="006F7CEC" w:rsidRPr="00380E07" w:rsidP="00380E07">
      <w:pPr>
        <w:pStyle w:val="NoSpacing"/>
        <w:ind w:firstLine="708"/>
        <w:jc w:val="both"/>
        <w:rPr>
          <w:sz w:val="28"/>
          <w:szCs w:val="28"/>
        </w:rPr>
      </w:pPr>
      <w:r w:rsidRPr="00380E07">
        <w:rPr>
          <w:sz w:val="28"/>
          <w:szCs w:val="28"/>
        </w:rPr>
        <w:t xml:space="preserve">Пунктом </w:t>
      </w:r>
      <w:r w:rsidRPr="00380E07">
        <w:rPr>
          <w:sz w:val="28"/>
          <w:szCs w:val="28"/>
        </w:rPr>
        <w:t>9.18</w:t>
      </w:r>
      <w:r w:rsidR="0060073B">
        <w:rPr>
          <w:sz w:val="28"/>
          <w:szCs w:val="28"/>
        </w:rPr>
        <w:t xml:space="preserve"> </w:t>
      </w:r>
      <w:r w:rsidRPr="00380E07">
        <w:rPr>
          <w:sz w:val="28"/>
          <w:szCs w:val="28"/>
        </w:rPr>
        <w:t>Устава Общества, утвержденного протоколом общего собрания учредителей ООО «АПЕРТО КРЫМ» № 01 от 11.08.2020 (далее - Устав Общества) также предусмотрено проведение очередного общего собрания участников Общества не реже чем один раз в год не ранее чем через два месяца и не позднее чем через четыре месяца после окончания финансового года.</w:t>
      </w:r>
    </w:p>
    <w:p w:rsidR="000A0097" w:rsidRPr="00380E07" w:rsidP="00380E07">
      <w:pPr>
        <w:pStyle w:val="NoSpacing"/>
        <w:ind w:firstLine="708"/>
        <w:jc w:val="both"/>
        <w:rPr>
          <w:sz w:val="28"/>
          <w:szCs w:val="28"/>
        </w:rPr>
      </w:pPr>
      <w:r w:rsidRPr="00380E07">
        <w:rPr>
          <w:sz w:val="28"/>
          <w:szCs w:val="28"/>
        </w:rPr>
        <w:t>Подпунктом 2 пункта 4 статьи 12 Федерального закона от 7</w:t>
      </w:r>
      <w:r w:rsidRPr="00380E07" w:rsidR="006F7CEC">
        <w:rPr>
          <w:sz w:val="28"/>
          <w:szCs w:val="28"/>
        </w:rPr>
        <w:t xml:space="preserve"> апреля </w:t>
      </w:r>
      <w:r w:rsidRPr="00380E07">
        <w:rPr>
          <w:sz w:val="28"/>
          <w:szCs w:val="28"/>
        </w:rPr>
        <w:t>2020 года № 115-ФЗ «О внесении изменений в отдельные законодательные акты Российской Федерации в части унификации содержания годовых отчетов государственных корпораций (компаний), публично-правовых компаний, а также в части установления особенностей регулирования корпоративных отношений в 2020 году и о приостановлении действия положений отдельных законодательных актов Российской Федерации» (далее – Федеральный закон № 115-ФЗ</w:t>
      </w:r>
      <w:r w:rsidRPr="00380E07">
        <w:rPr>
          <w:sz w:val="28"/>
          <w:szCs w:val="28"/>
        </w:rPr>
        <w:t>) установлено, что очередное общее собрание участников общества с ограниченной ответственностью в 2020 году проводится не ранее чем через два месяца и не позднее чем через девять месяцев после окончания финансового года.</w:t>
      </w:r>
    </w:p>
    <w:p w:rsidR="001C1B18" w:rsidRPr="00380E07" w:rsidP="00380E07">
      <w:pPr>
        <w:pStyle w:val="NoSpacing"/>
        <w:ind w:firstLine="708"/>
        <w:jc w:val="both"/>
        <w:rPr>
          <w:sz w:val="28"/>
          <w:szCs w:val="28"/>
        </w:rPr>
      </w:pPr>
      <w:r w:rsidRPr="00380E07">
        <w:rPr>
          <w:sz w:val="28"/>
          <w:szCs w:val="28"/>
        </w:rPr>
        <w:t xml:space="preserve">В соответствии со статьей 12 Бюджетного кодекса Российской Федерации, финансовый год соответствует календарному году и длится с 1 января по 31 декабря. </w:t>
      </w:r>
    </w:p>
    <w:p w:rsidR="00B74F3F" w:rsidRPr="00380E07" w:rsidP="00380E07">
      <w:pPr>
        <w:pStyle w:val="NoSpacing"/>
        <w:ind w:firstLine="708"/>
        <w:jc w:val="both"/>
        <w:rPr>
          <w:sz w:val="28"/>
          <w:szCs w:val="28"/>
        </w:rPr>
      </w:pPr>
      <w:r w:rsidRPr="00380E07">
        <w:rPr>
          <w:sz w:val="28"/>
          <w:szCs w:val="28"/>
        </w:rPr>
        <w:t>Таким образом, исходя из требований статьи 34 Закона № 14-ФЗ, очередное общее собрание участников ООО «АПЕРТО КРЫМ» по итогам 2020 года должно было быть проведено в период с 1 марта по 30 апреля следующего за отчетным годом. То есть, срок для проведения очередного общего собрания участников Общества по итогам 2020 года истёк 30 апреля 2021 года.</w:t>
      </w:r>
    </w:p>
    <w:p w:rsidR="000A0097" w:rsidRPr="00380E07" w:rsidP="00380E07">
      <w:pPr>
        <w:pStyle w:val="NoSpacing"/>
        <w:ind w:firstLine="708"/>
        <w:jc w:val="both"/>
        <w:rPr>
          <w:sz w:val="28"/>
          <w:szCs w:val="28"/>
        </w:rPr>
      </w:pPr>
      <w:r w:rsidRPr="00380E07">
        <w:rPr>
          <w:sz w:val="28"/>
          <w:szCs w:val="28"/>
        </w:rPr>
        <w:t>Согласно пункту 1 статьи 36 Федерального закона № 14-ФЗ,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w:t>
      </w:r>
    </w:p>
    <w:p w:rsidR="00B74F3F" w:rsidRPr="00380E07" w:rsidP="00380E07">
      <w:pPr>
        <w:pStyle w:val="NoSpacing"/>
        <w:ind w:firstLine="708"/>
        <w:jc w:val="both"/>
        <w:rPr>
          <w:sz w:val="28"/>
          <w:szCs w:val="28"/>
        </w:rPr>
      </w:pPr>
      <w:r w:rsidRPr="00380E07">
        <w:rPr>
          <w:sz w:val="28"/>
          <w:szCs w:val="28"/>
        </w:rPr>
        <w:t>В соответствии с пунктом 9.14 Устава Общества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или ценным письмом, направленным по адресу местонахождения Общества, указанному в уставе Общества, или под расписку.</w:t>
      </w:r>
    </w:p>
    <w:p w:rsidR="00B74F3F" w:rsidRPr="00380E07" w:rsidP="00380E07">
      <w:pPr>
        <w:pStyle w:val="NoSpacing"/>
        <w:ind w:firstLine="708"/>
        <w:jc w:val="both"/>
        <w:rPr>
          <w:sz w:val="28"/>
          <w:szCs w:val="28"/>
        </w:rPr>
      </w:pPr>
      <w:r w:rsidRPr="00380E07">
        <w:rPr>
          <w:sz w:val="28"/>
          <w:szCs w:val="28"/>
        </w:rPr>
        <w:t>В силу пункта 9.14 Устава Общества сообщение о проведении очередного общего собрания участников Общества по итогам 2020 года должно было быть сделано в срок не позднее 31 марта 2021 года, при условии проведения очередного общего собрания участников в последний возможный день – 30 апреля 2021 года.</w:t>
      </w:r>
    </w:p>
    <w:p w:rsidR="000A0097" w:rsidRPr="00380E07" w:rsidP="00380E07">
      <w:pPr>
        <w:pStyle w:val="NoSpacing"/>
        <w:ind w:firstLine="708"/>
        <w:jc w:val="both"/>
        <w:rPr>
          <w:sz w:val="28"/>
          <w:szCs w:val="28"/>
        </w:rPr>
      </w:pPr>
      <w:r w:rsidRPr="00380E07">
        <w:rPr>
          <w:sz w:val="28"/>
          <w:szCs w:val="28"/>
        </w:rPr>
        <w:t>В соответствии с пунктом 3 статьи 36 Федерального закона № 14-ФЗ 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ревизионной комиссии (ревизора) общества и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совет директоров (наблюдательный совет) общества и ревизионную</w:t>
      </w:r>
      <w:r w:rsidRPr="00380E07">
        <w:rPr>
          <w:sz w:val="28"/>
          <w:szCs w:val="28"/>
        </w:rPr>
        <w:t xml:space="preserve"> комиссию (ревизоры) общества, проект изменений и дополнений, вносимых в устав общества, или проект устава общества в новой редакции, </w:t>
      </w:r>
      <w:r w:rsidRPr="00380E07">
        <w:rPr>
          <w:sz w:val="28"/>
          <w:szCs w:val="28"/>
        </w:rPr>
        <w:t>проекты внутренних документов общества, а также иная информация (материалы), предусмотренная уставом общества.</w:t>
      </w:r>
    </w:p>
    <w:p w:rsidR="000A0097" w:rsidRPr="00380E07" w:rsidP="00380E07">
      <w:pPr>
        <w:pStyle w:val="NoSpacing"/>
        <w:ind w:firstLine="708"/>
        <w:jc w:val="both"/>
        <w:rPr>
          <w:sz w:val="28"/>
          <w:szCs w:val="28"/>
        </w:rPr>
      </w:pPr>
      <w:r w:rsidRPr="00380E07">
        <w:rPr>
          <w:sz w:val="28"/>
          <w:szCs w:val="28"/>
        </w:rPr>
        <w:t>Если иной порядок ознакомления участников общества с информацией и материалами не предусмотрен уставом общества, орган или лица, созывающие общее собрание участников общества, обязаны направить им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w:t>
      </w:r>
      <w:r w:rsidRPr="00380E07">
        <w:rPr>
          <w:sz w:val="28"/>
          <w:szCs w:val="28"/>
        </w:rPr>
        <w:t xml:space="preserve"> 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w:t>
      </w:r>
    </w:p>
    <w:p w:rsidR="0032402F" w:rsidRPr="00380E07" w:rsidP="00380E07">
      <w:pPr>
        <w:pStyle w:val="20"/>
        <w:shd w:val="clear" w:color="auto" w:fill="auto"/>
        <w:spacing w:before="0" w:line="240" w:lineRule="auto"/>
      </w:pPr>
      <w:r w:rsidRPr="00380E07">
        <w:t xml:space="preserve">Согласно сведениям Единого государственного реестра юридических лиц, </w:t>
      </w:r>
      <w:r w:rsidRPr="00380E07">
        <w:t>ООО «АПЕРТО КРЫМ»</w:t>
      </w:r>
      <w:r w:rsidRPr="00380E07">
        <w:t xml:space="preserve"> зарегистрировано </w:t>
      </w:r>
      <w:r w:rsidR="0060073B">
        <w:t xml:space="preserve">*** </w:t>
      </w:r>
      <w:r w:rsidRPr="00380E07">
        <w:t>года и осуществляет свою деятельность по адресу</w:t>
      </w:r>
      <w:r w:rsidR="0060073B">
        <w:t>***</w:t>
      </w:r>
      <w:r w:rsidRPr="00380E07">
        <w:t>. ООО «</w:t>
      </w:r>
      <w:r w:rsidR="00A3200B">
        <w:t>***</w:t>
      </w:r>
      <w:r w:rsidRPr="00380E07">
        <w:t>» является участником ООО «АПЕРТО КРЫМ» с размером доли, равной 23,41 % от уставного капитала Общества (л.д.61-68).</w:t>
      </w:r>
    </w:p>
    <w:p w:rsidR="0032402F" w:rsidRPr="00380E07" w:rsidP="00380E07">
      <w:pPr>
        <w:pStyle w:val="NoSpacing"/>
        <w:ind w:firstLine="708"/>
        <w:jc w:val="both"/>
        <w:rPr>
          <w:sz w:val="28"/>
          <w:szCs w:val="28"/>
        </w:rPr>
      </w:pPr>
      <w:r w:rsidRPr="00380E07">
        <w:rPr>
          <w:sz w:val="28"/>
          <w:szCs w:val="28"/>
        </w:rPr>
        <w:t>Из пояснений генерального директора ООО «</w:t>
      </w:r>
      <w:r w:rsidR="00A3200B">
        <w:rPr>
          <w:sz w:val="28"/>
          <w:szCs w:val="28"/>
        </w:rPr>
        <w:t>***</w:t>
      </w:r>
      <w:r w:rsidRPr="00380E07">
        <w:rPr>
          <w:sz w:val="28"/>
          <w:szCs w:val="28"/>
        </w:rPr>
        <w:t>»</w:t>
      </w:r>
      <w:r w:rsidR="0060073B">
        <w:rPr>
          <w:sz w:val="28"/>
          <w:szCs w:val="28"/>
        </w:rPr>
        <w:t xml:space="preserve"> ***</w:t>
      </w:r>
      <w:r w:rsidRPr="00380E07">
        <w:rPr>
          <w:sz w:val="28"/>
          <w:szCs w:val="28"/>
        </w:rPr>
        <w:t>., данных им в суде,  а также его письменного обращения в Отдел Службы по защите прав потребителей и обеспечению доступности финансовых услуг Центрального банка Российской Федерации в Республике Крым (</w:t>
      </w:r>
      <w:r w:rsidRPr="00380E07">
        <w:rPr>
          <w:sz w:val="28"/>
          <w:szCs w:val="28"/>
        </w:rPr>
        <w:t>вх</w:t>
      </w:r>
      <w:r w:rsidRPr="00380E07">
        <w:rPr>
          <w:sz w:val="28"/>
          <w:szCs w:val="28"/>
        </w:rPr>
        <w:t xml:space="preserve">. № </w:t>
      </w:r>
      <w:r w:rsidR="0060073B">
        <w:rPr>
          <w:sz w:val="28"/>
          <w:szCs w:val="28"/>
        </w:rPr>
        <w:t>***</w:t>
      </w:r>
      <w:r w:rsidRPr="00380E07">
        <w:rPr>
          <w:sz w:val="28"/>
          <w:szCs w:val="28"/>
        </w:rPr>
        <w:t xml:space="preserve"> от 15 ноября 2021 года) (л.д.14-16) усматривается, что ООО «</w:t>
      </w:r>
      <w:r w:rsidR="00A3200B">
        <w:rPr>
          <w:sz w:val="28"/>
          <w:szCs w:val="28"/>
        </w:rPr>
        <w:t>***</w:t>
      </w:r>
      <w:r w:rsidRPr="00380E07">
        <w:rPr>
          <w:sz w:val="28"/>
          <w:szCs w:val="28"/>
        </w:rPr>
        <w:t>» как участник ООО «АПЕРТО КРЫМ» в установленныезаконом сроки уведомление о проведении очередного общего собрания Общества</w:t>
      </w:r>
      <w:r w:rsidRPr="00380E07">
        <w:rPr>
          <w:sz w:val="28"/>
          <w:szCs w:val="28"/>
        </w:rPr>
        <w:t xml:space="preserve"> </w:t>
      </w:r>
      <w:r w:rsidRPr="00380E07">
        <w:rPr>
          <w:sz w:val="28"/>
          <w:szCs w:val="28"/>
        </w:rPr>
        <w:t>не получал, общее собрание Общества по итогам 2020 года проведено не было. 10 июля 2021 года и 13 сентября 2021 года ООО «</w:t>
      </w:r>
      <w:r w:rsidR="00A3200B">
        <w:rPr>
          <w:sz w:val="28"/>
          <w:szCs w:val="28"/>
        </w:rPr>
        <w:t>***</w:t>
      </w:r>
      <w:r w:rsidRPr="00380E07">
        <w:rPr>
          <w:sz w:val="28"/>
          <w:szCs w:val="28"/>
        </w:rPr>
        <w:t xml:space="preserve">», как участник ООО «АПЕРТО КРЫМ» направляло в адрес единоличного исполнительного органа ООО «АПЕРТО КРЫМ», которым являлся </w:t>
      </w:r>
      <w:r w:rsidR="0060073B">
        <w:rPr>
          <w:sz w:val="28"/>
          <w:szCs w:val="28"/>
        </w:rPr>
        <w:t>***</w:t>
      </w:r>
      <w:r w:rsidRPr="00380E07">
        <w:rPr>
          <w:sz w:val="28"/>
          <w:szCs w:val="28"/>
        </w:rPr>
        <w:t>., требование о созыве и проведении очередного (годового) общего собрания участников Общества, однако, указанные требования оставлены без ответа.</w:t>
      </w:r>
      <w:r w:rsidRPr="00380E07">
        <w:rPr>
          <w:sz w:val="28"/>
          <w:szCs w:val="28"/>
        </w:rPr>
        <w:t xml:space="preserve"> Данные обстоятельства подтверждаются копиями требований</w:t>
      </w:r>
      <w:r w:rsidRPr="00380E07" w:rsidR="00915093">
        <w:rPr>
          <w:sz w:val="28"/>
          <w:szCs w:val="28"/>
        </w:rPr>
        <w:t>, описью вложения и квитанциями об отправке</w:t>
      </w:r>
      <w:r w:rsidRPr="00380E07" w:rsidR="004A3DF6">
        <w:rPr>
          <w:sz w:val="28"/>
          <w:szCs w:val="28"/>
        </w:rPr>
        <w:t xml:space="preserve"> (л.д.19-25).</w:t>
      </w:r>
    </w:p>
    <w:p w:rsidR="00915093" w:rsidRPr="00380E07" w:rsidP="00380E07">
      <w:pPr>
        <w:pStyle w:val="NoSpacing"/>
        <w:ind w:firstLine="708"/>
        <w:jc w:val="both"/>
        <w:rPr>
          <w:sz w:val="28"/>
          <w:szCs w:val="28"/>
        </w:rPr>
      </w:pPr>
      <w:r w:rsidRPr="00380E07">
        <w:rPr>
          <w:sz w:val="28"/>
          <w:szCs w:val="28"/>
        </w:rPr>
        <w:t xml:space="preserve">При проверке </w:t>
      </w:r>
      <w:r w:rsidRPr="00380E07" w:rsidR="00E32E7D">
        <w:rPr>
          <w:sz w:val="28"/>
          <w:szCs w:val="28"/>
        </w:rPr>
        <w:t xml:space="preserve">обращения </w:t>
      </w:r>
      <w:r w:rsidRPr="00380E07">
        <w:rPr>
          <w:sz w:val="28"/>
          <w:szCs w:val="28"/>
        </w:rPr>
        <w:t xml:space="preserve"> ООО «КАПИТАЛ  ЮГ» в лице генерального директора </w:t>
      </w:r>
      <w:r w:rsidR="0060073B">
        <w:rPr>
          <w:sz w:val="28"/>
          <w:szCs w:val="28"/>
        </w:rPr>
        <w:t>***</w:t>
      </w:r>
      <w:r w:rsidRPr="00380E07">
        <w:rPr>
          <w:sz w:val="28"/>
          <w:szCs w:val="28"/>
        </w:rPr>
        <w:t>., поступившего в Отдел Службы по защите прав потребителей и обеспечению доступности финансовых услуг Центрального банка Российской Федерации в Республике Крым (</w:t>
      </w:r>
      <w:r w:rsidRPr="00380E07">
        <w:rPr>
          <w:sz w:val="28"/>
          <w:szCs w:val="28"/>
        </w:rPr>
        <w:t>вх</w:t>
      </w:r>
      <w:r w:rsidRPr="00380E07">
        <w:rPr>
          <w:sz w:val="28"/>
          <w:szCs w:val="28"/>
        </w:rPr>
        <w:t xml:space="preserve">. № </w:t>
      </w:r>
      <w:r w:rsidR="0060073B">
        <w:rPr>
          <w:sz w:val="28"/>
          <w:szCs w:val="28"/>
        </w:rPr>
        <w:t>***</w:t>
      </w:r>
      <w:r w:rsidRPr="00380E07">
        <w:rPr>
          <w:sz w:val="28"/>
          <w:szCs w:val="28"/>
        </w:rPr>
        <w:t xml:space="preserve">от 15 ноября 2021 года) Службой по защите прав потребителей и обеспечению доступности финансовых услуг в Республике Крым в адрес директора ООО «АПЕРТО КРЫМ» </w:t>
      </w:r>
      <w:r w:rsidR="0060073B">
        <w:rPr>
          <w:sz w:val="28"/>
          <w:szCs w:val="28"/>
        </w:rPr>
        <w:t>***</w:t>
      </w:r>
      <w:r w:rsidRPr="00380E07">
        <w:rPr>
          <w:sz w:val="28"/>
          <w:szCs w:val="28"/>
        </w:rPr>
        <w:t>. было направлено требование о предоставлении</w:t>
      </w:r>
      <w:r w:rsidRPr="00380E07">
        <w:rPr>
          <w:sz w:val="28"/>
          <w:szCs w:val="28"/>
        </w:rPr>
        <w:t xml:space="preserve"> информации (л.д.30-31). Однако, указанные в требовании сведения ООО «АПЕРТО КРЫМ» предоставлены не были. </w:t>
      </w:r>
    </w:p>
    <w:p w:rsidR="000A5F99" w:rsidRPr="00380E07" w:rsidP="00380E07">
      <w:pPr>
        <w:pStyle w:val="NoSpacing"/>
        <w:tabs>
          <w:tab w:val="left" w:pos="1701"/>
        </w:tabs>
        <w:ind w:firstLine="567"/>
        <w:jc w:val="both"/>
        <w:rPr>
          <w:sz w:val="28"/>
          <w:szCs w:val="28"/>
        </w:rPr>
      </w:pPr>
      <w:r w:rsidRPr="00380E07">
        <w:rPr>
          <w:sz w:val="28"/>
          <w:szCs w:val="28"/>
        </w:rPr>
        <w:t>Из пояснений</w:t>
      </w:r>
      <w:r w:rsidRPr="00380E07">
        <w:rPr>
          <w:sz w:val="28"/>
          <w:szCs w:val="28"/>
        </w:rPr>
        <w:t xml:space="preserve"> </w:t>
      </w:r>
      <w:r w:rsidR="0060073B">
        <w:rPr>
          <w:sz w:val="28"/>
          <w:szCs w:val="28"/>
        </w:rPr>
        <w:t>***</w:t>
      </w:r>
      <w:r w:rsidRPr="00380E07">
        <w:rPr>
          <w:sz w:val="28"/>
          <w:szCs w:val="28"/>
        </w:rPr>
        <w:t xml:space="preserve">., являющейся директором ООО «АПЕРТО КРЫМ» на основании протокола №02 от 26 октября 2021 года ООО «АПЕРТО КРЫМ» и выписки из ЕГРЮЛ, в которую внесены сведения о ней, как о директоре </w:t>
      </w:r>
      <w:r w:rsidRPr="00380E07">
        <w:rPr>
          <w:sz w:val="28"/>
          <w:szCs w:val="28"/>
        </w:rPr>
        <w:t>общества 15 ноября 2021 года., данных ею в суде 7 апреля 2022 года, усматривается, что документов, подтверждающих созыв очередного общего собрания участников Общества по итогам 2020 финансового года</w:t>
      </w:r>
      <w:r w:rsidRPr="00380E07">
        <w:rPr>
          <w:sz w:val="28"/>
          <w:szCs w:val="28"/>
        </w:rPr>
        <w:t xml:space="preserve"> в срок до 30 апреля 2021 года, а также сведений о направлении в адрес участников Общества уведомления о проведении общего собрания участников Общества по итогам 2020 года, по месту нахождения юридического лица не имеется, документы предыдущим директором Общества </w:t>
      </w:r>
      <w:r w:rsidR="0060073B">
        <w:rPr>
          <w:sz w:val="28"/>
          <w:szCs w:val="28"/>
        </w:rPr>
        <w:t>***</w:t>
      </w:r>
      <w:r w:rsidRPr="00380E07">
        <w:rPr>
          <w:sz w:val="28"/>
          <w:szCs w:val="28"/>
        </w:rPr>
        <w:t>. ей не передавались.</w:t>
      </w:r>
    </w:p>
    <w:p w:rsidR="00E32E7D" w:rsidRPr="00380E07" w:rsidP="00380E07">
      <w:pPr>
        <w:pStyle w:val="NoSpacing"/>
        <w:tabs>
          <w:tab w:val="left" w:pos="1701"/>
        </w:tabs>
        <w:ind w:firstLine="567"/>
        <w:jc w:val="both"/>
        <w:rPr>
          <w:sz w:val="28"/>
          <w:szCs w:val="28"/>
        </w:rPr>
      </w:pPr>
      <w:r w:rsidRPr="00380E07">
        <w:rPr>
          <w:sz w:val="28"/>
          <w:szCs w:val="28"/>
        </w:rPr>
        <w:t xml:space="preserve">Таким образом, </w:t>
      </w:r>
      <w:r w:rsidR="0060073B">
        <w:rPr>
          <w:sz w:val="28"/>
          <w:szCs w:val="28"/>
        </w:rPr>
        <w:t>***</w:t>
      </w:r>
      <w:r w:rsidRPr="00380E07" w:rsidR="00B20EC8">
        <w:rPr>
          <w:sz w:val="28"/>
          <w:szCs w:val="28"/>
        </w:rPr>
        <w:t xml:space="preserve">года в </w:t>
      </w:r>
      <w:r w:rsidR="0060073B">
        <w:rPr>
          <w:sz w:val="28"/>
          <w:szCs w:val="28"/>
        </w:rPr>
        <w:t>***</w:t>
      </w:r>
      <w:r w:rsidRPr="00380E07" w:rsidR="00B20EC8">
        <w:rPr>
          <w:sz w:val="28"/>
          <w:szCs w:val="28"/>
        </w:rPr>
        <w:t>мин.</w:t>
      </w:r>
      <w:r w:rsidRPr="00380E07" w:rsidR="00C65559">
        <w:rPr>
          <w:sz w:val="28"/>
          <w:szCs w:val="28"/>
        </w:rPr>
        <w:t xml:space="preserve"> юридическое лицо </w:t>
      </w:r>
      <w:r w:rsidRPr="00380E07" w:rsidR="00C65559">
        <w:rPr>
          <w:sz w:val="28"/>
          <w:szCs w:val="28"/>
        </w:rPr>
        <w:t>-</w:t>
      </w:r>
      <w:r w:rsidRPr="00380E07" w:rsidR="00B20EC8">
        <w:rPr>
          <w:sz w:val="28"/>
          <w:szCs w:val="28"/>
        </w:rPr>
        <w:t>О</w:t>
      </w:r>
      <w:r w:rsidRPr="00380E07" w:rsidR="00B20EC8">
        <w:rPr>
          <w:sz w:val="28"/>
          <w:szCs w:val="28"/>
        </w:rPr>
        <w:t>ОО «АПЕРТО КРЫМ»</w:t>
      </w:r>
      <w:r w:rsidRPr="00380E07">
        <w:rPr>
          <w:sz w:val="28"/>
          <w:szCs w:val="28"/>
        </w:rPr>
        <w:t xml:space="preserve">, расположенное по адресу: </w:t>
      </w:r>
      <w:r w:rsidR="0060073B">
        <w:rPr>
          <w:sz w:val="28"/>
          <w:szCs w:val="28"/>
        </w:rPr>
        <w:t>***</w:t>
      </w:r>
      <w:r w:rsidRPr="00380E07">
        <w:rPr>
          <w:sz w:val="28"/>
          <w:szCs w:val="28"/>
        </w:rPr>
        <w:t>, не исполнило обязанность по направлению в адрес участников Общества уведомления о проведении общего собрания участников Общества по итогам 2020 года, тем самым нарушило требования федеральных законов к порядку созыва, подготовки и проведения общих собраний участников обществ с ограниченной (дополнительной) ответственностью, а также 1 мая 2021 года в 00 час.01 мин. уклонилось от созыва общего собрания участников общества с ограниченной (дополнительной) ответственностью, тем самым совершив административное правонарушение, предусмотренное ч.11 ст.15.23.1 КоАП РФ.</w:t>
      </w:r>
    </w:p>
    <w:p w:rsidR="00E32E7D" w:rsidRPr="00380E07" w:rsidP="00380E07">
      <w:pPr>
        <w:pStyle w:val="NoSpacing"/>
        <w:ind w:firstLine="567"/>
        <w:jc w:val="both"/>
        <w:rPr>
          <w:sz w:val="28"/>
          <w:szCs w:val="28"/>
        </w:rPr>
      </w:pPr>
      <w:r w:rsidRPr="00380E07">
        <w:rPr>
          <w:sz w:val="28"/>
          <w:szCs w:val="28"/>
        </w:rPr>
        <w:t>Совершение административного правонарушения и виновность ООО «</w:t>
      </w:r>
      <w:r w:rsidRPr="00380E07">
        <w:rPr>
          <w:sz w:val="28"/>
          <w:szCs w:val="28"/>
        </w:rPr>
        <w:t xml:space="preserve">АПЕРТО КРЫМ» </w:t>
      </w:r>
      <w:r w:rsidRPr="00380E07">
        <w:rPr>
          <w:sz w:val="28"/>
          <w:szCs w:val="28"/>
        </w:rPr>
        <w:t>подтверждаются исследованными доказательствами, а именно: протоколом об административном правонарушении №</w:t>
      </w:r>
      <w:r w:rsidRPr="00380E07">
        <w:rPr>
          <w:sz w:val="28"/>
          <w:szCs w:val="28"/>
        </w:rPr>
        <w:t xml:space="preserve"> </w:t>
      </w:r>
      <w:r w:rsidR="00E054F1">
        <w:rPr>
          <w:sz w:val="28"/>
          <w:szCs w:val="28"/>
        </w:rPr>
        <w:t>***</w:t>
      </w:r>
      <w:r w:rsidRPr="00380E07">
        <w:rPr>
          <w:sz w:val="28"/>
          <w:szCs w:val="28"/>
        </w:rPr>
        <w:t xml:space="preserve">от 2 февраля 2022 года (л.д.1-8); </w:t>
      </w:r>
      <w:r w:rsidRPr="00380E07">
        <w:rPr>
          <w:sz w:val="28"/>
          <w:szCs w:val="28"/>
        </w:rPr>
        <w:t xml:space="preserve">копией обращения  ООО «КАПИТАЛ  ЮГ» в лице генерального директора </w:t>
      </w:r>
      <w:r w:rsidR="00E054F1">
        <w:rPr>
          <w:sz w:val="28"/>
          <w:szCs w:val="28"/>
        </w:rPr>
        <w:t>***</w:t>
      </w:r>
      <w:r w:rsidRPr="00380E07">
        <w:rPr>
          <w:sz w:val="28"/>
          <w:szCs w:val="28"/>
        </w:rPr>
        <w:t>., поступившего в Отдел Службы по защите прав потребителей и обеспечению доступности финансовых услуг Центрального банка Российской Федерации в Республике Крым (</w:t>
      </w:r>
      <w:r w:rsidRPr="00380E07">
        <w:rPr>
          <w:sz w:val="28"/>
          <w:szCs w:val="28"/>
        </w:rPr>
        <w:t>вх</w:t>
      </w:r>
      <w:r w:rsidRPr="00380E07">
        <w:rPr>
          <w:sz w:val="28"/>
          <w:szCs w:val="28"/>
        </w:rPr>
        <w:t xml:space="preserve">. № </w:t>
      </w:r>
      <w:r w:rsidR="00E054F1">
        <w:rPr>
          <w:sz w:val="28"/>
          <w:szCs w:val="28"/>
        </w:rPr>
        <w:t xml:space="preserve">*** </w:t>
      </w:r>
      <w:r w:rsidRPr="00380E07">
        <w:rPr>
          <w:sz w:val="28"/>
          <w:szCs w:val="28"/>
        </w:rPr>
        <w:t>от 15 ноября 2021 года) (л.д.14-16); копиями требований ООО «</w:t>
      </w:r>
      <w:r w:rsidR="00A3200B">
        <w:rPr>
          <w:sz w:val="28"/>
          <w:szCs w:val="28"/>
        </w:rPr>
        <w:t>***</w:t>
      </w:r>
      <w:r w:rsidRPr="00380E07">
        <w:rPr>
          <w:sz w:val="28"/>
          <w:szCs w:val="28"/>
        </w:rPr>
        <w:t>» в адрес ООО «АПЕРТО КРЫМ», описью вложения и квитанциями об отправке (л.д.19-25</w:t>
      </w:r>
      <w:r w:rsidRPr="00380E07" w:rsidR="00F772C9">
        <w:rPr>
          <w:sz w:val="28"/>
          <w:szCs w:val="28"/>
        </w:rPr>
        <w:t>,128-131);</w:t>
      </w:r>
      <w:r w:rsidRPr="00380E07" w:rsidR="00F772C9">
        <w:rPr>
          <w:sz w:val="28"/>
          <w:szCs w:val="28"/>
        </w:rPr>
        <w:t xml:space="preserve"> </w:t>
      </w:r>
      <w:r w:rsidRPr="00380E07" w:rsidR="00F772C9">
        <w:rPr>
          <w:sz w:val="28"/>
          <w:szCs w:val="28"/>
        </w:rPr>
        <w:t>мотивированным заключением о выявлении признаков административного правонарушения №</w:t>
      </w:r>
      <w:r w:rsidR="00E054F1">
        <w:rPr>
          <w:sz w:val="28"/>
          <w:szCs w:val="28"/>
        </w:rPr>
        <w:t>***</w:t>
      </w:r>
      <w:r w:rsidRPr="00380E07" w:rsidR="00F772C9">
        <w:rPr>
          <w:sz w:val="28"/>
          <w:szCs w:val="28"/>
        </w:rPr>
        <w:t>/МЗ от 11 января 2022 года, составленного Отделом Службы по защите прав потребителей и обеспечению доступности финансовых услуг Центрального банка Российской Федерации в Республике Крым (л.д.90-91);копией требования от 19 ноября 2021 года на имя директора ООО «АПЕРТО КРЫМ» о предоставлении информации (л.д.30-31);</w:t>
      </w:r>
      <w:r w:rsidRPr="00380E07" w:rsidR="00F772C9">
        <w:rPr>
          <w:sz w:val="28"/>
          <w:szCs w:val="28"/>
        </w:rPr>
        <w:t xml:space="preserve"> копией Устав</w:t>
      </w:r>
      <w:r w:rsidRPr="00380E07" w:rsidR="00F772C9">
        <w:rPr>
          <w:sz w:val="28"/>
          <w:szCs w:val="28"/>
        </w:rPr>
        <w:t>а ООО</w:t>
      </w:r>
      <w:r w:rsidRPr="00380E07" w:rsidR="00F772C9">
        <w:rPr>
          <w:sz w:val="28"/>
          <w:szCs w:val="28"/>
        </w:rPr>
        <w:t xml:space="preserve"> «АПЕРТО КРЫМ», утвержденного Протоколом общего собрания учредителей (№01 от 11 августа 2020 года) (л.д.32-38); выпиской из ЕГРЮЛ (л.д.39-42); сведениями из Единого реестра субъектов малого и среднего предпринимательства (л.д.43); копией конверта с уведомлением о направлении требования о предоставлении информации (л.д. 74,75); </w:t>
      </w:r>
      <w:r w:rsidRPr="00380E07" w:rsidR="008C5206">
        <w:rPr>
          <w:sz w:val="28"/>
          <w:szCs w:val="28"/>
        </w:rPr>
        <w:t>копией Свидетельства об удостоверении решения органа управления юридического лица от 3 ноября 2021 года (л.д.116-121); копией протокола №02 Общего собрания участников ООО «АПЕРТО КРЫМ» от 26 октября 2021 года (л.д.122-127).</w:t>
      </w:r>
    </w:p>
    <w:p w:rsidR="001C1B18" w:rsidRPr="00380E07" w:rsidP="00380E07">
      <w:pPr>
        <w:pStyle w:val="NoSpacing"/>
        <w:ind w:firstLine="567"/>
        <w:jc w:val="both"/>
        <w:rPr>
          <w:sz w:val="28"/>
          <w:szCs w:val="28"/>
        </w:rPr>
      </w:pPr>
      <w:r w:rsidRPr="00380E07">
        <w:rPr>
          <w:sz w:val="28"/>
          <w:szCs w:val="28"/>
        </w:rPr>
        <w:t xml:space="preserve">Представленные по делу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8C5206" w:rsidRPr="00380E07" w:rsidP="00380E07">
      <w:pPr>
        <w:pStyle w:val="NoSpacing"/>
        <w:ind w:firstLine="567"/>
        <w:jc w:val="both"/>
        <w:rPr>
          <w:sz w:val="28"/>
          <w:szCs w:val="28"/>
        </w:rPr>
      </w:pPr>
      <w:r w:rsidRPr="00380E07">
        <w:rPr>
          <w:sz w:val="28"/>
          <w:szCs w:val="28"/>
        </w:rPr>
        <w:t xml:space="preserve">Учитывая изложенное, </w:t>
      </w:r>
      <w:r w:rsidRPr="00380E07">
        <w:rPr>
          <w:sz w:val="28"/>
          <w:szCs w:val="28"/>
        </w:rPr>
        <w:t>суд</w:t>
      </w:r>
      <w:r w:rsidRPr="00380E07">
        <w:rPr>
          <w:sz w:val="28"/>
          <w:szCs w:val="28"/>
        </w:rPr>
        <w:t xml:space="preserve"> приходит к выводу, что в действиях</w:t>
      </w:r>
      <w:r w:rsidRPr="00380E07" w:rsidR="00464EC3">
        <w:rPr>
          <w:sz w:val="28"/>
          <w:szCs w:val="28"/>
        </w:rPr>
        <w:t>ООО «</w:t>
      </w:r>
      <w:r w:rsidRPr="00380E07">
        <w:rPr>
          <w:sz w:val="28"/>
          <w:szCs w:val="28"/>
        </w:rPr>
        <w:t>АПЕРТО КРЫМ</w:t>
      </w:r>
      <w:r w:rsidRPr="00380E07" w:rsidR="00464EC3">
        <w:rPr>
          <w:sz w:val="28"/>
          <w:szCs w:val="28"/>
        </w:rPr>
        <w:t>»</w:t>
      </w:r>
      <w:r w:rsidRPr="00380E07">
        <w:rPr>
          <w:sz w:val="28"/>
          <w:szCs w:val="28"/>
        </w:rPr>
        <w:t>и</w:t>
      </w:r>
      <w:r w:rsidRPr="00380E07">
        <w:rPr>
          <w:sz w:val="28"/>
          <w:szCs w:val="28"/>
        </w:rPr>
        <w:t>меется состав административного правонарушения, предусмотренного</w:t>
      </w:r>
      <w:r w:rsidRPr="00380E07" w:rsidR="00464EC3">
        <w:rPr>
          <w:sz w:val="28"/>
          <w:szCs w:val="28"/>
        </w:rPr>
        <w:t xml:space="preserve"> ч. 11</w:t>
      </w:r>
      <w:r w:rsidRPr="00380E07">
        <w:rPr>
          <w:sz w:val="28"/>
          <w:szCs w:val="28"/>
        </w:rPr>
        <w:t xml:space="preserve"> ст. 15.</w:t>
      </w:r>
      <w:r w:rsidRPr="00380E07" w:rsidR="0002652C">
        <w:rPr>
          <w:sz w:val="28"/>
          <w:szCs w:val="28"/>
        </w:rPr>
        <w:t>2</w:t>
      </w:r>
      <w:r w:rsidRPr="00380E07">
        <w:rPr>
          <w:sz w:val="28"/>
          <w:szCs w:val="28"/>
        </w:rPr>
        <w:t>3.</w:t>
      </w:r>
      <w:r w:rsidRPr="00380E07" w:rsidR="0002652C">
        <w:rPr>
          <w:sz w:val="28"/>
          <w:szCs w:val="28"/>
        </w:rPr>
        <w:t>1</w:t>
      </w:r>
      <w:r w:rsidRPr="00380E07">
        <w:rPr>
          <w:sz w:val="28"/>
          <w:szCs w:val="28"/>
        </w:rPr>
        <w:t xml:space="preserve"> Ко</w:t>
      </w:r>
      <w:r w:rsidRPr="00380E07">
        <w:rPr>
          <w:sz w:val="28"/>
          <w:szCs w:val="28"/>
        </w:rPr>
        <w:t>АП РФ</w:t>
      </w:r>
      <w:r w:rsidRPr="00380E07">
        <w:rPr>
          <w:sz w:val="28"/>
          <w:szCs w:val="28"/>
        </w:rPr>
        <w:t>, а именно</w:t>
      </w:r>
      <w:r w:rsidRPr="00380E07" w:rsidR="0012387B">
        <w:rPr>
          <w:sz w:val="28"/>
          <w:szCs w:val="28"/>
        </w:rPr>
        <w:t>:</w:t>
      </w:r>
      <w:r w:rsidRPr="00380E07">
        <w:rPr>
          <w:sz w:val="28"/>
          <w:szCs w:val="28"/>
        </w:rPr>
        <w:t>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w:t>
      </w:r>
    </w:p>
    <w:p w:rsidR="00BC5FAB" w:rsidRPr="00380E07" w:rsidP="00380E07">
      <w:pPr>
        <w:pStyle w:val="NoSpacing"/>
        <w:ind w:firstLine="708"/>
        <w:jc w:val="both"/>
        <w:rPr>
          <w:sz w:val="28"/>
          <w:szCs w:val="28"/>
        </w:rPr>
      </w:pPr>
      <w:r w:rsidRPr="00380E07">
        <w:rPr>
          <w:sz w:val="28"/>
          <w:szCs w:val="28"/>
        </w:rPr>
        <w:t>Обстоятельств, свидетельствующих об отсутств</w:t>
      </w:r>
      <w:r w:rsidRPr="00380E07">
        <w:rPr>
          <w:sz w:val="28"/>
          <w:szCs w:val="28"/>
        </w:rPr>
        <w:t>ии у ООО</w:t>
      </w:r>
      <w:r w:rsidRPr="00380E07">
        <w:rPr>
          <w:sz w:val="28"/>
          <w:szCs w:val="28"/>
        </w:rPr>
        <w:t xml:space="preserve"> «</w:t>
      </w:r>
      <w:r w:rsidRPr="00380E07" w:rsidR="00236D48">
        <w:rPr>
          <w:sz w:val="28"/>
          <w:szCs w:val="28"/>
        </w:rPr>
        <w:t>АПЕРТО КРЫМ</w:t>
      </w:r>
      <w:r w:rsidRPr="00380E07">
        <w:rPr>
          <w:sz w:val="28"/>
          <w:szCs w:val="28"/>
        </w:rPr>
        <w:t>» возможности для выполнения обязанности по организации и проведению очередного общего собрания участников общества по итогам 20</w:t>
      </w:r>
      <w:r w:rsidRPr="00380E07" w:rsidR="00236D48">
        <w:rPr>
          <w:sz w:val="28"/>
          <w:szCs w:val="28"/>
        </w:rPr>
        <w:t>20</w:t>
      </w:r>
      <w:r w:rsidRPr="00380E07">
        <w:rPr>
          <w:sz w:val="28"/>
          <w:szCs w:val="28"/>
        </w:rPr>
        <w:t xml:space="preserve"> года в установленный законом срок</w:t>
      </w:r>
      <w:r w:rsidRPr="00380E07" w:rsidR="00283E26">
        <w:rPr>
          <w:sz w:val="28"/>
          <w:szCs w:val="28"/>
        </w:rPr>
        <w:t xml:space="preserve"> и </w:t>
      </w:r>
      <w:r w:rsidRPr="00380E07">
        <w:rPr>
          <w:sz w:val="28"/>
          <w:szCs w:val="28"/>
        </w:rPr>
        <w:t>данны</w:t>
      </w:r>
      <w:r w:rsidRPr="00380E07" w:rsidR="00236D48">
        <w:rPr>
          <w:sz w:val="28"/>
          <w:szCs w:val="28"/>
        </w:rPr>
        <w:t>х о том, что юридическим лицом</w:t>
      </w:r>
      <w:r w:rsidRPr="00380E07">
        <w:rPr>
          <w:sz w:val="28"/>
          <w:szCs w:val="28"/>
        </w:rPr>
        <w:t xml:space="preserve"> были приняты все зависящие от него меры </w:t>
      </w:r>
      <w:r w:rsidRPr="00380E07" w:rsidR="00236D48">
        <w:rPr>
          <w:sz w:val="28"/>
          <w:szCs w:val="28"/>
        </w:rPr>
        <w:t>по ее выполнению,  судом</w:t>
      </w:r>
      <w:r w:rsidRPr="00380E07" w:rsidR="00283E26">
        <w:rPr>
          <w:sz w:val="28"/>
          <w:szCs w:val="28"/>
        </w:rPr>
        <w:t xml:space="preserve"> не установлено. </w:t>
      </w:r>
    </w:p>
    <w:p w:rsidR="00283E26" w:rsidRPr="00380E07" w:rsidP="00380E07">
      <w:pPr>
        <w:spacing w:after="0" w:line="240" w:lineRule="auto"/>
        <w:ind w:firstLine="567"/>
        <w:jc w:val="both"/>
        <w:rPr>
          <w:rFonts w:ascii="Times New Roman" w:eastAsia="Times New Roman" w:hAnsi="Times New Roman" w:cs="Times New Roman"/>
          <w:sz w:val="28"/>
          <w:szCs w:val="28"/>
          <w:shd w:val="clear" w:color="auto" w:fill="FFFFFF"/>
        </w:rPr>
      </w:pPr>
      <w:r w:rsidRPr="00380E07">
        <w:rPr>
          <w:rFonts w:ascii="Times New Roman" w:eastAsia="Times New Roman" w:hAnsi="Times New Roman" w:cs="Times New Roman"/>
          <w:sz w:val="28"/>
          <w:szCs w:val="28"/>
          <w:shd w:val="clear" w:color="auto" w:fill="FFFFFF"/>
        </w:rPr>
        <w:t>Неустранимых сомнений, которые должны быть истолкованы в польз</w:t>
      </w:r>
      <w:r w:rsidRPr="00380E07">
        <w:rPr>
          <w:rFonts w:ascii="Times New Roman" w:eastAsia="Times New Roman" w:hAnsi="Times New Roman" w:cs="Times New Roman"/>
          <w:sz w:val="28"/>
          <w:szCs w:val="28"/>
          <w:shd w:val="clear" w:color="auto" w:fill="FFFFFF"/>
        </w:rPr>
        <w:t>у ООО</w:t>
      </w:r>
      <w:r w:rsidRPr="00380E07">
        <w:rPr>
          <w:rFonts w:ascii="Times New Roman" w:eastAsia="Times New Roman" w:hAnsi="Times New Roman" w:cs="Times New Roman"/>
          <w:sz w:val="28"/>
          <w:szCs w:val="28"/>
          <w:shd w:val="clear" w:color="auto" w:fill="FFFFFF"/>
        </w:rPr>
        <w:t xml:space="preserve"> «</w:t>
      </w:r>
      <w:r w:rsidRPr="00380E07" w:rsidR="00236D48">
        <w:rPr>
          <w:rFonts w:ascii="Times New Roman" w:eastAsia="Times New Roman" w:hAnsi="Times New Roman" w:cs="Times New Roman"/>
          <w:sz w:val="28"/>
          <w:szCs w:val="28"/>
          <w:shd w:val="clear" w:color="auto" w:fill="FFFFFF"/>
        </w:rPr>
        <w:t>АПЕРТО КРЫМ</w:t>
      </w:r>
      <w:r w:rsidRPr="00380E07">
        <w:rPr>
          <w:rFonts w:ascii="Times New Roman" w:eastAsia="Times New Roman" w:hAnsi="Times New Roman" w:cs="Times New Roman"/>
          <w:sz w:val="28"/>
          <w:szCs w:val="28"/>
          <w:shd w:val="clear" w:color="auto" w:fill="FFFFFF"/>
        </w:rPr>
        <w:t xml:space="preserve">», по делу не имеется. </w:t>
      </w:r>
    </w:p>
    <w:p w:rsidR="004905FA" w:rsidRPr="00380E07" w:rsidP="00380E07">
      <w:pPr>
        <w:autoSpaceDE w:val="0"/>
        <w:autoSpaceDN w:val="0"/>
        <w:adjustRightInd w:val="0"/>
        <w:spacing w:after="0" w:line="240" w:lineRule="auto"/>
        <w:ind w:firstLine="540"/>
        <w:jc w:val="both"/>
        <w:rPr>
          <w:rFonts w:ascii="Times New Roman" w:hAnsi="Times New Roman" w:cs="Times New Roman"/>
          <w:sz w:val="28"/>
          <w:szCs w:val="28"/>
        </w:rPr>
      </w:pPr>
      <w:r w:rsidRPr="00380E07">
        <w:rPr>
          <w:rFonts w:ascii="Times New Roman" w:hAnsi="Times New Roman" w:cs="Times New Roman"/>
          <w:sz w:val="28"/>
          <w:szCs w:val="28"/>
        </w:rPr>
        <w:t>В</w:t>
      </w:r>
      <w:r w:rsidRPr="00380E07">
        <w:rPr>
          <w:rFonts w:ascii="Times New Roman" w:hAnsi="Times New Roman" w:cs="Times New Roman"/>
          <w:sz w:val="28"/>
          <w:szCs w:val="28"/>
        </w:rPr>
        <w:t xml:space="preserve"> соответствии с </w:t>
      </w:r>
      <w:hyperlink r:id="rId7" w:history="1">
        <w:r w:rsidRPr="00380E07">
          <w:rPr>
            <w:rFonts w:ascii="Times New Roman" w:hAnsi="Times New Roman" w:cs="Times New Roman"/>
            <w:sz w:val="28"/>
            <w:szCs w:val="28"/>
          </w:rPr>
          <w:t>п. 6 ч. 1 ст. 24.5</w:t>
        </w:r>
      </w:hyperlink>
      <w:r w:rsidRPr="00380E07">
        <w:rPr>
          <w:rFonts w:ascii="Times New Roman" w:hAnsi="Times New Roman" w:cs="Times New Roman"/>
          <w:sz w:val="28"/>
          <w:szCs w:val="28"/>
        </w:rPr>
        <w:t xml:space="preserve"> КоАП РФ производство по делу об административном правонарушении не может быть начато, а начатое подлежит прекращению в случае истечения установленных </w:t>
      </w:r>
      <w:hyperlink r:id="rId8" w:history="1">
        <w:r w:rsidRPr="00380E07">
          <w:rPr>
            <w:rFonts w:ascii="Times New Roman" w:hAnsi="Times New Roman" w:cs="Times New Roman"/>
            <w:sz w:val="28"/>
            <w:szCs w:val="28"/>
          </w:rPr>
          <w:t>статьей 4.5</w:t>
        </w:r>
      </w:hyperlink>
      <w:r w:rsidRPr="00380E07">
        <w:rPr>
          <w:rFonts w:ascii="Times New Roman" w:hAnsi="Times New Roman" w:cs="Times New Roman"/>
          <w:sz w:val="28"/>
          <w:szCs w:val="28"/>
        </w:rPr>
        <w:t xml:space="preserve"> КоАП РФ сроков давности привлечения к административной ответственности.</w:t>
      </w:r>
    </w:p>
    <w:p w:rsidR="004905FA" w:rsidRPr="00380E07" w:rsidP="00380E07">
      <w:pPr>
        <w:autoSpaceDE w:val="0"/>
        <w:autoSpaceDN w:val="0"/>
        <w:adjustRightInd w:val="0"/>
        <w:spacing w:after="0" w:line="240" w:lineRule="auto"/>
        <w:ind w:firstLine="540"/>
        <w:jc w:val="both"/>
        <w:rPr>
          <w:rFonts w:ascii="Times New Roman" w:hAnsi="Times New Roman" w:cs="Times New Roman"/>
          <w:sz w:val="28"/>
          <w:szCs w:val="28"/>
        </w:rPr>
      </w:pPr>
      <w:r w:rsidRPr="00380E07">
        <w:rPr>
          <w:rFonts w:ascii="Times New Roman" w:hAnsi="Times New Roman" w:cs="Times New Roman"/>
          <w:sz w:val="28"/>
          <w:szCs w:val="28"/>
        </w:rPr>
        <w:t>Поскольку на момент рассмотрения дела в суде, по вмененномуООО «АПЕРТО КРЫМ</w:t>
      </w:r>
      <w:r w:rsidRPr="00380E07">
        <w:rPr>
          <w:rFonts w:ascii="Times New Roman" w:hAnsi="Times New Roman" w:cs="Times New Roman"/>
          <w:sz w:val="28"/>
          <w:szCs w:val="28"/>
        </w:rPr>
        <w:t>»н</w:t>
      </w:r>
      <w:r w:rsidRPr="00380E07">
        <w:rPr>
          <w:rFonts w:ascii="Times New Roman" w:hAnsi="Times New Roman" w:cs="Times New Roman"/>
          <w:sz w:val="28"/>
          <w:szCs w:val="28"/>
        </w:rPr>
        <w:t xml:space="preserve">арушению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истек установленный </w:t>
      </w:r>
      <w:hyperlink r:id="rId9" w:history="1">
        <w:r w:rsidRPr="00380E07">
          <w:rPr>
            <w:rFonts w:ascii="Times New Roman" w:hAnsi="Times New Roman" w:cs="Times New Roman"/>
            <w:sz w:val="28"/>
            <w:szCs w:val="28"/>
          </w:rPr>
          <w:t>статьей 4.5</w:t>
        </w:r>
      </w:hyperlink>
      <w:r w:rsidRPr="00380E07">
        <w:rPr>
          <w:rFonts w:ascii="Times New Roman" w:hAnsi="Times New Roman" w:cs="Times New Roman"/>
          <w:sz w:val="28"/>
          <w:szCs w:val="28"/>
        </w:rPr>
        <w:t xml:space="preserve"> КоАП РФ срок давности привлечения к административной ответственности, то производство по делу в этой части подлежит прекращению по </w:t>
      </w:r>
      <w:hyperlink r:id="rId7" w:history="1">
        <w:r w:rsidRPr="00380E07">
          <w:rPr>
            <w:rFonts w:ascii="Times New Roman" w:hAnsi="Times New Roman" w:cs="Times New Roman"/>
            <w:sz w:val="28"/>
            <w:szCs w:val="28"/>
          </w:rPr>
          <w:t>п. 6 ч. 1 ст. 24.5</w:t>
        </w:r>
      </w:hyperlink>
      <w:r w:rsidRPr="00380E07">
        <w:rPr>
          <w:rFonts w:ascii="Times New Roman" w:hAnsi="Times New Roman" w:cs="Times New Roman"/>
          <w:sz w:val="28"/>
          <w:szCs w:val="28"/>
        </w:rPr>
        <w:t xml:space="preserve"> КоАП РФ. </w:t>
      </w:r>
    </w:p>
    <w:p w:rsidR="00283E26" w:rsidRPr="00380E07" w:rsidP="00380E07">
      <w:pPr>
        <w:spacing w:after="0" w:line="240" w:lineRule="auto"/>
        <w:ind w:firstLine="567"/>
        <w:jc w:val="both"/>
        <w:rPr>
          <w:rFonts w:ascii="Times New Roman" w:eastAsia="Times New Roman" w:hAnsi="Times New Roman" w:cs="Times New Roman"/>
          <w:sz w:val="28"/>
          <w:szCs w:val="28"/>
          <w:shd w:val="clear" w:color="auto" w:fill="FFFFFF"/>
        </w:rPr>
      </w:pPr>
      <w:r w:rsidRPr="00380E07">
        <w:rPr>
          <w:rFonts w:ascii="Times New Roman" w:eastAsia="Times New Roman" w:hAnsi="Times New Roman" w:cs="Times New Roman"/>
          <w:sz w:val="28"/>
          <w:szCs w:val="28"/>
          <w:shd w:val="clear" w:color="auto" w:fill="FFFFFF"/>
        </w:rPr>
        <w:t>Иных о</w:t>
      </w:r>
      <w:r w:rsidRPr="00380E07" w:rsidR="00B67D42">
        <w:rPr>
          <w:rFonts w:ascii="Times New Roman" w:eastAsia="Times New Roman" w:hAnsi="Times New Roman" w:cs="Times New Roman"/>
          <w:sz w:val="28"/>
          <w:szCs w:val="28"/>
          <w:shd w:val="clear" w:color="auto" w:fill="FFFFFF"/>
        </w:rPr>
        <w:t xml:space="preserve">снований для прекращения производства  по делу в соответствии с </w:t>
      </w:r>
      <w:r w:rsidRPr="00380E07">
        <w:rPr>
          <w:rFonts w:ascii="Times New Roman" w:eastAsia="Times New Roman" w:hAnsi="Times New Roman" w:cs="Times New Roman"/>
          <w:sz w:val="28"/>
          <w:szCs w:val="28"/>
          <w:shd w:val="clear" w:color="auto" w:fill="FFFFFF"/>
        </w:rPr>
        <w:t xml:space="preserve">положениями </w:t>
      </w:r>
      <w:r w:rsidRPr="00380E07" w:rsidR="00B67D42">
        <w:rPr>
          <w:rFonts w:ascii="Times New Roman" w:eastAsia="Times New Roman" w:hAnsi="Times New Roman" w:cs="Times New Roman"/>
          <w:sz w:val="28"/>
          <w:szCs w:val="28"/>
          <w:shd w:val="clear" w:color="auto" w:fill="FFFFFF"/>
        </w:rPr>
        <w:t xml:space="preserve"> ч.1 ст.24.5 Ко</w:t>
      </w:r>
      <w:r w:rsidRPr="00380E07">
        <w:rPr>
          <w:rFonts w:ascii="Times New Roman" w:eastAsia="Times New Roman" w:hAnsi="Times New Roman" w:cs="Times New Roman"/>
          <w:sz w:val="28"/>
          <w:szCs w:val="28"/>
          <w:shd w:val="clear" w:color="auto" w:fill="FFFFFF"/>
        </w:rPr>
        <w:t xml:space="preserve">АП РФ </w:t>
      </w:r>
      <w:r w:rsidRPr="00380E07" w:rsidR="00B67D42">
        <w:rPr>
          <w:rFonts w:ascii="Times New Roman" w:eastAsia="Times New Roman" w:hAnsi="Times New Roman" w:cs="Times New Roman"/>
          <w:sz w:val="28"/>
          <w:szCs w:val="28"/>
          <w:shd w:val="clear" w:color="auto" w:fill="FFFFFF"/>
        </w:rPr>
        <w:t>не установлено.</w:t>
      </w:r>
    </w:p>
    <w:p w:rsidR="00A25D81" w:rsidRPr="00380E07" w:rsidP="00380E07">
      <w:pPr>
        <w:pStyle w:val="NoSpacing"/>
        <w:ind w:firstLine="567"/>
        <w:jc w:val="both"/>
        <w:rPr>
          <w:sz w:val="28"/>
          <w:szCs w:val="28"/>
        </w:rPr>
      </w:pPr>
      <w:r w:rsidRPr="00380E07">
        <w:rPr>
          <w:sz w:val="28"/>
          <w:szCs w:val="28"/>
        </w:rPr>
        <w:t xml:space="preserve">При назначении административного наказания, соблюдая требования </w:t>
      </w:r>
      <w:r w:rsidRPr="00380E07" w:rsidR="00AC33AC">
        <w:rPr>
          <w:sz w:val="28"/>
          <w:szCs w:val="28"/>
        </w:rPr>
        <w:t xml:space="preserve">ч.3 </w:t>
      </w:r>
      <w:r w:rsidRPr="00380E07">
        <w:rPr>
          <w:sz w:val="28"/>
          <w:szCs w:val="28"/>
        </w:rPr>
        <w:t>ст. 4.1 Ко</w:t>
      </w:r>
      <w:r w:rsidRPr="00380E07" w:rsidR="004905FA">
        <w:rPr>
          <w:sz w:val="28"/>
          <w:szCs w:val="28"/>
        </w:rPr>
        <w:t>АП РФ</w:t>
      </w:r>
      <w:r w:rsidRPr="00380E07">
        <w:rPr>
          <w:sz w:val="28"/>
          <w:szCs w:val="28"/>
        </w:rPr>
        <w:t>,  суд</w:t>
      </w:r>
      <w:r w:rsidRPr="00380E07" w:rsidR="004905FA">
        <w:rPr>
          <w:sz w:val="28"/>
          <w:szCs w:val="28"/>
        </w:rPr>
        <w:t>ом</w:t>
      </w:r>
      <w:r w:rsidRPr="00380E07">
        <w:rPr>
          <w:sz w:val="28"/>
          <w:szCs w:val="28"/>
        </w:rPr>
        <w:t xml:space="preserve"> учитывается характер совершенного правонарушения, обстоятельства его совершения, имущественное и финансовое положение </w:t>
      </w:r>
      <w:r w:rsidRPr="00380E07" w:rsidR="006322E0">
        <w:rPr>
          <w:sz w:val="28"/>
          <w:szCs w:val="28"/>
        </w:rPr>
        <w:t>юридического лица</w:t>
      </w:r>
      <w:r w:rsidRPr="00380E07">
        <w:rPr>
          <w:sz w:val="28"/>
          <w:szCs w:val="28"/>
        </w:rPr>
        <w:t xml:space="preserve">. </w:t>
      </w:r>
    </w:p>
    <w:p w:rsidR="0002652C" w:rsidRPr="00380E07" w:rsidP="00380E07">
      <w:pPr>
        <w:pStyle w:val="NoSpacing"/>
        <w:ind w:firstLine="567"/>
        <w:jc w:val="both"/>
        <w:rPr>
          <w:sz w:val="28"/>
          <w:szCs w:val="28"/>
        </w:rPr>
      </w:pPr>
      <w:r w:rsidRPr="00380E07">
        <w:rPr>
          <w:sz w:val="28"/>
          <w:szCs w:val="28"/>
        </w:rPr>
        <w:t>Обстоятельств, отягчающих административную ответственность</w:t>
      </w:r>
      <w:r w:rsidRPr="00380E07" w:rsidR="004905FA">
        <w:rPr>
          <w:sz w:val="28"/>
          <w:szCs w:val="28"/>
        </w:rPr>
        <w:t xml:space="preserve"> юридического лица</w:t>
      </w:r>
      <w:r w:rsidRPr="00380E07">
        <w:rPr>
          <w:sz w:val="28"/>
          <w:szCs w:val="28"/>
        </w:rPr>
        <w:t xml:space="preserve"> не установлено</w:t>
      </w:r>
      <w:r w:rsidRPr="00380E07">
        <w:rPr>
          <w:sz w:val="28"/>
          <w:szCs w:val="28"/>
        </w:rPr>
        <w:t>.</w:t>
      </w:r>
    </w:p>
    <w:p w:rsidR="004905FA" w:rsidRPr="00380E07" w:rsidP="00380E07">
      <w:pPr>
        <w:pStyle w:val="NoSpacing"/>
        <w:ind w:firstLine="567"/>
        <w:jc w:val="both"/>
        <w:rPr>
          <w:sz w:val="28"/>
          <w:szCs w:val="28"/>
        </w:rPr>
      </w:pPr>
      <w:r w:rsidRPr="00380E07">
        <w:rPr>
          <w:sz w:val="28"/>
          <w:szCs w:val="28"/>
        </w:rPr>
        <w:t>К обстоятельствам, смягчающим административную ответственность, суд полагает возможным отнести совершение правонарушения впервые.</w:t>
      </w:r>
    </w:p>
    <w:p w:rsidR="00327FE5" w:rsidRPr="00380E07" w:rsidP="00380E0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80E07">
        <w:rPr>
          <w:rFonts w:ascii="Times New Roman" w:eastAsia="Times New Roman" w:hAnsi="Times New Roman" w:cs="Times New Roman"/>
          <w:sz w:val="28"/>
          <w:szCs w:val="28"/>
        </w:rPr>
        <w:t xml:space="preserve">В силу ч.3.2 ст.4.1 </w:t>
      </w:r>
      <w:r w:rsidRPr="00380E07" w:rsidR="003F53D4">
        <w:rPr>
          <w:rFonts w:ascii="Times New Roman" w:hAnsi="Times New Roman" w:cs="Times New Roman"/>
          <w:sz w:val="28"/>
          <w:szCs w:val="28"/>
        </w:rPr>
        <w:t>Ко</w:t>
      </w:r>
      <w:r w:rsidRPr="00380E07" w:rsidR="006E0A05">
        <w:rPr>
          <w:rFonts w:ascii="Times New Roman" w:hAnsi="Times New Roman" w:cs="Times New Roman"/>
          <w:sz w:val="28"/>
          <w:szCs w:val="28"/>
        </w:rPr>
        <w:t>АП РФ</w:t>
      </w:r>
      <w:r w:rsidRPr="00380E07">
        <w:rPr>
          <w:rFonts w:ascii="Times New Roman" w:eastAsia="Times New Roman" w:hAnsi="Times New Roman" w:cs="Times New Roman"/>
          <w:sz w:val="28"/>
          <w:szCs w:val="28"/>
        </w:rPr>
        <w:t>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w:t>
      </w:r>
      <w:r w:rsidRPr="00380E07">
        <w:rPr>
          <w:rFonts w:ascii="Times New Roman" w:eastAsia="Times New Roman" w:hAnsi="Times New Roman" w:cs="Times New Roman"/>
          <w:sz w:val="28"/>
          <w:szCs w:val="28"/>
        </w:rPr>
        <w:t xml:space="preserve"> </w:t>
      </w:r>
      <w:r w:rsidRPr="00380E07">
        <w:rPr>
          <w:rFonts w:ascii="Times New Roman" w:eastAsia="Times New Roman" w:hAnsi="Times New Roman" w:cs="Times New Roman"/>
          <w:sz w:val="28"/>
          <w:szCs w:val="28"/>
        </w:rPr>
        <w:t xml:space="preserve">размере менее минимального размера </w:t>
      </w:r>
      <w:r w:rsidRPr="00380E07">
        <w:rPr>
          <w:rFonts w:ascii="Times New Roman" w:eastAsia="Times New Roman" w:hAnsi="Times New Roman" w:cs="Times New Roman"/>
          <w:sz w:val="28"/>
          <w:szCs w:val="28"/>
        </w:rPr>
        <w:t>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327FE5" w:rsidRPr="00380E07" w:rsidP="00380E0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80E07">
        <w:rPr>
          <w:rFonts w:ascii="Times New Roman" w:eastAsia="Times New Roman" w:hAnsi="Times New Roman" w:cs="Times New Roman"/>
          <w:sz w:val="28"/>
          <w:szCs w:val="28"/>
        </w:rPr>
        <w:t xml:space="preserve">  В соответствии с ч.3.3 ст.4.1 </w:t>
      </w:r>
      <w:r w:rsidRPr="00380E07" w:rsidR="003F53D4">
        <w:rPr>
          <w:rFonts w:ascii="Times New Roman" w:hAnsi="Times New Roman" w:cs="Times New Roman"/>
          <w:sz w:val="28"/>
          <w:szCs w:val="28"/>
        </w:rPr>
        <w:t>Ко</w:t>
      </w:r>
      <w:r w:rsidRPr="00380E07" w:rsidR="006E0A05">
        <w:rPr>
          <w:rFonts w:ascii="Times New Roman" w:hAnsi="Times New Roman" w:cs="Times New Roman"/>
          <w:sz w:val="28"/>
          <w:szCs w:val="28"/>
        </w:rPr>
        <w:t>АП РФ</w:t>
      </w:r>
      <w:r w:rsidRPr="00380E07">
        <w:rPr>
          <w:rFonts w:ascii="Times New Roman" w:eastAsia="Times New Roman" w:hAnsi="Times New Roman" w:cs="Times New Roman"/>
          <w:sz w:val="28"/>
          <w:szCs w:val="28"/>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327FE5" w:rsidRPr="00380E07" w:rsidP="00380E07">
      <w:pPr>
        <w:spacing w:after="0" w:line="240" w:lineRule="auto"/>
        <w:ind w:firstLine="698"/>
        <w:jc w:val="both"/>
        <w:rPr>
          <w:rFonts w:ascii="Times New Roman" w:eastAsia="Times New Roman" w:hAnsi="Times New Roman" w:cs="Times New Roman"/>
          <w:sz w:val="28"/>
          <w:szCs w:val="28"/>
        </w:rPr>
      </w:pPr>
      <w:r w:rsidRPr="00380E07">
        <w:rPr>
          <w:rFonts w:ascii="Times New Roman" w:eastAsia="Times New Roman" w:hAnsi="Times New Roman" w:cs="Times New Roman"/>
          <w:sz w:val="28"/>
          <w:szCs w:val="28"/>
        </w:rPr>
        <w:t>Исходя из изложенного, учитывая наличие исключительны</w:t>
      </w:r>
      <w:r w:rsidRPr="00380E07" w:rsidR="003F53D4">
        <w:rPr>
          <w:rFonts w:ascii="Times New Roman" w:eastAsia="Times New Roman" w:hAnsi="Times New Roman" w:cs="Times New Roman"/>
          <w:sz w:val="28"/>
          <w:szCs w:val="28"/>
        </w:rPr>
        <w:t>х</w:t>
      </w:r>
      <w:r w:rsidRPr="00380E07">
        <w:rPr>
          <w:rFonts w:ascii="Times New Roman" w:eastAsia="Times New Roman" w:hAnsi="Times New Roman" w:cs="Times New Roman"/>
          <w:sz w:val="28"/>
          <w:szCs w:val="28"/>
        </w:rPr>
        <w:t xml:space="preserve"> обстоятельств, связанных с характером совершенного административного правонарушения</w:t>
      </w:r>
      <w:r w:rsidRPr="00380E07">
        <w:rPr>
          <w:rFonts w:ascii="Times New Roman" w:eastAsia="Times New Roman" w:hAnsi="Times New Roman" w:cs="Times New Roman"/>
          <w:sz w:val="28"/>
          <w:szCs w:val="28"/>
        </w:rPr>
        <w:t>,о</w:t>
      </w:r>
      <w:r w:rsidRPr="00380E07">
        <w:rPr>
          <w:rFonts w:ascii="Times New Roman" w:eastAsia="Times New Roman" w:hAnsi="Times New Roman" w:cs="Times New Roman"/>
          <w:sz w:val="28"/>
          <w:szCs w:val="28"/>
        </w:rPr>
        <w:t>тсутствие тяжелых последствий совершенного административного правонарушения, а также имущественное и финансовое положение привлекаемого к административной ответственности юридического лица</w:t>
      </w:r>
      <w:r w:rsidRPr="00380E07" w:rsidR="00A5617B">
        <w:rPr>
          <w:rFonts w:ascii="Times New Roman" w:eastAsia="Times New Roman" w:hAnsi="Times New Roman" w:cs="Times New Roman"/>
          <w:sz w:val="28"/>
          <w:szCs w:val="28"/>
        </w:rPr>
        <w:t xml:space="preserve">, которое является </w:t>
      </w:r>
      <w:r w:rsidRPr="00380E07" w:rsidR="00A5617B">
        <w:rPr>
          <w:rFonts w:ascii="Times New Roman" w:eastAsia="Times New Roman" w:hAnsi="Times New Roman" w:cs="Times New Roman"/>
          <w:sz w:val="28"/>
          <w:szCs w:val="28"/>
        </w:rPr>
        <w:t>микропредприятием</w:t>
      </w:r>
      <w:r w:rsidRPr="00380E07">
        <w:rPr>
          <w:rFonts w:ascii="Times New Roman" w:eastAsia="Times New Roman" w:hAnsi="Times New Roman" w:cs="Times New Roman"/>
          <w:sz w:val="28"/>
          <w:szCs w:val="28"/>
        </w:rPr>
        <w:t>, суд считает возможным применить в отношении ООО «</w:t>
      </w:r>
      <w:r w:rsidRPr="00380E07" w:rsidR="006E0A05">
        <w:rPr>
          <w:rFonts w:ascii="Times New Roman" w:eastAsia="Times New Roman" w:hAnsi="Times New Roman" w:cs="Times New Roman"/>
          <w:sz w:val="28"/>
          <w:szCs w:val="28"/>
        </w:rPr>
        <w:t>АПЕРТО КРЫМ</w:t>
      </w:r>
      <w:r w:rsidRPr="00380E07">
        <w:rPr>
          <w:rFonts w:ascii="Times New Roman" w:eastAsia="Times New Roman" w:hAnsi="Times New Roman" w:cs="Times New Roman"/>
          <w:sz w:val="28"/>
          <w:szCs w:val="28"/>
        </w:rPr>
        <w:t xml:space="preserve">» положения ч.ч.3.2 и 3.3 ст.4.1 </w:t>
      </w:r>
      <w:r w:rsidRPr="00380E07" w:rsidR="003F53D4">
        <w:rPr>
          <w:rFonts w:ascii="Times New Roman" w:hAnsi="Times New Roman" w:cs="Times New Roman"/>
          <w:sz w:val="28"/>
          <w:szCs w:val="28"/>
        </w:rPr>
        <w:t>Ко</w:t>
      </w:r>
      <w:r w:rsidRPr="00380E07" w:rsidR="006E0A05">
        <w:rPr>
          <w:rFonts w:ascii="Times New Roman" w:hAnsi="Times New Roman" w:cs="Times New Roman"/>
          <w:sz w:val="28"/>
          <w:szCs w:val="28"/>
        </w:rPr>
        <w:t>АП РФ</w:t>
      </w:r>
      <w:r w:rsidRPr="00380E07">
        <w:rPr>
          <w:rFonts w:ascii="Times New Roman" w:eastAsia="Times New Roman" w:hAnsi="Times New Roman" w:cs="Times New Roman"/>
          <w:sz w:val="28"/>
          <w:szCs w:val="28"/>
        </w:rPr>
        <w:t xml:space="preserve">и назначить ему административное наказание в виде административного штрафа в размере половины от </w:t>
      </w:r>
      <w:r w:rsidRPr="00380E07" w:rsidR="003F53D4">
        <w:rPr>
          <w:rFonts w:ascii="Times New Roman" w:eastAsia="Times New Roman" w:hAnsi="Times New Roman" w:cs="Times New Roman"/>
          <w:sz w:val="28"/>
          <w:szCs w:val="28"/>
        </w:rPr>
        <w:t xml:space="preserve">минимального размера административного штрафа, предусмотренного </w:t>
      </w:r>
      <w:r w:rsidRPr="00380E07">
        <w:rPr>
          <w:rFonts w:ascii="Times New Roman" w:eastAsia="Times New Roman" w:hAnsi="Times New Roman" w:cs="Times New Roman"/>
          <w:sz w:val="28"/>
          <w:szCs w:val="28"/>
        </w:rPr>
        <w:t xml:space="preserve">ч.11 ст.15.23.1 </w:t>
      </w:r>
      <w:r w:rsidRPr="00380E07" w:rsidR="003F53D4">
        <w:rPr>
          <w:rFonts w:ascii="Times New Roman" w:hAnsi="Times New Roman" w:cs="Times New Roman"/>
          <w:sz w:val="28"/>
          <w:szCs w:val="28"/>
        </w:rPr>
        <w:t>Ко</w:t>
      </w:r>
      <w:r w:rsidRPr="00380E07" w:rsidR="006E0A05">
        <w:rPr>
          <w:rFonts w:ascii="Times New Roman" w:hAnsi="Times New Roman" w:cs="Times New Roman"/>
          <w:sz w:val="28"/>
          <w:szCs w:val="28"/>
        </w:rPr>
        <w:t>АП РФ</w:t>
      </w:r>
      <w:r w:rsidRPr="00380E07" w:rsidR="003F53D4">
        <w:rPr>
          <w:rFonts w:ascii="Times New Roman" w:hAnsi="Times New Roman" w:cs="Times New Roman"/>
          <w:sz w:val="28"/>
          <w:szCs w:val="28"/>
        </w:rPr>
        <w:t xml:space="preserve"> для юридических лиц</w:t>
      </w:r>
      <w:r w:rsidRPr="00380E07" w:rsidR="00AC33AC">
        <w:rPr>
          <w:rFonts w:ascii="Times New Roman" w:hAnsi="Times New Roman" w:cs="Times New Roman"/>
          <w:sz w:val="28"/>
          <w:szCs w:val="28"/>
        </w:rPr>
        <w:t>. Да</w:t>
      </w:r>
      <w:r w:rsidRPr="00380E07">
        <w:rPr>
          <w:rFonts w:ascii="Times New Roman" w:eastAsia="Times New Roman" w:hAnsi="Times New Roman" w:cs="Times New Roman"/>
          <w:sz w:val="28"/>
          <w:szCs w:val="28"/>
        </w:rPr>
        <w:t>нный вид наказания является целесообразным и достаточным для исправления</w:t>
      </w:r>
      <w:r w:rsidRPr="00380E07" w:rsidR="006E0A05">
        <w:rPr>
          <w:rFonts w:ascii="Times New Roman" w:eastAsia="Times New Roman" w:hAnsi="Times New Roman" w:cs="Times New Roman"/>
          <w:sz w:val="28"/>
          <w:szCs w:val="28"/>
        </w:rPr>
        <w:t xml:space="preserve"> привлекаемого юридического лица</w:t>
      </w:r>
      <w:r w:rsidRPr="00380E07">
        <w:rPr>
          <w:rFonts w:ascii="Times New Roman" w:eastAsia="Times New Roman" w:hAnsi="Times New Roman" w:cs="Times New Roman"/>
          <w:sz w:val="28"/>
          <w:szCs w:val="28"/>
        </w:rPr>
        <w:t xml:space="preserve">, а также для предупреждения совершения им новых правонарушений. </w:t>
      </w:r>
    </w:p>
    <w:p w:rsidR="00F25C0C" w:rsidRPr="00380E07" w:rsidP="00380E07">
      <w:pPr>
        <w:pStyle w:val="ConsPlusNormal"/>
        <w:ind w:firstLine="540"/>
        <w:jc w:val="both"/>
        <w:rPr>
          <w:sz w:val="28"/>
          <w:szCs w:val="28"/>
        </w:rPr>
      </w:pPr>
      <w:r w:rsidRPr="00380E07">
        <w:rPr>
          <w:sz w:val="28"/>
          <w:szCs w:val="28"/>
        </w:rPr>
        <w:t xml:space="preserve">Оснований, позволяющих признать совершенное административное правонарушение малозначительным и освободить ООО «АПЕРТО КРЫМ» от административной ответственности в соответствии со </w:t>
      </w:r>
      <w:hyperlink r:id="rId10" w:history="1">
        <w:r w:rsidRPr="00380E07">
          <w:rPr>
            <w:sz w:val="28"/>
            <w:szCs w:val="28"/>
          </w:rPr>
          <w:t>статьей 2.9</w:t>
        </w:r>
      </w:hyperlink>
      <w:r w:rsidRPr="00380E07">
        <w:rPr>
          <w:sz w:val="28"/>
          <w:szCs w:val="28"/>
        </w:rPr>
        <w:t xml:space="preserve"> КоАП РФ не имеется.</w:t>
      </w:r>
    </w:p>
    <w:p w:rsidR="005E6D38" w:rsidRPr="00380E07" w:rsidP="00380E07">
      <w:pPr>
        <w:pStyle w:val="ConsPlusNormal"/>
        <w:ind w:firstLine="540"/>
        <w:jc w:val="both"/>
        <w:rPr>
          <w:sz w:val="28"/>
          <w:szCs w:val="28"/>
        </w:rPr>
      </w:pPr>
      <w:r w:rsidRPr="00380E07">
        <w:rPr>
          <w:sz w:val="28"/>
          <w:szCs w:val="28"/>
        </w:rPr>
        <w:t xml:space="preserve">Поскольку правонарушение выявлено не в ходе осуществления государственного контроля (надзора), поводом к возбуждению дела об административном правонарушении послужило обращение юридического лица, являющегося участником ООО «АПЕРТО КРЫМ», содержащее данные, указывающие на наличие события административного правонарушения, что согласуется с требованиями </w:t>
      </w:r>
      <w:hyperlink r:id="rId11" w:history="1">
        <w:r w:rsidRPr="00380E07">
          <w:rPr>
            <w:sz w:val="28"/>
            <w:szCs w:val="28"/>
          </w:rPr>
          <w:t>пункта 3 части 1 статьи 28.1</w:t>
        </w:r>
      </w:hyperlink>
      <w:r w:rsidRPr="00380E07">
        <w:rPr>
          <w:sz w:val="28"/>
          <w:szCs w:val="28"/>
        </w:rPr>
        <w:t xml:space="preserve"> КоАП РФ, совокупность условий, предусмотренных </w:t>
      </w:r>
      <w:hyperlink r:id="rId12" w:history="1">
        <w:r w:rsidRPr="00380E07">
          <w:rPr>
            <w:sz w:val="28"/>
            <w:szCs w:val="28"/>
          </w:rPr>
          <w:t>частью 1 статьи 4.1.1</w:t>
        </w:r>
      </w:hyperlink>
      <w:r w:rsidRPr="00380E07">
        <w:rPr>
          <w:sz w:val="28"/>
          <w:szCs w:val="28"/>
        </w:rPr>
        <w:t xml:space="preserve"> и </w:t>
      </w:r>
      <w:hyperlink r:id="rId13" w:history="1">
        <w:r w:rsidRPr="00380E07">
          <w:rPr>
            <w:sz w:val="28"/>
            <w:szCs w:val="28"/>
          </w:rPr>
          <w:t>статьей 3.4</w:t>
        </w:r>
      </w:hyperlink>
      <w:r w:rsidRPr="00380E07">
        <w:rPr>
          <w:sz w:val="28"/>
          <w:szCs w:val="28"/>
        </w:rPr>
        <w:t>КоАП РФ, в настоящем</w:t>
      </w:r>
      <w:r w:rsidRPr="00380E07">
        <w:rPr>
          <w:sz w:val="28"/>
          <w:szCs w:val="28"/>
        </w:rPr>
        <w:t xml:space="preserve"> деле отсутствует, в </w:t>
      </w:r>
      <w:r w:rsidRPr="00380E07">
        <w:rPr>
          <w:sz w:val="28"/>
          <w:szCs w:val="28"/>
        </w:rPr>
        <w:t>связи</w:t>
      </w:r>
      <w:r w:rsidRPr="00380E07">
        <w:rPr>
          <w:sz w:val="28"/>
          <w:szCs w:val="28"/>
        </w:rPr>
        <w:t xml:space="preserve"> с чем правовых оснований для применения положений </w:t>
      </w:r>
      <w:hyperlink r:id="rId14" w:history="1">
        <w:r w:rsidRPr="00380E07">
          <w:rPr>
            <w:sz w:val="28"/>
            <w:szCs w:val="28"/>
          </w:rPr>
          <w:t>статьи 4.1.1</w:t>
        </w:r>
      </w:hyperlink>
      <w:r w:rsidRPr="00380E07">
        <w:rPr>
          <w:sz w:val="28"/>
          <w:szCs w:val="28"/>
        </w:rPr>
        <w:t xml:space="preserve"> КоАП РФ также не усматривается.</w:t>
      </w:r>
    </w:p>
    <w:p w:rsidR="002E00BF" w:rsidRPr="00380E07" w:rsidP="00380E07">
      <w:pPr>
        <w:pStyle w:val="NoSpacing"/>
        <w:ind w:firstLine="567"/>
        <w:jc w:val="both"/>
        <w:rPr>
          <w:sz w:val="28"/>
          <w:szCs w:val="28"/>
        </w:rPr>
      </w:pPr>
      <w:r w:rsidRPr="00380E07">
        <w:rPr>
          <w:sz w:val="28"/>
          <w:szCs w:val="28"/>
        </w:rPr>
        <w:t>Руководствуясь ч.11 ст.15.23.1, ст.ст.</w:t>
      </w:r>
      <w:r w:rsidRPr="00380E07" w:rsidR="00327FE5">
        <w:rPr>
          <w:sz w:val="28"/>
          <w:szCs w:val="28"/>
        </w:rPr>
        <w:t xml:space="preserve">4.1, </w:t>
      </w:r>
      <w:r w:rsidRPr="00380E07">
        <w:rPr>
          <w:sz w:val="28"/>
          <w:szCs w:val="28"/>
        </w:rPr>
        <w:t>29.10, 29.11 Кодекса Российской Федерации об административных правонарушениях, мировой судья</w:t>
      </w:r>
    </w:p>
    <w:p w:rsidR="006E0A05" w:rsidRPr="00380E07" w:rsidP="00380E07">
      <w:pPr>
        <w:pStyle w:val="NoSpacing"/>
        <w:ind w:firstLine="567"/>
        <w:jc w:val="both"/>
        <w:rPr>
          <w:sz w:val="28"/>
          <w:szCs w:val="28"/>
        </w:rPr>
      </w:pPr>
    </w:p>
    <w:p w:rsidR="002E00BF" w:rsidRPr="00380E07" w:rsidP="00380E07">
      <w:pPr>
        <w:pStyle w:val="NoSpacing"/>
        <w:ind w:firstLine="708"/>
        <w:jc w:val="center"/>
        <w:rPr>
          <w:sz w:val="28"/>
          <w:szCs w:val="28"/>
        </w:rPr>
      </w:pPr>
      <w:r w:rsidRPr="00380E07">
        <w:rPr>
          <w:sz w:val="28"/>
          <w:szCs w:val="28"/>
        </w:rPr>
        <w:t>п</w:t>
      </w:r>
      <w:r w:rsidRPr="00380E07">
        <w:rPr>
          <w:sz w:val="28"/>
          <w:szCs w:val="28"/>
        </w:rPr>
        <w:t xml:space="preserve"> о с т а н о в и л</w:t>
      </w:r>
      <w:r w:rsidRPr="00380E07" w:rsidR="00B67D42">
        <w:rPr>
          <w:sz w:val="28"/>
          <w:szCs w:val="28"/>
        </w:rPr>
        <w:t>:</w:t>
      </w:r>
    </w:p>
    <w:p w:rsidR="006E0A05" w:rsidRPr="00380E07" w:rsidP="00380E07">
      <w:pPr>
        <w:pStyle w:val="NoSpacing"/>
        <w:ind w:firstLine="708"/>
        <w:jc w:val="center"/>
        <w:rPr>
          <w:sz w:val="28"/>
          <w:szCs w:val="28"/>
        </w:rPr>
      </w:pPr>
    </w:p>
    <w:p w:rsidR="002E00BF" w:rsidRPr="00380E07" w:rsidP="00380E07">
      <w:pPr>
        <w:pStyle w:val="NoSpacing"/>
        <w:ind w:firstLine="708"/>
        <w:jc w:val="both"/>
        <w:rPr>
          <w:sz w:val="28"/>
          <w:szCs w:val="28"/>
        </w:rPr>
      </w:pPr>
      <w:r w:rsidRPr="00380E07">
        <w:rPr>
          <w:sz w:val="28"/>
          <w:szCs w:val="28"/>
        </w:rPr>
        <w:t xml:space="preserve">Признать </w:t>
      </w:r>
      <w:r w:rsidRPr="00380E07" w:rsidR="00F25769">
        <w:rPr>
          <w:sz w:val="28"/>
          <w:szCs w:val="28"/>
        </w:rPr>
        <w:t xml:space="preserve">юридическое лицо - </w:t>
      </w:r>
      <w:r w:rsidRPr="00380E07" w:rsidR="00BC639E">
        <w:rPr>
          <w:sz w:val="28"/>
          <w:szCs w:val="28"/>
        </w:rPr>
        <w:t xml:space="preserve">Общество с ограниченной ответственностью «АПЕРТО КРЫМ», </w:t>
      </w:r>
      <w:r w:rsidR="00E054F1">
        <w:rPr>
          <w:sz w:val="28"/>
          <w:szCs w:val="28"/>
        </w:rPr>
        <w:t>***</w:t>
      </w:r>
      <w:r w:rsidRPr="00380E07" w:rsidR="00BC639E">
        <w:rPr>
          <w:sz w:val="28"/>
          <w:szCs w:val="28"/>
        </w:rPr>
        <w:t>, место нахождения:</w:t>
      </w:r>
      <w:r w:rsidRPr="00E054F1" w:rsidR="00E054F1">
        <w:rPr>
          <w:sz w:val="28"/>
          <w:szCs w:val="28"/>
        </w:rPr>
        <w:t xml:space="preserve"> </w:t>
      </w:r>
      <w:r w:rsidR="00E054F1">
        <w:rPr>
          <w:sz w:val="28"/>
          <w:szCs w:val="28"/>
        </w:rPr>
        <w:t>***</w:t>
      </w:r>
      <w:r w:rsidRPr="00380E07" w:rsidR="00BC639E">
        <w:rPr>
          <w:sz w:val="28"/>
          <w:szCs w:val="28"/>
        </w:rPr>
        <w:t xml:space="preserve">, дата государственной регистрации юридического лица: </w:t>
      </w:r>
      <w:r w:rsidR="00E054F1">
        <w:rPr>
          <w:sz w:val="28"/>
          <w:szCs w:val="28"/>
        </w:rPr>
        <w:t xml:space="preserve">*** </w:t>
      </w:r>
      <w:r w:rsidRPr="00380E07" w:rsidR="00BC639E">
        <w:rPr>
          <w:sz w:val="28"/>
          <w:szCs w:val="28"/>
        </w:rPr>
        <w:t xml:space="preserve">года, </w:t>
      </w:r>
      <w:r w:rsidRPr="00380E07">
        <w:rPr>
          <w:sz w:val="28"/>
          <w:szCs w:val="28"/>
        </w:rPr>
        <w:t>виновн</w:t>
      </w:r>
      <w:r w:rsidRPr="00380E07" w:rsidR="00A25D81">
        <w:rPr>
          <w:sz w:val="28"/>
          <w:szCs w:val="28"/>
        </w:rPr>
        <w:t>ым</w:t>
      </w:r>
      <w:r w:rsidRPr="00380E07">
        <w:rPr>
          <w:sz w:val="28"/>
          <w:szCs w:val="28"/>
        </w:rPr>
        <w:t xml:space="preserve"> в </w:t>
      </w:r>
      <w:r w:rsidRPr="00380E07">
        <w:rPr>
          <w:sz w:val="28"/>
          <w:szCs w:val="28"/>
        </w:rPr>
        <w:t>совершении административного правонарушения, предусмотренного</w:t>
      </w:r>
      <w:r w:rsidRPr="00380E07" w:rsidR="0002652C">
        <w:rPr>
          <w:sz w:val="28"/>
          <w:szCs w:val="28"/>
        </w:rPr>
        <w:t xml:space="preserve"> ч. 11</w:t>
      </w:r>
      <w:r w:rsidRPr="00380E07">
        <w:rPr>
          <w:sz w:val="28"/>
          <w:szCs w:val="28"/>
        </w:rPr>
        <w:t xml:space="preserve"> ст.15.</w:t>
      </w:r>
      <w:r w:rsidRPr="00380E07" w:rsidR="0002652C">
        <w:rPr>
          <w:sz w:val="28"/>
          <w:szCs w:val="28"/>
        </w:rPr>
        <w:t>2</w:t>
      </w:r>
      <w:r w:rsidRPr="00380E07">
        <w:rPr>
          <w:sz w:val="28"/>
          <w:szCs w:val="28"/>
        </w:rPr>
        <w:t>3.</w:t>
      </w:r>
      <w:r w:rsidRPr="00380E07" w:rsidR="0002652C">
        <w:rPr>
          <w:sz w:val="28"/>
          <w:szCs w:val="28"/>
        </w:rPr>
        <w:t>1</w:t>
      </w:r>
      <w:r w:rsidRPr="00380E07">
        <w:rPr>
          <w:sz w:val="28"/>
          <w:szCs w:val="28"/>
        </w:rPr>
        <w:t xml:space="preserve"> Кодекса Российской Федерации об административных правонарушениях, и назначить е</w:t>
      </w:r>
      <w:r w:rsidRPr="00380E07" w:rsidR="006D4E91">
        <w:rPr>
          <w:sz w:val="28"/>
          <w:szCs w:val="28"/>
        </w:rPr>
        <w:t>му</w:t>
      </w:r>
      <w:r w:rsidRPr="00380E07">
        <w:rPr>
          <w:sz w:val="28"/>
          <w:szCs w:val="28"/>
        </w:rPr>
        <w:t xml:space="preserve"> административное  наказание в виде административного штрафа в размере </w:t>
      </w:r>
      <w:r w:rsidRPr="00380E07" w:rsidR="0002652C">
        <w:rPr>
          <w:sz w:val="28"/>
          <w:szCs w:val="28"/>
        </w:rPr>
        <w:t>2</w:t>
      </w:r>
      <w:r w:rsidRPr="00380E07" w:rsidR="00634365">
        <w:rPr>
          <w:sz w:val="28"/>
          <w:szCs w:val="28"/>
        </w:rPr>
        <w:t>50</w:t>
      </w:r>
      <w:r w:rsidRPr="00380E07" w:rsidR="0002652C">
        <w:rPr>
          <w:sz w:val="28"/>
          <w:szCs w:val="28"/>
        </w:rPr>
        <w:t xml:space="preserve"> 000</w:t>
      </w:r>
      <w:r w:rsidRPr="00380E07" w:rsidR="00BC639E">
        <w:rPr>
          <w:sz w:val="28"/>
          <w:szCs w:val="28"/>
        </w:rPr>
        <w:t>руб. 00 коп</w:t>
      </w:r>
      <w:r w:rsidRPr="00380E07" w:rsidR="00BC639E">
        <w:rPr>
          <w:sz w:val="28"/>
          <w:szCs w:val="28"/>
        </w:rPr>
        <w:t>.</w:t>
      </w:r>
      <w:r w:rsidR="00E054F1">
        <w:rPr>
          <w:sz w:val="28"/>
          <w:szCs w:val="28"/>
        </w:rPr>
        <w:t xml:space="preserve"> </w:t>
      </w:r>
      <w:r w:rsidRPr="00380E07">
        <w:rPr>
          <w:sz w:val="28"/>
          <w:szCs w:val="28"/>
        </w:rPr>
        <w:t>(</w:t>
      </w:r>
      <w:r w:rsidRPr="00380E07" w:rsidR="0002652C">
        <w:rPr>
          <w:sz w:val="28"/>
          <w:szCs w:val="28"/>
        </w:rPr>
        <w:t>д</w:t>
      </w:r>
      <w:r w:rsidRPr="00380E07" w:rsidR="0002652C">
        <w:rPr>
          <w:sz w:val="28"/>
          <w:szCs w:val="28"/>
        </w:rPr>
        <w:t>в</w:t>
      </w:r>
      <w:r w:rsidRPr="00380E07" w:rsidR="00634365">
        <w:rPr>
          <w:sz w:val="28"/>
          <w:szCs w:val="28"/>
        </w:rPr>
        <w:t xml:space="preserve">ести пятьдесят </w:t>
      </w:r>
      <w:r w:rsidRPr="00380E07" w:rsidR="0002652C">
        <w:rPr>
          <w:sz w:val="28"/>
          <w:szCs w:val="28"/>
        </w:rPr>
        <w:t>тысяч</w:t>
      </w:r>
      <w:r w:rsidRPr="00380E07">
        <w:rPr>
          <w:sz w:val="28"/>
          <w:szCs w:val="28"/>
        </w:rPr>
        <w:t xml:space="preserve"> рублей</w:t>
      </w:r>
      <w:r w:rsidRPr="00380E07" w:rsidR="00BC639E">
        <w:rPr>
          <w:sz w:val="28"/>
          <w:szCs w:val="28"/>
        </w:rPr>
        <w:t xml:space="preserve"> 00 копеек)</w:t>
      </w:r>
      <w:r w:rsidRPr="00380E07">
        <w:rPr>
          <w:sz w:val="28"/>
          <w:szCs w:val="28"/>
        </w:rPr>
        <w:t>.</w:t>
      </w:r>
    </w:p>
    <w:p w:rsidR="00BC639E" w:rsidRPr="00380E07" w:rsidP="00380E07">
      <w:pPr>
        <w:spacing w:after="0" w:line="240" w:lineRule="auto"/>
        <w:ind w:firstLine="709"/>
        <w:jc w:val="both"/>
        <w:rPr>
          <w:rFonts w:ascii="Times New Roman" w:hAnsi="Times New Roman" w:cs="Times New Roman"/>
          <w:sz w:val="28"/>
          <w:szCs w:val="28"/>
        </w:rPr>
      </w:pPr>
      <w:r w:rsidRPr="00380E07">
        <w:rPr>
          <w:rFonts w:ascii="Times New Roman" w:hAnsi="Times New Roman" w:cs="Times New Roman"/>
          <w:sz w:val="28"/>
          <w:szCs w:val="28"/>
        </w:rPr>
        <w:t xml:space="preserve">Штраф подлежит уплате по реквизитам: получатель УФК по Республике Крым (Министерство юстиции Республики Крым, </w:t>
      </w:r>
      <w:r w:rsidRPr="00380E07">
        <w:rPr>
          <w:rFonts w:ascii="Times New Roman" w:hAnsi="Times New Roman" w:cs="Times New Roman"/>
          <w:sz w:val="28"/>
          <w:szCs w:val="28"/>
        </w:rPr>
        <w:t>л</w:t>
      </w:r>
      <w:r w:rsidRPr="00380E07">
        <w:rPr>
          <w:rFonts w:ascii="Times New Roman" w:hAnsi="Times New Roman" w:cs="Times New Roman"/>
          <w:sz w:val="28"/>
          <w:szCs w:val="28"/>
        </w:rPr>
        <w:t>/с 04752203230, Код Сводного реестра 35220323), почтовый адрес: Россия, Республика Крым, 295000, г. Симферополь, ул. Набережная им. 60-летия СССР, 28, ОГРН 1149102019164, банк получателя: Отделение  Республика Крым Банка России//УФК по Республике Крым г. Симферополь, ИНН 9102013284, КПП 910201001, БИК 013510002, Единый казначейский счет № 40102810645370000035, Казначейский счет № 03100643000000017500, ОКТМО 35712000, УИН:</w:t>
      </w:r>
      <w:r w:rsidRPr="00380E07" w:rsidR="00F25769">
        <w:rPr>
          <w:rFonts w:ascii="Times New Roman" w:hAnsi="Times New Roman" w:cs="Times New Roman"/>
          <w:sz w:val="28"/>
          <w:szCs w:val="28"/>
        </w:rPr>
        <w:t xml:space="preserve"> 0410760300435000722215123</w:t>
      </w:r>
      <w:r w:rsidRPr="00380E07">
        <w:rPr>
          <w:rFonts w:ascii="Times New Roman" w:hAnsi="Times New Roman" w:cs="Times New Roman"/>
          <w:sz w:val="28"/>
          <w:szCs w:val="28"/>
        </w:rPr>
        <w:t>, КБК 828 1 16 01153 01 9000 140,  назначение платежа – административный штраф.</w:t>
      </w:r>
    </w:p>
    <w:p w:rsidR="00F25769" w:rsidRPr="00380E07" w:rsidP="00380E07">
      <w:pPr>
        <w:spacing w:after="0" w:line="240" w:lineRule="auto"/>
        <w:ind w:firstLine="708"/>
        <w:jc w:val="both"/>
        <w:rPr>
          <w:rFonts w:ascii="Times New Roman" w:hAnsi="Times New Roman" w:cs="Times New Roman"/>
          <w:sz w:val="28"/>
          <w:szCs w:val="28"/>
        </w:rPr>
      </w:pPr>
      <w:r w:rsidRPr="00380E07">
        <w:rPr>
          <w:rFonts w:ascii="Times New Roman" w:hAnsi="Times New Roman" w:cs="Times New Roman"/>
          <w:sz w:val="28"/>
          <w:szCs w:val="28"/>
        </w:rPr>
        <w:t>Согласно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25769" w:rsidRPr="00380E07" w:rsidP="00380E07">
      <w:pPr>
        <w:autoSpaceDE w:val="0"/>
        <w:autoSpaceDN w:val="0"/>
        <w:adjustRightInd w:val="0"/>
        <w:spacing w:after="0" w:line="240" w:lineRule="auto"/>
        <w:ind w:firstLine="708"/>
        <w:jc w:val="both"/>
        <w:rPr>
          <w:rFonts w:ascii="Times New Roman" w:hAnsi="Times New Roman" w:cs="Times New Roman"/>
          <w:sz w:val="28"/>
          <w:szCs w:val="28"/>
        </w:rPr>
      </w:pPr>
      <w:r w:rsidRPr="00380E07">
        <w:rPr>
          <w:rFonts w:ascii="Times New Roman" w:hAnsi="Times New Roman" w:cs="Times New Roman"/>
          <w:sz w:val="28"/>
          <w:szCs w:val="28"/>
        </w:rPr>
        <w:t xml:space="preserve">В соответствии с ч.1.3-1 ст.32.2 Кодекса Российской Федерации об административных правонарушениях, при уплате административного штрафа за административное правонарушение, предусмотренное в том числе, статьей </w:t>
      </w:r>
      <w:hyperlink r:id="rId15" w:history="1">
        <w:r w:rsidRPr="00380E07">
          <w:rPr>
            <w:rFonts w:ascii="Times New Roman" w:hAnsi="Times New Roman" w:cs="Times New Roman"/>
            <w:sz w:val="28"/>
            <w:szCs w:val="28"/>
          </w:rPr>
          <w:t>15.23.1</w:t>
        </w:r>
      </w:hyperlink>
      <w:r w:rsidRPr="00380E07">
        <w:rPr>
          <w:rFonts w:ascii="Times New Roman" w:hAnsi="Times New Roman" w:cs="Times New Roman"/>
          <w:sz w:val="28"/>
          <w:szCs w:val="28"/>
        </w:rPr>
        <w:t>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w:t>
      </w:r>
      <w:r w:rsidRPr="00380E07">
        <w:rPr>
          <w:rFonts w:ascii="Times New Roman" w:hAnsi="Times New Roman" w:cs="Times New Roman"/>
          <w:sz w:val="28"/>
          <w:szCs w:val="28"/>
        </w:rPr>
        <w:t xml:space="preserve"> быть </w:t>
      </w:r>
      <w:r w:rsidRPr="00380E07">
        <w:rPr>
          <w:rFonts w:ascii="Times New Roman" w:hAnsi="Times New Roman" w:cs="Times New Roman"/>
          <w:sz w:val="28"/>
          <w:szCs w:val="28"/>
        </w:rPr>
        <w:t>уплачен</w:t>
      </w:r>
      <w:r w:rsidRPr="00380E07">
        <w:rPr>
          <w:rFonts w:ascii="Times New Roman" w:hAnsi="Times New Roman" w:cs="Times New Roman"/>
          <w:sz w:val="28"/>
          <w:szCs w:val="28"/>
        </w:rPr>
        <w:t xml:space="preserve"> в размере половины суммы наложенного административного штрафа. В случае</w:t>
      </w:r>
      <w:r w:rsidRPr="00380E07">
        <w:rPr>
          <w:rFonts w:ascii="Times New Roman" w:hAnsi="Times New Roman" w:cs="Times New Roman"/>
          <w:sz w:val="28"/>
          <w:szCs w:val="28"/>
        </w:rPr>
        <w:t>,</w:t>
      </w:r>
      <w:r w:rsidRPr="00380E07">
        <w:rPr>
          <w:rFonts w:ascii="Times New Roman" w:hAnsi="Times New Roman" w:cs="Times New Roman"/>
          <w:sz w:val="28"/>
          <w:szCs w:val="28"/>
        </w:rPr>
        <w:t xml:space="preserve">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6" w:history="1">
        <w:r w:rsidRPr="00380E07">
          <w:rPr>
            <w:rFonts w:ascii="Times New Roman" w:hAnsi="Times New Roman" w:cs="Times New Roman"/>
            <w:sz w:val="28"/>
            <w:szCs w:val="28"/>
          </w:rPr>
          <w:t>главой 30</w:t>
        </w:r>
      </w:hyperlink>
      <w:r w:rsidRPr="00380E07">
        <w:rPr>
          <w:rFonts w:ascii="Times New Roman" w:hAnsi="Times New Roman" w:cs="Times New Roman"/>
          <w:sz w:val="28"/>
          <w:szCs w:val="28"/>
        </w:rPr>
        <w:t xml:space="preserve"> настоящего Кодекса. В случае</w:t>
      </w:r>
      <w:r w:rsidRPr="00380E07">
        <w:rPr>
          <w:rFonts w:ascii="Times New Roman" w:hAnsi="Times New Roman" w:cs="Times New Roman"/>
          <w:sz w:val="28"/>
          <w:szCs w:val="28"/>
        </w:rPr>
        <w:t>,</w:t>
      </w:r>
      <w:r w:rsidRPr="00380E07">
        <w:rPr>
          <w:rFonts w:ascii="Times New Roman" w:hAnsi="Times New Roman" w:cs="Times New Roman"/>
          <w:sz w:val="28"/>
          <w:szCs w:val="28"/>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F25769" w:rsidRPr="00380E07" w:rsidP="00380E07">
      <w:pPr>
        <w:spacing w:after="0" w:line="240" w:lineRule="auto"/>
        <w:ind w:firstLine="708"/>
        <w:jc w:val="both"/>
        <w:rPr>
          <w:rFonts w:ascii="Times New Roman" w:hAnsi="Times New Roman" w:cs="Times New Roman"/>
          <w:sz w:val="28"/>
          <w:szCs w:val="28"/>
        </w:rPr>
      </w:pPr>
      <w:r w:rsidRPr="00380E07">
        <w:rPr>
          <w:rFonts w:ascii="Times New Roman" w:hAnsi="Times New Roman" w:cs="Times New Roman"/>
          <w:sz w:val="28"/>
          <w:szCs w:val="28"/>
        </w:rPr>
        <w:t>Квитанция об уплате штрафа должна быть предоставлена в судебный участок №43 Евпаторийского судебного района (городской округ Евпатория) по адресу</w:t>
      </w:r>
      <w:r w:rsidRPr="00380E07">
        <w:rPr>
          <w:rFonts w:ascii="Times New Roman" w:hAnsi="Times New Roman" w:cs="Times New Roman"/>
          <w:sz w:val="28"/>
          <w:szCs w:val="28"/>
        </w:rPr>
        <w:t xml:space="preserve"> :</w:t>
      </w:r>
      <w:r w:rsidRPr="00380E07">
        <w:rPr>
          <w:rFonts w:ascii="Times New Roman" w:hAnsi="Times New Roman" w:cs="Times New Roman"/>
          <w:sz w:val="28"/>
          <w:szCs w:val="28"/>
        </w:rPr>
        <w:t xml:space="preserve"> г. Евпатория, ул. Горького, д.10/29.</w:t>
      </w:r>
    </w:p>
    <w:p w:rsidR="00F25769" w:rsidRPr="00380E07" w:rsidP="00380E07">
      <w:pPr>
        <w:spacing w:after="0" w:line="240" w:lineRule="auto"/>
        <w:ind w:firstLine="698"/>
        <w:jc w:val="both"/>
        <w:rPr>
          <w:rFonts w:ascii="Times New Roman" w:hAnsi="Times New Roman" w:cs="Times New Roman"/>
          <w:sz w:val="28"/>
          <w:szCs w:val="28"/>
        </w:rPr>
      </w:pPr>
      <w:r w:rsidRPr="00380E07">
        <w:rPr>
          <w:rFonts w:ascii="Times New Roman" w:hAnsi="Times New Roman" w:cs="Times New Roman"/>
          <w:sz w:val="28"/>
          <w:szCs w:val="28"/>
        </w:rPr>
        <w:t xml:space="preserve">Производство по делу об административном правонарушении </w:t>
      </w:r>
      <w:r w:rsidRPr="00380E07">
        <w:rPr>
          <w:rStyle w:val="s11"/>
          <w:sz w:val="28"/>
          <w:szCs w:val="28"/>
        </w:rPr>
        <w:t xml:space="preserve">в отношении юридического лица </w:t>
      </w:r>
      <w:r w:rsidRPr="00380E07">
        <w:rPr>
          <w:rFonts w:ascii="Times New Roman" w:hAnsi="Times New Roman" w:cs="Times New Roman"/>
          <w:sz w:val="28"/>
          <w:szCs w:val="28"/>
        </w:rPr>
        <w:t xml:space="preserve"> -  Общество с ограниченной ответственностью «АПЕРТО КРЫМ», </w:t>
      </w:r>
      <w:r w:rsidR="00E054F1">
        <w:rPr>
          <w:sz w:val="28"/>
          <w:szCs w:val="28"/>
        </w:rPr>
        <w:t>***</w:t>
      </w:r>
      <w:r w:rsidRPr="00380E07">
        <w:rPr>
          <w:rFonts w:ascii="Times New Roman" w:hAnsi="Times New Roman" w:cs="Times New Roman"/>
          <w:sz w:val="28"/>
          <w:szCs w:val="28"/>
        </w:rPr>
        <w:t>, место нахождения:</w:t>
      </w:r>
      <w:r w:rsidRPr="00E054F1" w:rsidR="00E054F1">
        <w:rPr>
          <w:sz w:val="28"/>
          <w:szCs w:val="28"/>
        </w:rPr>
        <w:t xml:space="preserve"> </w:t>
      </w:r>
      <w:r w:rsidR="00E054F1">
        <w:rPr>
          <w:sz w:val="28"/>
          <w:szCs w:val="28"/>
        </w:rPr>
        <w:t>***</w:t>
      </w:r>
      <w:r w:rsidRPr="00380E07">
        <w:rPr>
          <w:rFonts w:ascii="Times New Roman" w:hAnsi="Times New Roman" w:cs="Times New Roman"/>
          <w:sz w:val="28"/>
          <w:szCs w:val="28"/>
        </w:rPr>
        <w:t xml:space="preserve">, дата государственной регистрации юридического лица: </w:t>
      </w:r>
      <w:r w:rsidR="00E054F1">
        <w:rPr>
          <w:sz w:val="28"/>
          <w:szCs w:val="28"/>
        </w:rPr>
        <w:t>***</w:t>
      </w:r>
      <w:r w:rsidRPr="00380E07">
        <w:rPr>
          <w:rFonts w:ascii="Times New Roman" w:hAnsi="Times New Roman" w:cs="Times New Roman"/>
          <w:sz w:val="28"/>
          <w:szCs w:val="28"/>
        </w:rPr>
        <w:t xml:space="preserve">года о привлечении его к административной ответственности по </w:t>
      </w:r>
      <w:r w:rsidRPr="00380E07" w:rsidR="00380E07">
        <w:rPr>
          <w:rFonts w:ascii="Times New Roman" w:hAnsi="Times New Roman" w:cs="Times New Roman"/>
          <w:sz w:val="28"/>
          <w:szCs w:val="28"/>
        </w:rPr>
        <w:t>ч. 11 ст.15.23.1 Кодекса Российской Федерации об административных правонарушениях</w:t>
      </w:r>
      <w:r w:rsidRPr="00380E07">
        <w:rPr>
          <w:rFonts w:ascii="Times New Roman" w:hAnsi="Times New Roman" w:cs="Times New Roman"/>
          <w:sz w:val="28"/>
          <w:szCs w:val="28"/>
        </w:rPr>
        <w:t xml:space="preserve">вчасти </w:t>
      </w:r>
      <w:r w:rsidRPr="00380E07" w:rsidR="00380E07">
        <w:rPr>
          <w:rFonts w:ascii="Times New Roman" w:hAnsi="Times New Roman" w:cs="Times New Roman"/>
          <w:sz w:val="28"/>
          <w:szCs w:val="28"/>
        </w:rPr>
        <w:t>нарушения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w:t>
      </w:r>
      <w:r w:rsidRPr="00380E07" w:rsidR="00380E07">
        <w:rPr>
          <w:rFonts w:ascii="Times New Roman" w:hAnsi="Times New Roman" w:cs="Times New Roman"/>
          <w:sz w:val="28"/>
          <w:szCs w:val="28"/>
        </w:rPr>
        <w:t>ю</w:t>
      </w:r>
      <w:r w:rsidRPr="00380E07">
        <w:rPr>
          <w:rFonts w:ascii="Times New Roman" w:hAnsi="Times New Roman" w:cs="Times New Roman"/>
          <w:sz w:val="28"/>
          <w:szCs w:val="28"/>
        </w:rPr>
        <w:t>–</w:t>
      </w:r>
      <w:r w:rsidRPr="00380E07">
        <w:rPr>
          <w:rFonts w:ascii="Times New Roman" w:hAnsi="Times New Roman" w:cs="Times New Roman"/>
          <w:sz w:val="28"/>
          <w:szCs w:val="28"/>
        </w:rPr>
        <w:t xml:space="preserve"> прекратить в связи с истечением установленного </w:t>
      </w:r>
      <w:hyperlink r:id="rId9" w:history="1">
        <w:r w:rsidRPr="00380E07">
          <w:rPr>
            <w:rFonts w:ascii="Times New Roman" w:hAnsi="Times New Roman" w:cs="Times New Roman"/>
            <w:sz w:val="28"/>
            <w:szCs w:val="28"/>
          </w:rPr>
          <w:t>статьей 4.5</w:t>
        </w:r>
      </w:hyperlink>
      <w:r w:rsidRPr="00380E07">
        <w:rPr>
          <w:rFonts w:ascii="Times New Roman" w:hAnsi="Times New Roman" w:cs="Times New Roman"/>
          <w:sz w:val="28"/>
          <w:szCs w:val="28"/>
        </w:rPr>
        <w:t xml:space="preserve"> Кодекса Российской Федерации об административных правонарушениях срока давности привлечения к административной ответственности в соответствии с </w:t>
      </w:r>
      <w:hyperlink r:id="rId7" w:history="1">
        <w:r w:rsidRPr="00380E07">
          <w:rPr>
            <w:rFonts w:ascii="Times New Roman" w:hAnsi="Times New Roman" w:cs="Times New Roman"/>
            <w:sz w:val="28"/>
            <w:szCs w:val="28"/>
          </w:rPr>
          <w:t>п. 6 ч. 1 ст. 24.5</w:t>
        </w:r>
      </w:hyperlink>
      <w:r w:rsidRPr="00380E07">
        <w:rPr>
          <w:rFonts w:ascii="Times New Roman" w:hAnsi="Times New Roman" w:cs="Times New Roman"/>
          <w:sz w:val="28"/>
          <w:szCs w:val="28"/>
        </w:rPr>
        <w:t xml:space="preserve"> Кодекса Российской Федерации об административных правонарушениях.</w:t>
      </w:r>
    </w:p>
    <w:p w:rsidR="00F25769" w:rsidRPr="00380E07" w:rsidP="00380E07">
      <w:pPr>
        <w:spacing w:after="0" w:line="240" w:lineRule="auto"/>
        <w:ind w:firstLine="698"/>
        <w:jc w:val="both"/>
        <w:rPr>
          <w:rFonts w:ascii="Times New Roman" w:hAnsi="Times New Roman" w:cs="Times New Roman"/>
          <w:sz w:val="28"/>
          <w:szCs w:val="28"/>
        </w:rPr>
      </w:pPr>
      <w:r w:rsidRPr="00380E07">
        <w:rPr>
          <w:rFonts w:ascii="Times New Roman" w:hAnsi="Times New Roman" w:cs="Times New Roman"/>
          <w:sz w:val="28"/>
          <w:szCs w:val="28"/>
        </w:rPr>
        <w:t>Постановление может быть обжаловано в течение 10 дней в порядке, предусмотренном ст. 30.2 Кодекса Российской Федерации об административных правонарушениях.</w:t>
      </w:r>
    </w:p>
    <w:p w:rsidR="00F25769" w:rsidRPr="00380E07" w:rsidP="00380E07">
      <w:pPr>
        <w:spacing w:after="0" w:line="240" w:lineRule="auto"/>
        <w:ind w:firstLine="698"/>
        <w:jc w:val="both"/>
        <w:rPr>
          <w:rFonts w:ascii="Times New Roman" w:hAnsi="Times New Roman" w:cs="Times New Roman"/>
          <w:sz w:val="28"/>
          <w:szCs w:val="28"/>
        </w:rPr>
      </w:pPr>
    </w:p>
    <w:p w:rsidR="00F25769" w:rsidRPr="00380E07" w:rsidP="00380E07">
      <w:pPr>
        <w:spacing w:after="0" w:line="240" w:lineRule="auto"/>
        <w:ind w:firstLine="698"/>
        <w:jc w:val="both"/>
        <w:rPr>
          <w:rFonts w:ascii="Times New Roman" w:hAnsi="Times New Roman" w:cs="Times New Roman"/>
          <w:sz w:val="28"/>
          <w:szCs w:val="28"/>
        </w:rPr>
      </w:pPr>
    </w:p>
    <w:p w:rsidR="00F25769" w:rsidRPr="00380E07" w:rsidP="00380E07">
      <w:pPr>
        <w:spacing w:after="0" w:line="240" w:lineRule="auto"/>
        <w:ind w:firstLine="698"/>
        <w:jc w:val="both"/>
        <w:rPr>
          <w:rFonts w:ascii="Times New Roman" w:hAnsi="Times New Roman" w:cs="Times New Roman"/>
          <w:b/>
          <w:sz w:val="28"/>
          <w:szCs w:val="28"/>
        </w:rPr>
      </w:pPr>
      <w:r w:rsidRPr="00380E07">
        <w:rPr>
          <w:rFonts w:ascii="Times New Roman" w:hAnsi="Times New Roman" w:cs="Times New Roman"/>
          <w:sz w:val="28"/>
          <w:szCs w:val="28"/>
        </w:rPr>
        <w:tab/>
        <w:t>Мировой судья</w:t>
      </w:r>
      <w:r w:rsidRPr="00380E07">
        <w:rPr>
          <w:rFonts w:ascii="Times New Roman" w:hAnsi="Times New Roman" w:cs="Times New Roman"/>
          <w:sz w:val="28"/>
          <w:szCs w:val="28"/>
        </w:rPr>
        <w:tab/>
      </w:r>
      <w:r w:rsidR="00E054F1">
        <w:rPr>
          <w:rFonts w:ascii="Times New Roman" w:hAnsi="Times New Roman" w:cs="Times New Roman"/>
          <w:sz w:val="28"/>
          <w:szCs w:val="28"/>
        </w:rPr>
        <w:tab/>
      </w:r>
      <w:r w:rsidRPr="00380E07">
        <w:rPr>
          <w:rFonts w:ascii="Times New Roman" w:hAnsi="Times New Roman" w:cs="Times New Roman"/>
          <w:sz w:val="28"/>
          <w:szCs w:val="28"/>
        </w:rPr>
        <w:tab/>
      </w:r>
      <w:r w:rsidRPr="00380E07">
        <w:rPr>
          <w:rFonts w:ascii="Times New Roman" w:hAnsi="Times New Roman" w:cs="Times New Roman"/>
          <w:sz w:val="28"/>
          <w:szCs w:val="28"/>
        </w:rPr>
        <w:tab/>
      </w:r>
      <w:r w:rsidRPr="00380E07">
        <w:rPr>
          <w:rFonts w:ascii="Times New Roman" w:hAnsi="Times New Roman" w:cs="Times New Roman"/>
          <w:sz w:val="28"/>
          <w:szCs w:val="28"/>
        </w:rPr>
        <w:tab/>
      </w:r>
      <w:r w:rsidRPr="00380E07">
        <w:rPr>
          <w:rFonts w:ascii="Times New Roman" w:hAnsi="Times New Roman" w:cs="Times New Roman"/>
          <w:b/>
          <w:sz w:val="28"/>
          <w:szCs w:val="28"/>
        </w:rPr>
        <w:tab/>
      </w:r>
      <w:r w:rsidRPr="00380E07">
        <w:rPr>
          <w:rFonts w:ascii="Times New Roman" w:hAnsi="Times New Roman" w:cs="Times New Roman"/>
          <w:sz w:val="28"/>
          <w:szCs w:val="28"/>
        </w:rPr>
        <w:t xml:space="preserve">Е.Д. </w:t>
      </w:r>
      <w:r w:rsidRPr="00380E07">
        <w:rPr>
          <w:rFonts w:ascii="Times New Roman" w:hAnsi="Times New Roman" w:cs="Times New Roman"/>
          <w:sz w:val="28"/>
          <w:szCs w:val="28"/>
        </w:rPr>
        <w:t>Дахневич</w:t>
      </w:r>
    </w:p>
    <w:p w:rsidR="00BC639E" w:rsidRPr="00380E07" w:rsidP="00380E07">
      <w:pPr>
        <w:spacing w:after="0" w:line="240" w:lineRule="auto"/>
        <w:ind w:firstLine="698"/>
        <w:jc w:val="both"/>
        <w:rPr>
          <w:rFonts w:ascii="Times New Roman" w:hAnsi="Times New Roman" w:cs="Times New Roman"/>
          <w:sz w:val="28"/>
          <w:szCs w:val="28"/>
        </w:rPr>
      </w:pPr>
    </w:p>
    <w:p w:rsidR="00BC639E" w:rsidRPr="00380E07" w:rsidP="00380E07">
      <w:pPr>
        <w:spacing w:after="0" w:line="240" w:lineRule="auto"/>
        <w:ind w:firstLine="698"/>
        <w:jc w:val="both"/>
        <w:rPr>
          <w:rFonts w:ascii="Times New Roman" w:hAnsi="Times New Roman" w:cs="Times New Roman"/>
          <w:sz w:val="28"/>
          <w:szCs w:val="28"/>
        </w:rPr>
      </w:pPr>
    </w:p>
    <w:sectPr w:rsidSect="00284A51">
      <w:headerReference w:type="default" r:id="rId17"/>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5026404"/>
      <w:docPartObj>
        <w:docPartGallery w:val="Page Numbers (Top of Page)"/>
        <w:docPartUnique/>
      </w:docPartObj>
    </w:sdtPr>
    <w:sdtContent>
      <w:p w:rsidR="00284A51">
        <w:pPr>
          <w:pStyle w:val="Header"/>
          <w:jc w:val="center"/>
        </w:pPr>
        <w:r>
          <w:fldChar w:fldCharType="begin"/>
        </w:r>
        <w:r>
          <w:instrText>PAGE   \* MERGEFORMAT</w:instrText>
        </w:r>
        <w:r>
          <w:fldChar w:fldCharType="separate"/>
        </w:r>
        <w:r w:rsidR="00A3200B">
          <w:rPr>
            <w:noProof/>
          </w:rPr>
          <w:t>10</w:t>
        </w:r>
        <w:r>
          <w:fldChar w:fldCharType="end"/>
        </w:r>
      </w:p>
    </w:sdtContent>
  </w:sdt>
  <w:p w:rsidR="00284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FA2D4E"/>
    <w:multiLevelType w:val="multilevel"/>
    <w:tmpl w:val="8F5658E6"/>
    <w:lvl w:ilvl="0">
      <w:start w:val="2021"/>
      <w:numFmt w:val="decimal"/>
      <w:lvlText w:val="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6592"/>
    <w:rsid w:val="00017E93"/>
    <w:rsid w:val="000201A6"/>
    <w:rsid w:val="0002652C"/>
    <w:rsid w:val="00065526"/>
    <w:rsid w:val="00080FCE"/>
    <w:rsid w:val="0008322E"/>
    <w:rsid w:val="000A0097"/>
    <w:rsid w:val="000A5F99"/>
    <w:rsid w:val="000E716A"/>
    <w:rsid w:val="000F291D"/>
    <w:rsid w:val="00105672"/>
    <w:rsid w:val="00121CB7"/>
    <w:rsid w:val="0012387B"/>
    <w:rsid w:val="00150DC5"/>
    <w:rsid w:val="00156652"/>
    <w:rsid w:val="00185AE1"/>
    <w:rsid w:val="001A46B1"/>
    <w:rsid w:val="001C1B18"/>
    <w:rsid w:val="001C6A12"/>
    <w:rsid w:val="001D1CBB"/>
    <w:rsid w:val="00205982"/>
    <w:rsid w:val="00207147"/>
    <w:rsid w:val="00236D48"/>
    <w:rsid w:val="002510EE"/>
    <w:rsid w:val="00273DF4"/>
    <w:rsid w:val="00283E26"/>
    <w:rsid w:val="00284A51"/>
    <w:rsid w:val="002A2DA5"/>
    <w:rsid w:val="002C6E00"/>
    <w:rsid w:val="002E00BF"/>
    <w:rsid w:val="002E2F67"/>
    <w:rsid w:val="002F6BD9"/>
    <w:rsid w:val="003104B4"/>
    <w:rsid w:val="00321BE8"/>
    <w:rsid w:val="0032402F"/>
    <w:rsid w:val="00327FE5"/>
    <w:rsid w:val="0035221A"/>
    <w:rsid w:val="00372BA2"/>
    <w:rsid w:val="00380E07"/>
    <w:rsid w:val="00394474"/>
    <w:rsid w:val="003C250F"/>
    <w:rsid w:val="003D4C2B"/>
    <w:rsid w:val="003E2A75"/>
    <w:rsid w:val="003E5908"/>
    <w:rsid w:val="003E7A7C"/>
    <w:rsid w:val="003F53D4"/>
    <w:rsid w:val="00414A5C"/>
    <w:rsid w:val="0042230A"/>
    <w:rsid w:val="00447B69"/>
    <w:rsid w:val="00460E78"/>
    <w:rsid w:val="00464EC3"/>
    <w:rsid w:val="00471694"/>
    <w:rsid w:val="0047248C"/>
    <w:rsid w:val="0047663D"/>
    <w:rsid w:val="004905FA"/>
    <w:rsid w:val="004A2396"/>
    <w:rsid w:val="004A3DF6"/>
    <w:rsid w:val="004F30DB"/>
    <w:rsid w:val="005066E8"/>
    <w:rsid w:val="00520FF8"/>
    <w:rsid w:val="00524E34"/>
    <w:rsid w:val="00537352"/>
    <w:rsid w:val="005411A5"/>
    <w:rsid w:val="00544645"/>
    <w:rsid w:val="00547949"/>
    <w:rsid w:val="0055079F"/>
    <w:rsid w:val="00551907"/>
    <w:rsid w:val="00554ED6"/>
    <w:rsid w:val="00555BEE"/>
    <w:rsid w:val="00557488"/>
    <w:rsid w:val="005671CB"/>
    <w:rsid w:val="0057692E"/>
    <w:rsid w:val="005C2F60"/>
    <w:rsid w:val="005E122E"/>
    <w:rsid w:val="005E6D38"/>
    <w:rsid w:val="0060073B"/>
    <w:rsid w:val="00604A6A"/>
    <w:rsid w:val="00614515"/>
    <w:rsid w:val="006322E0"/>
    <w:rsid w:val="00634365"/>
    <w:rsid w:val="006443BF"/>
    <w:rsid w:val="00653ED6"/>
    <w:rsid w:val="00674CB0"/>
    <w:rsid w:val="00697A8A"/>
    <w:rsid w:val="006A0FB4"/>
    <w:rsid w:val="006A6B84"/>
    <w:rsid w:val="006B1F84"/>
    <w:rsid w:val="006B611A"/>
    <w:rsid w:val="006D4D35"/>
    <w:rsid w:val="006D4DD4"/>
    <w:rsid w:val="006D4E91"/>
    <w:rsid w:val="006E0A05"/>
    <w:rsid w:val="006F7CEC"/>
    <w:rsid w:val="00702200"/>
    <w:rsid w:val="007044D5"/>
    <w:rsid w:val="00704984"/>
    <w:rsid w:val="0071556C"/>
    <w:rsid w:val="00720265"/>
    <w:rsid w:val="0074350D"/>
    <w:rsid w:val="00764D9C"/>
    <w:rsid w:val="007852C2"/>
    <w:rsid w:val="00791F33"/>
    <w:rsid w:val="007E1605"/>
    <w:rsid w:val="007F3013"/>
    <w:rsid w:val="007F4CB2"/>
    <w:rsid w:val="007F617F"/>
    <w:rsid w:val="00800EF7"/>
    <w:rsid w:val="00826299"/>
    <w:rsid w:val="00826D4D"/>
    <w:rsid w:val="008812B0"/>
    <w:rsid w:val="008A12DC"/>
    <w:rsid w:val="008A6634"/>
    <w:rsid w:val="008C5206"/>
    <w:rsid w:val="008D04BD"/>
    <w:rsid w:val="008E4C9F"/>
    <w:rsid w:val="00904DA9"/>
    <w:rsid w:val="00915093"/>
    <w:rsid w:val="00946DB9"/>
    <w:rsid w:val="00970351"/>
    <w:rsid w:val="00973349"/>
    <w:rsid w:val="009814FF"/>
    <w:rsid w:val="009925B6"/>
    <w:rsid w:val="009A209B"/>
    <w:rsid w:val="009A50F3"/>
    <w:rsid w:val="009B4A47"/>
    <w:rsid w:val="009D4E2E"/>
    <w:rsid w:val="009E0298"/>
    <w:rsid w:val="009E7A8B"/>
    <w:rsid w:val="00A25424"/>
    <w:rsid w:val="00A25D81"/>
    <w:rsid w:val="00A26958"/>
    <w:rsid w:val="00A2706E"/>
    <w:rsid w:val="00A3200B"/>
    <w:rsid w:val="00A5617B"/>
    <w:rsid w:val="00A64DA4"/>
    <w:rsid w:val="00A87997"/>
    <w:rsid w:val="00AA3823"/>
    <w:rsid w:val="00AC0E5C"/>
    <w:rsid w:val="00AC33AC"/>
    <w:rsid w:val="00AC4698"/>
    <w:rsid w:val="00AC5A17"/>
    <w:rsid w:val="00AD232C"/>
    <w:rsid w:val="00AD3559"/>
    <w:rsid w:val="00AD406E"/>
    <w:rsid w:val="00AE5251"/>
    <w:rsid w:val="00AF6448"/>
    <w:rsid w:val="00B01AD5"/>
    <w:rsid w:val="00B05B99"/>
    <w:rsid w:val="00B20EC8"/>
    <w:rsid w:val="00B4409D"/>
    <w:rsid w:val="00B511A8"/>
    <w:rsid w:val="00B56E1D"/>
    <w:rsid w:val="00B6113A"/>
    <w:rsid w:val="00B660E0"/>
    <w:rsid w:val="00B67D42"/>
    <w:rsid w:val="00B74F3F"/>
    <w:rsid w:val="00B81B0F"/>
    <w:rsid w:val="00B84D7C"/>
    <w:rsid w:val="00B931D7"/>
    <w:rsid w:val="00BB0D87"/>
    <w:rsid w:val="00BC218C"/>
    <w:rsid w:val="00BC5FAB"/>
    <w:rsid w:val="00BC639E"/>
    <w:rsid w:val="00BE7A9B"/>
    <w:rsid w:val="00C07C4E"/>
    <w:rsid w:val="00C171A1"/>
    <w:rsid w:val="00C177F9"/>
    <w:rsid w:val="00C65559"/>
    <w:rsid w:val="00C65791"/>
    <w:rsid w:val="00C6785E"/>
    <w:rsid w:val="00C71E65"/>
    <w:rsid w:val="00C75568"/>
    <w:rsid w:val="00C93C49"/>
    <w:rsid w:val="00CA5FFF"/>
    <w:rsid w:val="00CB5ED3"/>
    <w:rsid w:val="00CC573C"/>
    <w:rsid w:val="00D31015"/>
    <w:rsid w:val="00D342C1"/>
    <w:rsid w:val="00D7083A"/>
    <w:rsid w:val="00D81FA8"/>
    <w:rsid w:val="00D96346"/>
    <w:rsid w:val="00DC0D16"/>
    <w:rsid w:val="00E0169F"/>
    <w:rsid w:val="00E054F1"/>
    <w:rsid w:val="00E225AD"/>
    <w:rsid w:val="00E32E7D"/>
    <w:rsid w:val="00E4013D"/>
    <w:rsid w:val="00E415D1"/>
    <w:rsid w:val="00E67541"/>
    <w:rsid w:val="00E97D07"/>
    <w:rsid w:val="00EC2948"/>
    <w:rsid w:val="00EE01AA"/>
    <w:rsid w:val="00F25769"/>
    <w:rsid w:val="00F25C0C"/>
    <w:rsid w:val="00F44A27"/>
    <w:rsid w:val="00F67647"/>
    <w:rsid w:val="00F743A9"/>
    <w:rsid w:val="00F772C9"/>
    <w:rsid w:val="00F81C0E"/>
    <w:rsid w:val="00F8283C"/>
    <w:rsid w:val="00F844EB"/>
    <w:rsid w:val="00F94396"/>
    <w:rsid w:val="00FA2EE2"/>
    <w:rsid w:val="00FA422D"/>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a2">
    <w:name w:val="Колонтитул_"/>
    <w:basedOn w:val="DefaultParagraphFont"/>
    <w:link w:val="a3"/>
    <w:rsid w:val="00720265"/>
    <w:rPr>
      <w:rFonts w:ascii="Lucida Sans Unicode" w:eastAsia="Lucida Sans Unicode" w:hAnsi="Lucida Sans Unicode" w:cs="Lucida Sans Unicode"/>
      <w:sz w:val="19"/>
      <w:szCs w:val="19"/>
      <w:shd w:val="clear" w:color="auto" w:fill="FFFFFF"/>
    </w:rPr>
  </w:style>
  <w:style w:type="character" w:customStyle="1" w:styleId="2">
    <w:name w:val="Основной текст (2)_"/>
    <w:basedOn w:val="DefaultParagraphFont"/>
    <w:link w:val="20"/>
    <w:rsid w:val="00720265"/>
    <w:rPr>
      <w:rFonts w:ascii="Times New Roman" w:eastAsia="Times New Roman" w:hAnsi="Times New Roman" w:cs="Times New Roman"/>
      <w:sz w:val="28"/>
      <w:szCs w:val="28"/>
      <w:shd w:val="clear" w:color="auto" w:fill="FFFFFF"/>
    </w:rPr>
  </w:style>
  <w:style w:type="paragraph" w:customStyle="1" w:styleId="a3">
    <w:name w:val="Колонтитул"/>
    <w:basedOn w:val="Normal"/>
    <w:link w:val="a2"/>
    <w:rsid w:val="00720265"/>
    <w:pPr>
      <w:widowControl w:val="0"/>
      <w:shd w:val="clear" w:color="auto" w:fill="FFFFFF"/>
      <w:spacing w:after="0" w:line="0" w:lineRule="atLeast"/>
    </w:pPr>
    <w:rPr>
      <w:rFonts w:ascii="Lucida Sans Unicode" w:eastAsia="Lucida Sans Unicode" w:hAnsi="Lucida Sans Unicode" w:cs="Lucida Sans Unicode"/>
      <w:sz w:val="19"/>
      <w:szCs w:val="19"/>
    </w:rPr>
  </w:style>
  <w:style w:type="paragraph" w:customStyle="1" w:styleId="20">
    <w:name w:val="Основной текст (2)"/>
    <w:basedOn w:val="Normal"/>
    <w:link w:val="2"/>
    <w:rsid w:val="00720265"/>
    <w:pPr>
      <w:widowControl w:val="0"/>
      <w:shd w:val="clear" w:color="auto" w:fill="FFFFFF"/>
      <w:spacing w:before="600" w:after="0" w:line="322" w:lineRule="exact"/>
      <w:ind w:firstLine="740"/>
      <w:jc w:val="both"/>
    </w:pPr>
    <w:rPr>
      <w:rFonts w:ascii="Times New Roman" w:eastAsia="Times New Roman" w:hAnsi="Times New Roman" w:cs="Times New Roman"/>
      <w:sz w:val="28"/>
      <w:szCs w:val="28"/>
    </w:rPr>
  </w:style>
  <w:style w:type="paragraph" w:styleId="Header">
    <w:name w:val="header"/>
    <w:basedOn w:val="Normal"/>
    <w:link w:val="a4"/>
    <w:uiPriority w:val="99"/>
    <w:unhideWhenUsed/>
    <w:rsid w:val="00284A51"/>
    <w:pPr>
      <w:tabs>
        <w:tab w:val="center" w:pos="4677"/>
        <w:tab w:val="right" w:pos="9355"/>
      </w:tabs>
      <w:spacing w:after="0" w:line="240" w:lineRule="auto"/>
    </w:pPr>
  </w:style>
  <w:style w:type="character" w:customStyle="1" w:styleId="a4">
    <w:name w:val="Верхний колонтитул Знак"/>
    <w:basedOn w:val="DefaultParagraphFont"/>
    <w:link w:val="Header"/>
    <w:uiPriority w:val="99"/>
    <w:rsid w:val="00284A51"/>
  </w:style>
  <w:style w:type="paragraph" w:styleId="Footer">
    <w:name w:val="footer"/>
    <w:basedOn w:val="Normal"/>
    <w:link w:val="a5"/>
    <w:uiPriority w:val="99"/>
    <w:unhideWhenUsed/>
    <w:rsid w:val="00284A51"/>
    <w:pPr>
      <w:tabs>
        <w:tab w:val="center" w:pos="4677"/>
        <w:tab w:val="right" w:pos="9355"/>
      </w:tabs>
      <w:spacing w:after="0" w:line="240" w:lineRule="auto"/>
    </w:pPr>
  </w:style>
  <w:style w:type="character" w:customStyle="1" w:styleId="a5">
    <w:name w:val="Нижний колонтитул Знак"/>
    <w:basedOn w:val="DefaultParagraphFont"/>
    <w:link w:val="Footer"/>
    <w:uiPriority w:val="99"/>
    <w:rsid w:val="00284A51"/>
  </w:style>
  <w:style w:type="character" w:customStyle="1" w:styleId="s11">
    <w:name w:val="s11"/>
    <w:rsid w:val="00A5617B"/>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9A7D45356D287E0CFDC900DD06F96758815993ADFB12B18A7CE16E863F1B0838CB4FE249886E8988C93F08920A1BF65B4126CB448F0450DLCH0N" TargetMode="External" /><Relationship Id="rId11" Type="http://schemas.openxmlformats.org/officeDocument/2006/relationships/hyperlink" Target="consultantplus://offline/ref=E9A7D45356D287E0CFDC900DD06F96758815993ADFB12B18A7CE16E863F1B0838CB4FE209B87EF95DCC9E08D69F6B079B60F72B556F0L4H7N" TargetMode="External" /><Relationship Id="rId12" Type="http://schemas.openxmlformats.org/officeDocument/2006/relationships/hyperlink" Target="consultantplus://offline/ref=E9A7D45356D287E0CFDC900DD06F96758815993ADFB12B18A7CE16E863F1B0838CB4FE229A84E995DCC9E08D69F6B079B60F72B556F0L4H7N" TargetMode="External" /><Relationship Id="rId13" Type="http://schemas.openxmlformats.org/officeDocument/2006/relationships/hyperlink" Target="consultantplus://offline/ref=E9A7D45356D287E0CFDC900DD06F96758815993ADFB12B18A7CE16E863F1B0838CB4FE279981EF95DCC9E08D69F6B079B60F72B556F0L4H7N" TargetMode="External" /><Relationship Id="rId14" Type="http://schemas.openxmlformats.org/officeDocument/2006/relationships/hyperlink" Target="consultantplus://offline/ref=E9A7D45356D287E0CFDC900DD06F96758815993ADFB12B18A7CE16E863F1B0838CB4FE229A84E895DCC9E08D69F6B079B60F72B556F0L4H7N" TargetMode="External" /><Relationship Id="rId15" Type="http://schemas.openxmlformats.org/officeDocument/2006/relationships/hyperlink" Target="consultantplus://offline/ref=ACC5D64AA4507E57346B3786BC3860371AC60235A912E9D4619B4317B652E037BDBBC2F74F480A74C05F2FEB4EA72BCB939C32F94A48j0B4L" TargetMode="External" /><Relationship Id="rId16" Type="http://schemas.openxmlformats.org/officeDocument/2006/relationships/hyperlink" Target="consultantplus://offline/ref=ACC5D64AA4507E57346B3786BC3860371AC60235A912E9D4619B4317B652E037BDBBC2F74D49037E9C053FEF07F32FD49A862CFF544806D8j5BDL"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7819/" TargetMode="External" /><Relationship Id="rId6" Type="http://schemas.openxmlformats.org/officeDocument/2006/relationships/hyperlink" Target="http://www.consultant.ru/document/cons_doc_LAW_358861/" TargetMode="External" /><Relationship Id="rId7" Type="http://schemas.openxmlformats.org/officeDocument/2006/relationships/hyperlink" Target="consultantplus://offline/ref=6861E66FB426DABDA526F7F4D330119CAC437B69D1BDD71845F0FBD13EBB315EA63A319937FE4387A99F1BA9F61D3CDBD325F8122092305EG0H2M" TargetMode="External" /><Relationship Id="rId8" Type="http://schemas.openxmlformats.org/officeDocument/2006/relationships/hyperlink" Target="consultantplus://offline/ref=6861E66FB426DABDA526F7F4D330119CAC437B69D1BDD71845F0FBD13EBB315EA63A319937FC4089AE9F1BA9F61D3CDBD325F8122092305EG0H2M" TargetMode="External" /><Relationship Id="rId9" Type="http://schemas.openxmlformats.org/officeDocument/2006/relationships/hyperlink" Target="consultantplus://offline/ref=F9FC48374B7C7E1593080432C50D1146ACBC68F6F17AF0FAA8EF05E07F53E708E4FF41D9CFFA2538BB95869FFFD758633C2888B4086BF35BK6CA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6D659C0-BDC0-412C-BF81-30EBFDA1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