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162C4D" w:rsidP="00F13E3F">
      <w:pPr>
        <w:ind w:firstLine="709"/>
        <w:jc w:val="right"/>
        <w:rPr>
          <w:lang w:val="uk-UA"/>
        </w:rPr>
      </w:pPr>
      <w:r w:rsidRPr="00162C4D">
        <w:rPr>
          <w:lang w:val="uk-UA"/>
        </w:rPr>
        <w:t>Дело</w:t>
      </w:r>
      <w:r w:rsidRPr="00162C4D">
        <w:rPr>
          <w:lang w:val="uk-UA"/>
        </w:rPr>
        <w:t xml:space="preserve"> №</w:t>
      </w:r>
      <w:r w:rsidRPr="00162C4D" w:rsidR="00D16D66">
        <w:rPr>
          <w:lang w:val="uk-UA"/>
        </w:rPr>
        <w:t>05-0</w:t>
      </w:r>
      <w:r w:rsidRPr="00162C4D" w:rsidR="00BA41B8">
        <w:rPr>
          <w:lang w:val="uk-UA"/>
        </w:rPr>
        <w:t>162</w:t>
      </w:r>
      <w:r w:rsidRPr="00162C4D" w:rsidR="00D16D66">
        <w:rPr>
          <w:lang w:val="uk-UA"/>
        </w:rPr>
        <w:t>/43</w:t>
      </w:r>
      <w:r w:rsidRPr="00162C4D" w:rsidR="00BC0112">
        <w:rPr>
          <w:lang w:val="uk-UA"/>
        </w:rPr>
        <w:t>/20</w:t>
      </w:r>
      <w:r w:rsidRPr="00162C4D" w:rsidR="00197940">
        <w:rPr>
          <w:lang w:val="uk-UA"/>
        </w:rPr>
        <w:t>2</w:t>
      </w:r>
      <w:r w:rsidRPr="00162C4D" w:rsidR="00B17C5F">
        <w:rPr>
          <w:lang w:val="uk-UA"/>
        </w:rPr>
        <w:t>2</w:t>
      </w:r>
    </w:p>
    <w:p w:rsidR="00997E18" w:rsidRPr="00162C4D" w:rsidP="00F13E3F">
      <w:pPr>
        <w:ind w:firstLine="709"/>
        <w:jc w:val="center"/>
        <w:rPr>
          <w:b/>
        </w:rPr>
      </w:pPr>
      <w:r w:rsidRPr="00162C4D">
        <w:rPr>
          <w:b/>
        </w:rPr>
        <w:t>ПОСТАНОВЛЕНИЕ</w:t>
      </w:r>
    </w:p>
    <w:p w:rsidR="00D04018" w:rsidRPr="00162C4D" w:rsidP="00F13E3F">
      <w:pPr>
        <w:ind w:firstLine="709"/>
        <w:jc w:val="both"/>
        <w:rPr>
          <w:b/>
          <w:lang w:val="uk-UA"/>
        </w:rPr>
      </w:pPr>
    </w:p>
    <w:p w:rsidR="003F676E" w:rsidRPr="00162C4D" w:rsidP="00F13E3F">
      <w:pPr>
        <w:ind w:firstLine="709"/>
        <w:jc w:val="both"/>
      </w:pPr>
      <w:r w:rsidRPr="00162C4D">
        <w:rPr>
          <w:lang w:val="uk-UA"/>
        </w:rPr>
        <w:t xml:space="preserve">9 </w:t>
      </w:r>
      <w:r w:rsidRPr="00162C4D">
        <w:rPr>
          <w:lang w:val="uk-UA"/>
        </w:rPr>
        <w:t>июня</w:t>
      </w:r>
      <w:r w:rsidRPr="00162C4D" w:rsidR="00B17C5F">
        <w:rPr>
          <w:lang w:val="uk-UA"/>
        </w:rPr>
        <w:t xml:space="preserve"> 2022</w:t>
      </w:r>
      <w:r w:rsidRPr="00162C4D">
        <w:rPr>
          <w:lang w:val="uk-UA"/>
        </w:rPr>
        <w:t xml:space="preserve"> </w:t>
      </w:r>
      <w:r w:rsidRPr="00162C4D">
        <w:t xml:space="preserve">года    </w:t>
      </w:r>
      <w:r w:rsidRPr="00162C4D" w:rsidR="00884098">
        <w:t xml:space="preserve">                </w:t>
      </w:r>
      <w:r w:rsidRPr="00162C4D" w:rsidR="00D16D66">
        <w:t xml:space="preserve"> </w:t>
      </w:r>
      <w:r w:rsidR="00162C4D">
        <w:tab/>
      </w:r>
      <w:r w:rsidR="00162C4D">
        <w:tab/>
      </w:r>
      <w:r w:rsidR="00162C4D">
        <w:tab/>
      </w:r>
      <w:r w:rsidRPr="00162C4D" w:rsidR="00D16D66">
        <w:t xml:space="preserve">    </w:t>
      </w:r>
      <w:r w:rsidRPr="00162C4D" w:rsidR="00A6775E">
        <w:t xml:space="preserve">  </w:t>
      </w:r>
      <w:r w:rsidRPr="00162C4D" w:rsidR="00C33DEB">
        <w:t>г.</w:t>
      </w:r>
      <w:r w:rsidRPr="00162C4D" w:rsidR="00AC64F3">
        <w:t xml:space="preserve"> </w:t>
      </w:r>
      <w:r w:rsidRPr="00162C4D" w:rsidR="00C33DEB">
        <w:t xml:space="preserve">Евпатория, </w:t>
      </w:r>
      <w:r w:rsidRPr="00162C4D" w:rsidR="00E63F0E">
        <w:t>ул. Горького</w:t>
      </w:r>
      <w:r w:rsidRPr="00162C4D" w:rsidR="00C33DEB">
        <w:t xml:space="preserve">, </w:t>
      </w:r>
      <w:r w:rsidRPr="00162C4D" w:rsidR="00E63F0E">
        <w:t>10/29</w:t>
      </w:r>
    </w:p>
    <w:p w:rsidR="00FB25B2" w:rsidRPr="00162C4D" w:rsidP="00F13E3F">
      <w:pPr>
        <w:ind w:firstLine="709"/>
        <w:jc w:val="both"/>
        <w:rPr>
          <w:lang w:val="uk-UA"/>
        </w:rPr>
      </w:pPr>
    </w:p>
    <w:p w:rsidR="006D690C" w:rsidRPr="00162C4D" w:rsidP="00F13E3F">
      <w:pPr>
        <w:ind w:firstLine="709"/>
        <w:jc w:val="both"/>
      </w:pPr>
      <w:r w:rsidRPr="00162C4D">
        <w:rPr>
          <w:rStyle w:val="FontStyle11"/>
          <w:sz w:val="24"/>
          <w:szCs w:val="24"/>
        </w:rPr>
        <w:t>М</w:t>
      </w:r>
      <w:r w:rsidRPr="00162C4D" w:rsidR="00BC0112">
        <w:rPr>
          <w:rStyle w:val="FontStyle11"/>
          <w:sz w:val="24"/>
          <w:szCs w:val="24"/>
        </w:rPr>
        <w:t>ировой судья судебного участка №4</w:t>
      </w:r>
      <w:r w:rsidRPr="00162C4D">
        <w:rPr>
          <w:rStyle w:val="FontStyle11"/>
          <w:sz w:val="24"/>
          <w:szCs w:val="24"/>
        </w:rPr>
        <w:t>3</w:t>
      </w:r>
      <w:r w:rsidRPr="00162C4D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162C4D">
        <w:rPr>
          <w:rStyle w:val="FontStyle11"/>
          <w:sz w:val="24"/>
          <w:szCs w:val="24"/>
        </w:rPr>
        <w:t>Дахневич</w:t>
      </w:r>
      <w:r w:rsidRPr="00162C4D">
        <w:rPr>
          <w:rStyle w:val="FontStyle11"/>
          <w:sz w:val="24"/>
          <w:szCs w:val="24"/>
        </w:rPr>
        <w:t xml:space="preserve"> Е</w:t>
      </w:r>
      <w:r w:rsidRPr="00162C4D" w:rsidR="005B4487">
        <w:rPr>
          <w:rStyle w:val="FontStyle11"/>
          <w:sz w:val="24"/>
          <w:szCs w:val="24"/>
        </w:rPr>
        <w:t>лена Дмитриевна</w:t>
      </w:r>
      <w:r w:rsidRPr="00162C4D">
        <w:rPr>
          <w:rStyle w:val="FontStyle11"/>
          <w:sz w:val="24"/>
          <w:szCs w:val="24"/>
        </w:rPr>
        <w:t>,</w:t>
      </w:r>
      <w:r w:rsidRPr="00162C4D" w:rsidR="003F676E">
        <w:t xml:space="preserve"> </w:t>
      </w:r>
      <w:r w:rsidRPr="00162C4D" w:rsidR="00BF06FC">
        <w:t>рассмотре</w:t>
      </w:r>
      <w:r w:rsidRPr="00162C4D" w:rsidR="00B5317A">
        <w:t>в</w:t>
      </w:r>
      <w:r w:rsidRPr="00162C4D">
        <w:t xml:space="preserve"> дело об административном правонарушении, поступившее из </w:t>
      </w:r>
      <w:r w:rsidRPr="00162C4D" w:rsidR="00B17C5F">
        <w:t>Отдела персонифицированного учета и обработки информации № 3 Управления персонифицированного учета ОПФ</w:t>
      </w:r>
      <w:r w:rsidRPr="00162C4D" w:rsidR="00F301A7">
        <w:t xml:space="preserve"> </w:t>
      </w:r>
      <w:r w:rsidRPr="00162C4D" w:rsidR="00B17C5F">
        <w:t>Р</w:t>
      </w:r>
      <w:r w:rsidRPr="00162C4D" w:rsidR="00F301A7">
        <w:t>Ф</w:t>
      </w:r>
      <w:r w:rsidRPr="00162C4D" w:rsidR="00B17C5F">
        <w:t xml:space="preserve"> по Республике Крым о привлечении к административной ответственности должностного лица</w:t>
      </w:r>
      <w:r w:rsidRPr="00162C4D" w:rsidR="0018326C">
        <w:t>:</w:t>
      </w:r>
    </w:p>
    <w:p w:rsidR="005E3A8A" w:rsidRPr="00162C4D" w:rsidP="00BA41B8">
      <w:pPr>
        <w:ind w:firstLine="540"/>
        <w:jc w:val="both"/>
      </w:pPr>
      <w:r w:rsidRPr="00162C4D">
        <w:t xml:space="preserve">Есина Евгения Владимировича, </w:t>
      </w:r>
      <w:r w:rsidR="00F22606">
        <w:t>***</w:t>
      </w:r>
      <w:r w:rsidR="00F22606">
        <w:t xml:space="preserve"> </w:t>
      </w:r>
      <w:r w:rsidRPr="00162C4D">
        <w:t xml:space="preserve">года рождения, уроженца </w:t>
      </w:r>
      <w:r w:rsidR="00F22606">
        <w:t>***</w:t>
      </w:r>
      <w:r w:rsidRPr="00162C4D">
        <w:t>, ликвидатора Общества с ограниченной ответственностью «</w:t>
      </w:r>
      <w:r w:rsidR="00F22606">
        <w:t>***</w:t>
      </w:r>
      <w:r w:rsidRPr="00162C4D">
        <w:t xml:space="preserve">», зарегистрированного по адресу: </w:t>
      </w:r>
      <w:r w:rsidR="00F22606">
        <w:t>***</w:t>
      </w:r>
      <w:r w:rsidRPr="00162C4D">
        <w:t xml:space="preserve">, ранее </w:t>
      </w:r>
      <w:r w:rsidRPr="00162C4D">
        <w:t>привлекавшегося</w:t>
      </w:r>
      <w:r w:rsidRPr="00162C4D">
        <w:t xml:space="preserve"> к административной ответственности за аналогичные правонарушения </w:t>
      </w:r>
      <w:r w:rsidRPr="00162C4D" w:rsidR="00152F78">
        <w:t>(</w:t>
      </w:r>
      <w:r w:rsidRPr="00162C4D">
        <w:rPr>
          <w:lang w:val="uk-UA"/>
        </w:rPr>
        <w:t>№05-0392/43/2021</w:t>
      </w:r>
      <w:r w:rsidRPr="00162C4D" w:rsidR="00152F78">
        <w:t xml:space="preserve"> от </w:t>
      </w:r>
      <w:r w:rsidRPr="00162C4D">
        <w:t>1 декабря 2021 год</w:t>
      </w:r>
      <w:r w:rsidRPr="00162C4D" w:rsidR="00152F78">
        <w:t>а)</w:t>
      </w:r>
      <w:r w:rsidRPr="00162C4D" w:rsidR="006B72C4">
        <w:t>,</w:t>
      </w:r>
      <w:r w:rsidRPr="00162C4D" w:rsidR="00F359F5">
        <w:t xml:space="preserve"> </w:t>
      </w:r>
    </w:p>
    <w:p w:rsidR="00D013C1" w:rsidRPr="00162C4D" w:rsidP="00F13E3F">
      <w:pPr>
        <w:ind w:firstLine="709"/>
        <w:jc w:val="both"/>
      </w:pPr>
      <w:r w:rsidRPr="00162C4D">
        <w:t xml:space="preserve">по </w:t>
      </w:r>
      <w:r w:rsidRPr="00162C4D" w:rsidR="006B72C4">
        <w:t>ч</w:t>
      </w:r>
      <w:r w:rsidRPr="00162C4D" w:rsidR="00B17C5F">
        <w:t>.</w:t>
      </w:r>
      <w:r w:rsidRPr="00162C4D" w:rsidR="006B72C4">
        <w:t xml:space="preserve"> 1 </w:t>
      </w:r>
      <w:r w:rsidRPr="00162C4D">
        <w:t>ст. 15.33.2 Кодекса Российской Федерации об административных правонарушениях,</w:t>
      </w:r>
    </w:p>
    <w:p w:rsidR="003F676E" w:rsidRPr="00162C4D" w:rsidP="00F13E3F">
      <w:pPr>
        <w:ind w:firstLine="709"/>
        <w:jc w:val="center"/>
      </w:pPr>
      <w:r w:rsidRPr="00162C4D">
        <w:t>у с т а н о в и л</w:t>
      </w:r>
      <w:r w:rsidRPr="00162C4D">
        <w:t xml:space="preserve"> :</w:t>
      </w:r>
    </w:p>
    <w:p w:rsidR="00B5317A" w:rsidRPr="00162C4D" w:rsidP="00F13E3F">
      <w:pPr>
        <w:ind w:firstLine="709"/>
        <w:jc w:val="both"/>
        <w:rPr>
          <w:b/>
        </w:rPr>
      </w:pPr>
    </w:p>
    <w:p w:rsidR="00BA41B8" w:rsidRPr="00162C4D" w:rsidP="00BA41B8">
      <w:pPr>
        <w:pStyle w:val="NoSpacing"/>
        <w:ind w:firstLine="709"/>
        <w:jc w:val="both"/>
      </w:pPr>
      <w:r w:rsidRPr="00162C4D">
        <w:t xml:space="preserve">В отношении </w:t>
      </w:r>
      <w:r w:rsidRPr="00162C4D">
        <w:t>Есина Е.В.</w:t>
      </w:r>
      <w:r w:rsidRPr="00162C4D">
        <w:t xml:space="preserve"> начальником Отдела персонифицированного учета и обработки информации № 3 Управления персонифицированного учета ОПФ</w:t>
      </w:r>
      <w:r w:rsidRPr="00162C4D" w:rsidR="00F301A7">
        <w:t xml:space="preserve"> </w:t>
      </w:r>
      <w:r w:rsidRPr="00162C4D">
        <w:t>Р</w:t>
      </w:r>
      <w:r w:rsidRPr="00162C4D" w:rsidR="00F301A7">
        <w:t>Ф</w:t>
      </w:r>
      <w:r w:rsidRPr="00162C4D">
        <w:t xml:space="preserve"> по Республике Крым </w:t>
      </w:r>
      <w:r w:rsidR="00F22606">
        <w:t>фио</w:t>
      </w:r>
      <w:r w:rsidRPr="00162C4D">
        <w:t xml:space="preserve">., </w:t>
      </w:r>
      <w:r w:rsidRPr="00162C4D">
        <w:t>21 апреля</w:t>
      </w:r>
      <w:r w:rsidRPr="00162C4D" w:rsidR="00B17C5F">
        <w:t xml:space="preserve"> 2022</w:t>
      </w:r>
      <w:r w:rsidRPr="00162C4D" w:rsidR="007A6951">
        <w:t xml:space="preserve"> года был составлен протокол об административном правонарушении  №</w:t>
      </w:r>
      <w:r w:rsidR="00F22606">
        <w:t>***</w:t>
      </w:r>
      <w:r w:rsidRPr="00162C4D" w:rsidR="0002421E">
        <w:t xml:space="preserve"> </w:t>
      </w:r>
      <w:r w:rsidRPr="00162C4D" w:rsidR="00131C0C">
        <w:t xml:space="preserve">по тем основаниям, что </w:t>
      </w:r>
      <w:r w:rsidRPr="00162C4D" w:rsidR="0002421E">
        <w:t>он</w:t>
      </w:r>
      <w:r w:rsidRPr="00162C4D" w:rsidR="00B93AE1">
        <w:rPr>
          <w:color w:val="000000"/>
          <w:shd w:val="clear" w:color="auto" w:fill="FFFFFF"/>
        </w:rPr>
        <w:t xml:space="preserve">, </w:t>
      </w:r>
      <w:r w:rsidRPr="00162C4D">
        <w:rPr>
          <w:color w:val="000000"/>
          <w:shd w:val="clear" w:color="auto" w:fill="FFFFFF"/>
        </w:rPr>
        <w:t>9 февраля</w:t>
      </w:r>
      <w:r w:rsidRPr="00162C4D">
        <w:rPr>
          <w:color w:val="000000"/>
          <w:shd w:val="clear" w:color="auto" w:fill="FFFFFF"/>
        </w:rPr>
        <w:t xml:space="preserve"> 202</w:t>
      </w:r>
      <w:r w:rsidRPr="00162C4D" w:rsidR="00DD5DE0">
        <w:rPr>
          <w:color w:val="000000"/>
          <w:shd w:val="clear" w:color="auto" w:fill="FFFFFF"/>
        </w:rPr>
        <w:t>2</w:t>
      </w:r>
      <w:r w:rsidRPr="00162C4D" w:rsidR="00BF2C9F">
        <w:rPr>
          <w:color w:val="000000"/>
          <w:shd w:val="clear" w:color="auto" w:fill="FFFFFF"/>
        </w:rPr>
        <w:t xml:space="preserve"> года</w:t>
      </w:r>
      <w:r w:rsidRPr="00162C4D" w:rsidR="005B4487">
        <w:rPr>
          <w:color w:val="000000"/>
          <w:shd w:val="clear" w:color="auto" w:fill="FFFFFF"/>
        </w:rPr>
        <w:t xml:space="preserve"> в </w:t>
      </w:r>
      <w:r w:rsidRPr="00162C4D" w:rsidR="00D16D66">
        <w:rPr>
          <w:color w:val="000000"/>
          <w:shd w:val="clear" w:color="auto" w:fill="FFFFFF"/>
        </w:rPr>
        <w:t>00</w:t>
      </w:r>
      <w:r w:rsidRPr="00162C4D" w:rsidR="005B4487">
        <w:rPr>
          <w:color w:val="000000"/>
          <w:shd w:val="clear" w:color="auto" w:fill="FFFFFF"/>
        </w:rPr>
        <w:t xml:space="preserve"> час. </w:t>
      </w:r>
      <w:r w:rsidRPr="00162C4D" w:rsidR="00D16D66">
        <w:rPr>
          <w:color w:val="000000"/>
          <w:shd w:val="clear" w:color="auto" w:fill="FFFFFF"/>
        </w:rPr>
        <w:t>01</w:t>
      </w:r>
      <w:r w:rsidRPr="00162C4D" w:rsidR="005B4487">
        <w:rPr>
          <w:color w:val="000000"/>
          <w:shd w:val="clear" w:color="auto" w:fill="FFFFFF"/>
        </w:rPr>
        <w:t xml:space="preserve"> мин.</w:t>
      </w:r>
      <w:r w:rsidRPr="00162C4D" w:rsidR="00BF2C9F">
        <w:rPr>
          <w:color w:val="000000"/>
          <w:shd w:val="clear" w:color="auto" w:fill="FFFFFF"/>
        </w:rPr>
        <w:t xml:space="preserve">, </w:t>
      </w:r>
      <w:r w:rsidRPr="00162C4D" w:rsidR="00663BC4">
        <w:t xml:space="preserve">являясь </w:t>
      </w:r>
      <w:r w:rsidRPr="00162C4D">
        <w:t>ликвидатором Общества с ограниченной ответственностью «</w:t>
      </w:r>
      <w:r w:rsidR="00F22606">
        <w:t>***</w:t>
      </w:r>
      <w:r w:rsidRPr="00162C4D">
        <w:t xml:space="preserve">», расположенного на момент совершения правонарушения по адресу: </w:t>
      </w:r>
      <w:r w:rsidR="00F22606">
        <w:t>***</w:t>
      </w:r>
      <w:r w:rsidRPr="00162C4D" w:rsidR="00BA1059">
        <w:t xml:space="preserve">, </w:t>
      </w:r>
      <w:r w:rsidRPr="00162C4D" w:rsidR="00663BC4">
        <w:rPr>
          <w:color w:val="000000"/>
          <w:shd w:val="clear" w:color="auto" w:fill="FFFFFF"/>
        </w:rPr>
        <w:t>в</w:t>
      </w:r>
      <w:r w:rsidRPr="00162C4D" w:rsidR="00663BC4">
        <w:rPr>
          <w:color w:val="000000"/>
          <w:shd w:val="clear" w:color="auto" w:fill="FFFFFF"/>
        </w:rPr>
        <w:t xml:space="preserve"> </w:t>
      </w:r>
      <w:r w:rsidRPr="00162C4D" w:rsidR="00476E7F">
        <w:rPr>
          <w:color w:val="000000"/>
          <w:shd w:val="clear" w:color="auto" w:fill="FFFFFF"/>
        </w:rPr>
        <w:t xml:space="preserve">нарушение </w:t>
      </w:r>
      <w:r w:rsidRPr="00162C4D" w:rsidR="00BF596C">
        <w:rPr>
          <w:color w:val="000000"/>
          <w:shd w:val="clear" w:color="auto" w:fill="FFFFFF"/>
        </w:rPr>
        <w:t>п</w:t>
      </w:r>
      <w:r w:rsidRPr="00162C4D" w:rsidR="00BF596C">
        <w:t>. 2</w:t>
      </w:r>
      <w:r w:rsidRPr="00162C4D" w:rsidR="0002421E">
        <w:t xml:space="preserve"> ст.9, п.3</w:t>
      </w:r>
      <w:r w:rsidRPr="00162C4D" w:rsidR="00BF596C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162C4D" w:rsidR="00DD5DE0">
        <w:t xml:space="preserve">8 февраля 2022 </w:t>
      </w:r>
      <w:r w:rsidRPr="00162C4D" w:rsidR="00131C0C">
        <w:t>года</w:t>
      </w:r>
      <w:r w:rsidRPr="00162C4D" w:rsidR="008F42D3">
        <w:t xml:space="preserve"> (дата снятия с учета)</w:t>
      </w:r>
      <w:r w:rsidRPr="00162C4D" w:rsidR="00131C0C">
        <w:t xml:space="preserve">, </w:t>
      </w:r>
      <w:r w:rsidRPr="00162C4D" w:rsidR="00BF596C">
        <w:t xml:space="preserve">не представил в Управление Пенсионного фонда Российской Федерации в г. Евпатории Республики Крым сведения о </w:t>
      </w:r>
      <w:r w:rsidRPr="00162C4D" w:rsidR="0002421E">
        <w:t xml:space="preserve">страховом стаже </w:t>
      </w:r>
      <w:r w:rsidRPr="00162C4D" w:rsidR="00BF596C">
        <w:t>застрахованных</w:t>
      </w:r>
      <w:r w:rsidRPr="00162C4D" w:rsidR="00BF596C">
        <w:t xml:space="preserve"> лиц (форма СЗВ-</w:t>
      </w:r>
      <w:r w:rsidRPr="00162C4D" w:rsidR="0002421E">
        <w:t>СТАЖ</w:t>
      </w:r>
      <w:r w:rsidRPr="00162C4D" w:rsidR="00BF596C">
        <w:t>) за 202</w:t>
      </w:r>
      <w:r w:rsidRPr="00162C4D" w:rsidR="00B17C5F">
        <w:t>1</w:t>
      </w:r>
      <w:r w:rsidRPr="00162C4D" w:rsidR="00BF596C">
        <w:t xml:space="preserve"> год в отношении </w:t>
      </w:r>
      <w:r w:rsidR="00F22606">
        <w:t>фио</w:t>
      </w:r>
      <w:r w:rsidRPr="00162C4D">
        <w:t>.</w:t>
      </w:r>
      <w:r w:rsidRPr="00162C4D" w:rsidR="0067504A">
        <w:t>,</w:t>
      </w:r>
      <w:r w:rsidRPr="00162C4D" w:rsidR="0002421E">
        <w:t xml:space="preserve"> в связи с ликвидацией юридического лица.</w:t>
      </w:r>
      <w:r w:rsidRPr="00162C4D" w:rsidR="00BF596C">
        <w:t xml:space="preserve"> </w:t>
      </w:r>
      <w:r w:rsidRPr="00162C4D" w:rsidR="00BF596C">
        <w:rPr>
          <w:color w:val="000000"/>
          <w:shd w:val="clear" w:color="auto" w:fill="FFFFFF"/>
        </w:rPr>
        <w:t xml:space="preserve">Фактически сведения о </w:t>
      </w:r>
      <w:r w:rsidRPr="00162C4D" w:rsidR="0002421E">
        <w:t>страховом стаже застрахованных лиц (форма СЗВ-СТАЖ) за 202</w:t>
      </w:r>
      <w:r w:rsidRPr="00162C4D" w:rsidR="00B17C5F">
        <w:t>1</w:t>
      </w:r>
      <w:r w:rsidRPr="00162C4D" w:rsidR="0002421E">
        <w:t xml:space="preserve"> год в отношении </w:t>
      </w:r>
      <w:r w:rsidR="00F22606">
        <w:t>фио</w:t>
      </w:r>
      <w:r w:rsidRPr="00162C4D">
        <w:t>.</w:t>
      </w:r>
      <w:r w:rsidRPr="00162C4D" w:rsidR="0067504A">
        <w:t xml:space="preserve"> </w:t>
      </w:r>
      <w:r w:rsidRPr="00162C4D">
        <w:t>представлены по почте на бумажном носителе ликвидатором Общества с ограниченной ответственностью «</w:t>
      </w:r>
      <w:r w:rsidR="00F22606">
        <w:t>***</w:t>
      </w:r>
      <w:r w:rsidRPr="00162C4D">
        <w:t xml:space="preserve">» </w:t>
      </w:r>
      <w:r w:rsidRPr="00162C4D">
        <w:t>Есиным</w:t>
      </w:r>
      <w:r w:rsidRPr="00162C4D">
        <w:t xml:space="preserve"> Е.В. 24 февраля 202</w:t>
      </w:r>
      <w:r w:rsidRPr="00162C4D" w:rsidR="00DD5DE0">
        <w:t>2</w:t>
      </w:r>
      <w:r w:rsidRPr="00162C4D">
        <w:t xml:space="preserve"> года, то есть с нарушением срока на 16 дней.</w:t>
      </w:r>
    </w:p>
    <w:p w:rsidR="00152F78" w:rsidRPr="00162C4D" w:rsidP="00BA41B8">
      <w:pPr>
        <w:pStyle w:val="NoSpacing"/>
        <w:ind w:firstLine="709"/>
        <w:jc w:val="both"/>
      </w:pPr>
      <w:r w:rsidRPr="00162C4D">
        <w:t xml:space="preserve">В судебное заседание </w:t>
      </w:r>
      <w:r w:rsidRPr="00162C4D" w:rsidR="00BA41B8">
        <w:t>Есин Е.В.</w:t>
      </w:r>
      <w:r w:rsidRPr="00162C4D">
        <w:t xml:space="preserve"> не явился. О дне рассмотрения дела извещ</w:t>
      </w:r>
      <w:r w:rsidRPr="00162C4D" w:rsidR="00BA41B8">
        <w:t xml:space="preserve">ен надлежащим образом, о чем свидетельствует </w:t>
      </w:r>
      <w:r w:rsidRPr="00162C4D" w:rsidR="00BA41B8">
        <w:t>уведомление</w:t>
      </w:r>
      <w:r w:rsidRPr="00162C4D" w:rsidR="00BA41B8">
        <w:t xml:space="preserve"> о вручении почтового отправления. О причине неявки не сообщил. С заявлением об отложении рассмотрения дела не обращался.</w:t>
      </w:r>
      <w:r w:rsidRPr="00162C4D">
        <w:rPr>
          <w:color w:val="FFFFFF" w:themeColor="background1"/>
        </w:rPr>
        <w:t xml:space="preserve"> </w:t>
      </w:r>
    </w:p>
    <w:p w:rsidR="00152F78" w:rsidRPr="00162C4D" w:rsidP="00152F78">
      <w:pPr>
        <w:ind w:firstLine="540"/>
        <w:jc w:val="both"/>
      </w:pPr>
      <w:r w:rsidRPr="00162C4D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52F78" w:rsidRPr="00162C4D" w:rsidP="00152F78">
      <w:pPr>
        <w:ind w:firstLine="540"/>
        <w:jc w:val="both"/>
      </w:pPr>
      <w:r w:rsidRPr="00162C4D">
        <w:t xml:space="preserve">Учитывая данные о надлежащем извещении </w:t>
      </w:r>
      <w:r w:rsidRPr="00162C4D" w:rsidR="00BA41B8">
        <w:t>Есина Е</w:t>
      </w:r>
      <w:r w:rsidRPr="00162C4D">
        <w:t>.В.</w:t>
      </w:r>
      <w:r w:rsidRPr="00162C4D">
        <w:rPr>
          <w:color w:val="000000"/>
          <w:shd w:val="clear" w:color="auto" w:fill="FFFFFF"/>
        </w:rPr>
        <w:t xml:space="preserve">, </w:t>
      </w:r>
      <w:r w:rsidRPr="00162C4D">
        <w:t xml:space="preserve">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 </w:t>
      </w:r>
    </w:p>
    <w:p w:rsidR="00152F78" w:rsidRPr="00162C4D" w:rsidP="00152F78">
      <w:pPr>
        <w:ind w:firstLine="709"/>
        <w:jc w:val="both"/>
      </w:pPr>
      <w:r w:rsidRPr="00162C4D">
        <w:t xml:space="preserve">Исследовав материалы дела, суд пришел к выводу о наличии в действиях </w:t>
      </w:r>
      <w:r w:rsidRPr="00162C4D" w:rsidR="00BA41B8">
        <w:t>Есина Е</w:t>
      </w:r>
      <w:r w:rsidRPr="00162C4D">
        <w:t>.В. состава правонарушения, предусмотренного ст. 15.33.2 ч 1 КоАП РФ, исходя из следующего.</w:t>
      </w:r>
    </w:p>
    <w:p w:rsidR="00813534" w:rsidRPr="00162C4D" w:rsidP="00B718C0">
      <w:pPr>
        <w:pStyle w:val="NoSpacing"/>
        <w:ind w:firstLine="708"/>
        <w:jc w:val="both"/>
      </w:pPr>
      <w:r w:rsidRPr="00162C4D">
        <w:t xml:space="preserve">Согласно протоколу об административном правонарушении </w:t>
      </w:r>
      <w:r w:rsidRPr="00162C4D" w:rsidR="00BA41B8">
        <w:t>№</w:t>
      </w:r>
      <w:r w:rsidR="00F22606">
        <w:t>***</w:t>
      </w:r>
      <w:r w:rsidRPr="00162C4D" w:rsidR="00BA41B8">
        <w:t xml:space="preserve"> </w:t>
      </w:r>
      <w:r w:rsidRPr="00162C4D" w:rsidR="00E91FB9">
        <w:t xml:space="preserve">от </w:t>
      </w:r>
      <w:r w:rsidRPr="00162C4D" w:rsidR="00BA41B8">
        <w:t>21</w:t>
      </w:r>
      <w:r w:rsidRPr="00162C4D" w:rsidR="00152F78">
        <w:t xml:space="preserve"> </w:t>
      </w:r>
      <w:r w:rsidRPr="00162C4D" w:rsidR="00BA41B8">
        <w:t>апреля</w:t>
      </w:r>
      <w:r w:rsidRPr="00162C4D" w:rsidR="00B17C5F">
        <w:t xml:space="preserve"> 2022</w:t>
      </w:r>
      <w:r w:rsidRPr="00162C4D">
        <w:t xml:space="preserve"> года, он был составлен в отношении </w:t>
      </w:r>
      <w:r w:rsidRPr="00162C4D" w:rsidR="00BA41B8">
        <w:t>Есина Е</w:t>
      </w:r>
      <w:r w:rsidRPr="00162C4D" w:rsidR="00152F78">
        <w:t>.В</w:t>
      </w:r>
      <w:r w:rsidRPr="00162C4D" w:rsidR="0067504A">
        <w:t xml:space="preserve">. </w:t>
      </w:r>
      <w:r w:rsidRPr="00162C4D" w:rsidR="00B718C0">
        <w:t>по тем основаниям</w:t>
      </w:r>
      <w:r w:rsidRPr="00162C4D">
        <w:t xml:space="preserve">, что он, </w:t>
      </w:r>
      <w:r w:rsidRPr="00162C4D" w:rsidR="00BA41B8">
        <w:rPr>
          <w:color w:val="000000"/>
          <w:shd w:val="clear" w:color="auto" w:fill="FFFFFF"/>
        </w:rPr>
        <w:t>9 февраля 202</w:t>
      </w:r>
      <w:r w:rsidRPr="00162C4D" w:rsidR="00DD5DE0">
        <w:rPr>
          <w:color w:val="000000"/>
          <w:shd w:val="clear" w:color="auto" w:fill="FFFFFF"/>
        </w:rPr>
        <w:t>2</w:t>
      </w:r>
      <w:r w:rsidRPr="00162C4D" w:rsidR="00BA41B8">
        <w:rPr>
          <w:color w:val="000000"/>
          <w:shd w:val="clear" w:color="auto" w:fill="FFFFFF"/>
        </w:rPr>
        <w:t xml:space="preserve"> года в 00 час. 01 мин., </w:t>
      </w:r>
      <w:r w:rsidRPr="00162C4D" w:rsidR="00BA41B8">
        <w:t>являясь ликвидатором Общества с ограниченной ответственностью «</w:t>
      </w:r>
      <w:r w:rsidR="00F22606">
        <w:t>***</w:t>
      </w:r>
      <w:r w:rsidRPr="00162C4D" w:rsidR="00BA41B8">
        <w:t xml:space="preserve">», расположенного на момент совершения правонарушения по адресу: </w:t>
      </w:r>
      <w:r w:rsidR="00F22606">
        <w:t>***</w:t>
      </w:r>
      <w:r w:rsidRPr="00162C4D" w:rsidR="00BA41B8">
        <w:t xml:space="preserve">, </w:t>
      </w:r>
      <w:r w:rsidRPr="00162C4D" w:rsidR="00BA41B8">
        <w:rPr>
          <w:color w:val="000000"/>
          <w:shd w:val="clear" w:color="auto" w:fill="FFFFFF"/>
        </w:rPr>
        <w:t>в нарушение п</w:t>
      </w:r>
      <w:r w:rsidRPr="00162C4D" w:rsidR="00BA41B8">
        <w:t>. 2 ст.9, п.3 ст. 11, ст. 15 Федерального закона «Об</w:t>
      </w:r>
      <w:r w:rsidRPr="00162C4D" w:rsidR="00BA41B8">
        <w:t xml:space="preserve"> </w:t>
      </w:r>
      <w:r w:rsidRPr="00162C4D" w:rsidR="00BA41B8">
        <w:t xml:space="preserve">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162C4D" w:rsidR="00DD5DE0">
        <w:t>8 февраля 2022</w:t>
      </w:r>
      <w:r w:rsidRPr="00162C4D" w:rsidR="00BA41B8">
        <w:t xml:space="preserve"> года (дата снятия с учета), не представил в Управление Пенсионного фонда Российской Федерации в г. Евпатории Республики Крым сведения о страховом стаже застрахованных лиц (форма СЗВ-СТАЖ) за 2021 год в отношении </w:t>
      </w:r>
      <w:r w:rsidR="00F22606">
        <w:t>фио</w:t>
      </w:r>
      <w:r w:rsidRPr="00162C4D" w:rsidR="00BA41B8">
        <w:t>., в связи с ликвидацией юридического лица</w:t>
      </w:r>
      <w:r w:rsidRPr="00162C4D" w:rsidR="00210FC4">
        <w:t>.</w:t>
      </w:r>
      <w:r w:rsidRPr="00162C4D">
        <w:t xml:space="preserve"> </w:t>
      </w:r>
    </w:p>
    <w:p w:rsidR="008D7BFE" w:rsidRPr="00162C4D" w:rsidP="00B718C0">
      <w:pPr>
        <w:pStyle w:val="NoSpacing"/>
        <w:ind w:firstLine="708"/>
        <w:jc w:val="both"/>
      </w:pPr>
      <w:r w:rsidRPr="00162C4D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162C4D">
        <w:t xml:space="preserve"> </w:t>
      </w:r>
      <w:r w:rsidRPr="00162C4D">
        <w:t xml:space="preserve">искаженном виде, о которых указано в протоколе об административном правонарушении, подтверждается </w:t>
      </w:r>
      <w:r w:rsidRPr="00162C4D" w:rsidR="006416AC">
        <w:t>копией уведомления о регистрации юридического лица в территориальном органе ПФ РФ, выпиской из ЕГРЮЛ</w:t>
      </w:r>
      <w:r w:rsidRPr="00162C4D" w:rsidR="00210FC4">
        <w:t>, Формой СЗВ-СТАЖ, Формой ОДВ-1, копией конверта, сообщением МИФНС №6 от 8 июня 2022 года.</w:t>
      </w:r>
    </w:p>
    <w:p w:rsidR="00F301A7" w:rsidRPr="00162C4D" w:rsidP="00F301A7">
      <w:pPr>
        <w:autoSpaceDE w:val="0"/>
        <w:autoSpaceDN w:val="0"/>
        <w:adjustRightInd w:val="0"/>
        <w:ind w:firstLine="540"/>
        <w:jc w:val="both"/>
      </w:pPr>
      <w:r w:rsidRPr="00162C4D">
        <w:rPr>
          <w:shd w:val="clear" w:color="auto" w:fill="FFFFFF"/>
        </w:rPr>
        <w:t>В</w:t>
      </w:r>
      <w:r w:rsidRPr="00162C4D">
        <w:rPr>
          <w:color w:val="000000"/>
          <w:shd w:val="clear" w:color="auto" w:fill="FFFFFF"/>
        </w:rPr>
        <w:t xml:space="preserve"> силу п. 2 ст</w:t>
      </w:r>
      <w:r w:rsidRPr="00162C4D">
        <w:rPr>
          <w:shd w:val="clear" w:color="auto" w:fill="FFFFFF"/>
        </w:rPr>
        <w:t>.</w:t>
      </w:r>
      <w:r w:rsidRPr="00162C4D">
        <w:t> 9</w:t>
      </w:r>
      <w:r w:rsidRPr="00162C4D">
        <w:rPr>
          <w:color w:val="000000"/>
        </w:rPr>
        <w:t> </w:t>
      </w:r>
      <w:r w:rsidRPr="00162C4D">
        <w:rPr>
          <w:color w:val="000000"/>
          <w:shd w:val="clear" w:color="auto" w:fill="FFFFFF"/>
        </w:rPr>
        <w:t>Федерального закона от 01.04.1996 № 27-ФЗ  «Об индивидуальном (персонифицированном) учете в системе обязательного пенсионного страхования» с</w:t>
      </w:r>
      <w:r w:rsidRPr="00162C4D">
        <w:t xml:space="preserve">трахователь представляет предусмотренные </w:t>
      </w:r>
      <w:hyperlink r:id="rId5" w:history="1">
        <w:r w:rsidRPr="00162C4D">
          <w:rPr>
            <w:color w:val="0000FF"/>
          </w:rPr>
          <w:t>подпунктами 1</w:t>
        </w:r>
      </w:hyperlink>
      <w:r w:rsidRPr="00162C4D">
        <w:t xml:space="preserve"> - </w:t>
      </w:r>
      <w:hyperlink r:id="rId6" w:history="1">
        <w:r w:rsidRPr="00162C4D">
          <w:rPr>
            <w:color w:val="0000FF"/>
          </w:rPr>
          <w:t>8</w:t>
        </w:r>
      </w:hyperlink>
      <w:r w:rsidRPr="00162C4D">
        <w:t xml:space="preserve"> пункта 2 статьи 6 настоящего Федерального закона сведения в соответствующий орган Пенсионного фонда Российской Федерации при ликвидации страхователя - юридического лица (прекращении физическим лицом деятельности в качестве индивидуального предпринимателя) об уволенных в связи с этим</w:t>
      </w:r>
      <w:r w:rsidRPr="00162C4D">
        <w:t xml:space="preserve"> </w:t>
      </w:r>
      <w:r w:rsidRPr="00162C4D">
        <w:t xml:space="preserve">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162C4D">
          <w:rPr>
            <w:color w:val="0000FF"/>
          </w:rPr>
          <w:t>федеральный орган</w:t>
        </w:r>
      </w:hyperlink>
      <w:r w:rsidRPr="00162C4D"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162C4D"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162C4D">
          <w:rPr>
            <w:color w:val="0000FF"/>
          </w:rPr>
          <w:t>законом</w:t>
        </w:r>
      </w:hyperlink>
      <w:r w:rsidRPr="00162C4D">
        <w:t xml:space="preserve"> от 26 октября 2002 года № 127-ФЗ «О несостоятельности (банкротстве)».</w:t>
      </w:r>
    </w:p>
    <w:p w:rsidR="00F301A7" w:rsidRPr="00162C4D" w:rsidP="00F301A7">
      <w:pPr>
        <w:autoSpaceDE w:val="0"/>
        <w:autoSpaceDN w:val="0"/>
        <w:adjustRightInd w:val="0"/>
        <w:ind w:firstLine="540"/>
        <w:jc w:val="both"/>
      </w:pPr>
      <w:r w:rsidRPr="00162C4D">
        <w:t>В соответствии с п.3 ст.11</w:t>
      </w:r>
      <w:r w:rsidRPr="00162C4D">
        <w:rPr>
          <w:color w:val="000000"/>
          <w:shd w:val="clear" w:color="auto" w:fill="FFFFFF"/>
        </w:rPr>
        <w:t xml:space="preserve"> Федерального закона от 01.04.1996 № 27-ФЗ  «Об индивидуальном (персонифицированном) учете в системе обязательного пенсионного страхования» п</w:t>
      </w:r>
      <w:r w:rsidRPr="00162C4D">
        <w:t xml:space="preserve"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162C4D">
          <w:rPr>
            <w:color w:val="0000FF"/>
          </w:rPr>
          <w:t>пунктами 2</w:t>
        </w:r>
      </w:hyperlink>
      <w:r w:rsidRPr="00162C4D">
        <w:t xml:space="preserve"> - </w:t>
      </w:r>
      <w:hyperlink r:id="rId10" w:history="1">
        <w:r w:rsidRPr="00162C4D">
          <w:rPr>
            <w:color w:val="0000FF"/>
          </w:rPr>
          <w:t>2.4</w:t>
        </w:r>
      </w:hyperlink>
      <w:r w:rsidRPr="00162C4D"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</w:t>
      </w:r>
      <w:r w:rsidRPr="00162C4D">
        <w:t xml:space="preserve"> индивидуального предпринимателя), но не позднее дня представления в </w:t>
      </w:r>
      <w:hyperlink r:id="rId11" w:history="1">
        <w:r w:rsidRPr="00162C4D">
          <w:rPr>
            <w:color w:val="0000FF"/>
          </w:rPr>
          <w:t>федеральный орган</w:t>
        </w:r>
      </w:hyperlink>
      <w:r w:rsidRPr="00162C4D"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162C4D">
          <w:rPr>
            <w:color w:val="0000FF"/>
          </w:rPr>
          <w:t>законом</w:t>
        </w:r>
      </w:hyperlink>
      <w:r w:rsidRPr="00162C4D">
        <w:t xml:space="preserve"> «О несостоятельности (банкротстве)».</w:t>
      </w:r>
    </w:p>
    <w:p w:rsidR="004830D7" w:rsidRPr="00162C4D" w:rsidP="004830D7">
      <w:pPr>
        <w:ind w:firstLine="708"/>
        <w:jc w:val="both"/>
      </w:pPr>
      <w:r w:rsidRPr="00162C4D">
        <w:t>Доводы Есина Е.В., изложенные в его письменном ходатайстве, направленном на электронную почту судебного участка, о том, что он, как ликвидатор общества не был поставлен в известность о решении налоговой инспекции о закрытии общества и сдал отчеты вовремя, судом не принимаются, поскольку опровергаются материалами дела.</w:t>
      </w:r>
    </w:p>
    <w:p w:rsidR="00DD5DE0" w:rsidRPr="00162C4D" w:rsidP="00DD5DE0">
      <w:pPr>
        <w:pStyle w:val="NoSpacing"/>
        <w:ind w:firstLine="709"/>
        <w:jc w:val="both"/>
      </w:pPr>
      <w:r w:rsidRPr="00162C4D">
        <w:t>Так, и</w:t>
      </w:r>
      <w:r w:rsidRPr="00162C4D" w:rsidR="001126A6">
        <w:t xml:space="preserve">з материалов протокола усматривается, что </w:t>
      </w:r>
      <w:r w:rsidRPr="00162C4D" w:rsidR="0042664E">
        <w:t>8 февраля</w:t>
      </w:r>
      <w:r w:rsidRPr="00162C4D" w:rsidR="00152F78">
        <w:t xml:space="preserve"> 2021</w:t>
      </w:r>
      <w:r w:rsidRPr="00162C4D" w:rsidR="001126A6">
        <w:t xml:space="preserve"> года Общество с ограниченной ответственностью «</w:t>
      </w:r>
      <w:r w:rsidR="00F22606">
        <w:t>***</w:t>
      </w:r>
      <w:r w:rsidRPr="00162C4D" w:rsidR="001126A6">
        <w:t>» снято с учета ЕГРЮЛ, однако, в нарушени</w:t>
      </w:r>
      <w:r w:rsidRPr="00162C4D" w:rsidR="008F42D3">
        <w:t>е</w:t>
      </w:r>
      <w:r w:rsidRPr="00162C4D" w:rsidR="001126A6">
        <w:t xml:space="preserve"> вышеуказанных норм, </w:t>
      </w:r>
      <w:r w:rsidRPr="00162C4D" w:rsidR="00152F78">
        <w:rPr>
          <w:color w:val="000000"/>
          <w:shd w:val="clear" w:color="auto" w:fill="FFFFFF"/>
        </w:rPr>
        <w:t xml:space="preserve">сведения о </w:t>
      </w:r>
      <w:r w:rsidRPr="00162C4D" w:rsidR="00152F78">
        <w:t xml:space="preserve">страховом стаже застрахованных лиц (форма СЗВ-СТАЖ) за 2021 год в отношении </w:t>
      </w:r>
      <w:r w:rsidR="00F22606">
        <w:t>фио</w:t>
      </w:r>
      <w:r w:rsidRPr="00162C4D" w:rsidR="0042664E">
        <w:t>.</w:t>
      </w:r>
      <w:r w:rsidRPr="00162C4D" w:rsidR="00152F78">
        <w:t xml:space="preserve"> </w:t>
      </w:r>
      <w:r w:rsidRPr="00162C4D" w:rsidR="00F301A7">
        <w:t xml:space="preserve">в дату снятия общества с учета </w:t>
      </w:r>
      <w:r w:rsidRPr="00162C4D" w:rsidR="00D20CFD">
        <w:t>ликвидатором Общество с ограниченной ответственностью «</w:t>
      </w:r>
      <w:r w:rsidR="00F22606">
        <w:t>***</w:t>
      </w:r>
      <w:r w:rsidRPr="00162C4D" w:rsidR="00D20CFD">
        <w:t xml:space="preserve">» </w:t>
      </w:r>
      <w:r w:rsidRPr="00162C4D" w:rsidR="00152F78">
        <w:t>не были представлены</w:t>
      </w:r>
      <w:r w:rsidRPr="00162C4D" w:rsidR="006416AC">
        <w:t>.</w:t>
      </w:r>
      <w:r w:rsidRPr="00162C4D" w:rsidR="006416AC">
        <w:t xml:space="preserve"> </w:t>
      </w:r>
      <w:r w:rsidRPr="00162C4D">
        <w:rPr>
          <w:color w:val="000000"/>
          <w:shd w:val="clear" w:color="auto" w:fill="FFFFFF"/>
        </w:rPr>
        <w:t xml:space="preserve">Фактически сведения о </w:t>
      </w:r>
      <w:r w:rsidRPr="00162C4D">
        <w:t xml:space="preserve">страховом стаже застрахованных лиц (форма СЗВ-СТАЖ) за 2021 год в отношении </w:t>
      </w:r>
      <w:r w:rsidR="00F22606">
        <w:t>фио</w:t>
      </w:r>
      <w:r w:rsidRPr="00162C4D">
        <w:t xml:space="preserve">. представлены по </w:t>
      </w:r>
      <w:r w:rsidRPr="00162C4D">
        <w:t>почте на бумажном носителе ликвидатором Общества с ограниченной ответственностью «</w:t>
      </w:r>
      <w:r w:rsidR="00F22606">
        <w:t>***</w:t>
      </w:r>
      <w:r w:rsidRPr="00162C4D">
        <w:t xml:space="preserve">» </w:t>
      </w:r>
      <w:r w:rsidRPr="00162C4D">
        <w:t>Есиным</w:t>
      </w:r>
      <w:r w:rsidRPr="00162C4D">
        <w:t xml:space="preserve"> Е.В. 24 февраля 2022 года, то есть с нарушением срока на 16 дней.</w:t>
      </w:r>
    </w:p>
    <w:p w:rsidR="00DD5DE0" w:rsidRPr="00162C4D" w:rsidP="00813534">
      <w:pPr>
        <w:ind w:firstLine="708"/>
        <w:jc w:val="both"/>
      </w:pPr>
      <w:r w:rsidRPr="00162C4D">
        <w:t xml:space="preserve">Кроме того, сведения о принятом регистрирующим органом решении о предстоящем исключении недействующего юридического лица из ЕГРЮЛ были опубликованы в журнале «Вестник государственной регистрации» №40(859) часть 2 от 13 октября 2021 года. </w:t>
      </w:r>
    </w:p>
    <w:p w:rsidR="00F301A7" w:rsidRPr="00162C4D" w:rsidP="00F301A7">
      <w:pPr>
        <w:pStyle w:val="NoSpacing"/>
        <w:ind w:firstLine="708"/>
        <w:jc w:val="both"/>
      </w:pPr>
      <w:r w:rsidRPr="00162C4D">
        <w:rPr>
          <w:color w:val="000000"/>
          <w:shd w:val="clear" w:color="auto" w:fill="FFFFFF"/>
        </w:rPr>
        <w:t xml:space="preserve">На момент совершения правонарушения, </w:t>
      </w:r>
      <w:r w:rsidRPr="00162C4D" w:rsidR="00DD5DE0">
        <w:rPr>
          <w:color w:val="000000"/>
          <w:shd w:val="clear" w:color="auto" w:fill="FFFFFF"/>
        </w:rPr>
        <w:t>ликвидатором</w:t>
      </w:r>
      <w:r w:rsidRPr="00162C4D">
        <w:rPr>
          <w:color w:val="000000"/>
          <w:shd w:val="clear" w:color="auto" w:fill="FFFFFF"/>
        </w:rPr>
        <w:t xml:space="preserve"> </w:t>
      </w:r>
      <w:r w:rsidRPr="00162C4D" w:rsidR="0056102C">
        <w:t>Общества с ограниченной ответственностью «</w:t>
      </w:r>
      <w:r w:rsidR="00F22606">
        <w:t>***</w:t>
      </w:r>
      <w:r w:rsidRPr="00162C4D" w:rsidR="0056102C">
        <w:t>»</w:t>
      </w:r>
      <w:r w:rsidRPr="00162C4D" w:rsidR="00DD5DE0">
        <w:t xml:space="preserve"> </w:t>
      </w:r>
      <w:r w:rsidRPr="00162C4D">
        <w:t>согласно данным ЕГРЮЛ являл</w:t>
      </w:r>
      <w:r w:rsidRPr="00162C4D" w:rsidR="0056102C">
        <w:t xml:space="preserve">ся </w:t>
      </w:r>
      <w:r w:rsidRPr="00162C4D" w:rsidR="00DD5DE0">
        <w:t>Есин Е.В.</w:t>
      </w:r>
    </w:p>
    <w:p w:rsidR="003D0941" w:rsidRPr="00162C4D" w:rsidP="00813534">
      <w:pPr>
        <w:ind w:firstLine="708"/>
        <w:jc w:val="both"/>
      </w:pPr>
      <w:r w:rsidRPr="00162C4D">
        <w:t xml:space="preserve">При таких обстоятельствах в действиях </w:t>
      </w:r>
      <w:r w:rsidRPr="00162C4D" w:rsidR="004830D7">
        <w:t>Есина Е.В.</w:t>
      </w:r>
      <w:r w:rsidRPr="00162C4D" w:rsidR="00813534">
        <w:t xml:space="preserve"> </w:t>
      </w:r>
      <w:r w:rsidRPr="00162C4D">
        <w:t xml:space="preserve">имеется состав правонарушения, предусмотренного </w:t>
      </w:r>
      <w:r w:rsidRPr="00162C4D" w:rsidR="00E55D69">
        <w:t xml:space="preserve">ч.1 </w:t>
      </w:r>
      <w:r w:rsidRPr="00162C4D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62C4D"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3D0941" w:rsidRPr="00162C4D" w:rsidP="00F13E3F">
      <w:pPr>
        <w:ind w:firstLine="709"/>
        <w:jc w:val="both"/>
      </w:pPr>
      <w:r w:rsidRPr="00162C4D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0941" w:rsidRPr="00162C4D" w:rsidP="00F13E3F">
      <w:pPr>
        <w:ind w:firstLine="709"/>
        <w:jc w:val="both"/>
      </w:pPr>
      <w:r w:rsidRPr="00162C4D">
        <w:t xml:space="preserve">Принимая во внимание характер совершенного административного правонарушения, данные о личности </w:t>
      </w:r>
      <w:r w:rsidRPr="00162C4D" w:rsidR="004830D7">
        <w:t>Есина Е.В.</w:t>
      </w:r>
      <w:r w:rsidRPr="00162C4D" w:rsidR="006416AC">
        <w:t xml:space="preserve"> </w:t>
      </w:r>
      <w:r w:rsidRPr="00162C4D" w:rsidR="003D246B">
        <w:t>котор</w:t>
      </w:r>
      <w:r w:rsidRPr="00162C4D" w:rsidR="001126A6">
        <w:t>ый</w:t>
      </w:r>
      <w:r w:rsidRPr="00162C4D" w:rsidR="003D246B">
        <w:t xml:space="preserve"> ранее </w:t>
      </w:r>
      <w:r w:rsidRPr="00162C4D" w:rsidR="0056102C">
        <w:t xml:space="preserve">привлекался </w:t>
      </w:r>
      <w:r w:rsidRPr="00162C4D" w:rsidR="003D246B">
        <w:t>к административной ответственности</w:t>
      </w:r>
      <w:r w:rsidRPr="00162C4D" w:rsidR="004914E3">
        <w:t xml:space="preserve"> за аналогичные правонарушения</w:t>
      </w:r>
      <w:r w:rsidRPr="00162C4D" w:rsidR="003D246B">
        <w:t xml:space="preserve">, </w:t>
      </w:r>
      <w:r w:rsidRPr="00162C4D">
        <w:t>суд приходит к выводу о возможности назначить е</w:t>
      </w:r>
      <w:r w:rsidRPr="00162C4D" w:rsidR="001126A6">
        <w:t>му</w:t>
      </w:r>
      <w:r w:rsidRPr="00162C4D">
        <w:t xml:space="preserve"> административное наказание в виде штрафа в нижнем пределе санкции </w:t>
      </w:r>
      <w:r w:rsidRPr="00162C4D" w:rsidR="001126A6">
        <w:t xml:space="preserve">ч.1 </w:t>
      </w:r>
      <w:r w:rsidRPr="00162C4D">
        <w:t>ст.15.33.2 Кодекса Российской Федерации об административных правонарушениях.</w:t>
      </w:r>
    </w:p>
    <w:p w:rsidR="00162C4D" w:rsidRPr="00162C4D" w:rsidP="00162C4D">
      <w:pPr>
        <w:autoSpaceDE w:val="0"/>
        <w:autoSpaceDN w:val="0"/>
        <w:adjustRightInd w:val="0"/>
        <w:ind w:firstLine="540"/>
        <w:jc w:val="both"/>
      </w:pPr>
      <w:r w:rsidRPr="00162C4D">
        <w:t xml:space="preserve">Для применения при назначении административного наказания положений </w:t>
      </w:r>
      <w:hyperlink r:id="rId13" w:history="1">
        <w:r w:rsidRPr="00162C4D">
          <w:t>ст. 4.1.1</w:t>
        </w:r>
      </w:hyperlink>
      <w:r w:rsidRPr="00162C4D">
        <w:t xml:space="preserve"> КоАП РФ и замене административного штрафа на предупреждение, оснований не имеется, поскольку отсутствует совокупность всех обстоятельств, указанных в </w:t>
      </w:r>
      <w:hyperlink r:id="rId14" w:history="1">
        <w:r w:rsidRPr="00162C4D">
          <w:t>части 2 статьи 3.4</w:t>
        </w:r>
      </w:hyperlink>
      <w:r w:rsidRPr="00162C4D">
        <w:t xml:space="preserve"> указанного Кодекса. </w:t>
      </w:r>
    </w:p>
    <w:p w:rsidR="00AF2EEA" w:rsidP="00F13E3F">
      <w:pPr>
        <w:ind w:firstLine="709"/>
        <w:jc w:val="both"/>
      </w:pPr>
      <w:r w:rsidRPr="00162C4D">
        <w:t xml:space="preserve">На основании </w:t>
      </w:r>
      <w:r w:rsidRPr="00162C4D">
        <w:t>изложенного</w:t>
      </w:r>
      <w:r w:rsidRPr="00162C4D">
        <w:t>, руководствуясь ст. ст. 29.9, 29.10 КоАП РФ, мировой судья</w:t>
      </w:r>
    </w:p>
    <w:p w:rsidR="00162C4D" w:rsidRPr="00162C4D" w:rsidP="00F13E3F">
      <w:pPr>
        <w:ind w:firstLine="709"/>
        <w:jc w:val="both"/>
      </w:pPr>
    </w:p>
    <w:p w:rsidR="00472712" w:rsidRPr="00162C4D" w:rsidP="00F13E3F">
      <w:pPr>
        <w:ind w:firstLine="709"/>
        <w:jc w:val="center"/>
      </w:pPr>
      <w:r w:rsidRPr="00162C4D">
        <w:t>п</w:t>
      </w:r>
      <w:r w:rsidRPr="00162C4D">
        <w:t xml:space="preserve"> о с т а н о в и л:</w:t>
      </w:r>
    </w:p>
    <w:p w:rsidR="00472712" w:rsidRPr="00162C4D" w:rsidP="00F13E3F">
      <w:pPr>
        <w:ind w:firstLine="709"/>
        <w:jc w:val="both"/>
      </w:pPr>
    </w:p>
    <w:p w:rsidR="00472712" w:rsidRPr="00162C4D" w:rsidP="00F13E3F">
      <w:pPr>
        <w:ind w:firstLine="709"/>
        <w:jc w:val="both"/>
      </w:pPr>
      <w:r w:rsidRPr="00162C4D">
        <w:t>ликвидатора</w:t>
      </w:r>
      <w:r w:rsidRPr="00162C4D" w:rsidR="005B3C98">
        <w:t xml:space="preserve"> Общества с ограниченной ответственностью </w:t>
      </w:r>
      <w:r w:rsidRPr="00162C4D" w:rsidR="001126A6">
        <w:t>«</w:t>
      </w:r>
      <w:r w:rsidR="00F22606">
        <w:t>***</w:t>
      </w:r>
      <w:r w:rsidRPr="00162C4D" w:rsidR="001126A6">
        <w:t xml:space="preserve">» </w:t>
      </w:r>
      <w:r w:rsidRPr="00162C4D">
        <w:t xml:space="preserve">Есина Евгения Владимировича, </w:t>
      </w:r>
      <w:r w:rsidR="00F22606">
        <w:t>***</w:t>
      </w:r>
      <w:r w:rsidR="00F22606">
        <w:t xml:space="preserve"> </w:t>
      </w:r>
      <w:r w:rsidRPr="00162C4D">
        <w:t>года рождения</w:t>
      </w:r>
      <w:r w:rsidRPr="00162C4D" w:rsidR="001126A6">
        <w:t xml:space="preserve">, </w:t>
      </w:r>
      <w:r w:rsidRPr="00162C4D">
        <w:t>признать виновн</w:t>
      </w:r>
      <w:r w:rsidRPr="00162C4D" w:rsidR="001C0E7C">
        <w:t>ым</w:t>
      </w:r>
      <w:r w:rsidRPr="00162C4D">
        <w:t xml:space="preserve"> в совершении административного правонарушения, предусмотренного</w:t>
      </w:r>
      <w:r w:rsidRPr="00162C4D" w:rsidR="001C0E7C">
        <w:t xml:space="preserve"> ч.1</w:t>
      </w:r>
      <w:r w:rsidRPr="00162C4D">
        <w:t xml:space="preserve"> ст. 15.33.2 Кодекса Российской Федерации об административных правонарушениях и назначить е</w:t>
      </w:r>
      <w:r w:rsidRPr="00162C4D" w:rsidR="001C0E7C">
        <w:t>му</w:t>
      </w:r>
      <w:r w:rsidRPr="00162C4D" w:rsidR="001C50AE">
        <w:t xml:space="preserve"> </w:t>
      </w:r>
      <w:r w:rsidRPr="00162C4D">
        <w:t>административное наказание в виде штрафа в размере 300 руб. 00 коп</w:t>
      </w:r>
      <w:r w:rsidRPr="00162C4D">
        <w:t>.</w:t>
      </w:r>
      <w:r w:rsidRPr="00162C4D">
        <w:t xml:space="preserve"> (</w:t>
      </w:r>
      <w:r w:rsidRPr="00162C4D">
        <w:t>т</w:t>
      </w:r>
      <w:r w:rsidRPr="00162C4D">
        <w:t>рёхсот рублей 00 копеек).</w:t>
      </w:r>
    </w:p>
    <w:p w:rsidR="0084322A" w:rsidRPr="00162C4D" w:rsidP="0084322A">
      <w:pPr>
        <w:ind w:firstLine="709"/>
        <w:jc w:val="both"/>
      </w:pPr>
      <w:r w:rsidRPr="00162C4D">
        <w:t>Штраф подлежит уплате по реквизитам: получатель: УФК по Республике  Крым (</w:t>
      </w:r>
      <w:r w:rsidRPr="00162C4D" w:rsidR="00013689">
        <w:t>ГУ-</w:t>
      </w:r>
      <w:r w:rsidRPr="00162C4D">
        <w:t>Отделение ПФР</w:t>
      </w:r>
      <w:r w:rsidRPr="00162C4D" w:rsidR="00013689">
        <w:t>Ф</w:t>
      </w:r>
      <w:r w:rsidRPr="00162C4D">
        <w:t xml:space="preserve"> по РК), ИНН: 7706808265, КПП: 910201001, </w:t>
      </w:r>
      <w:r w:rsidRPr="00162C4D" w:rsidR="00CE7BCC">
        <w:t xml:space="preserve">Единый казначейский счет: </w:t>
      </w:r>
      <w:r w:rsidRPr="00162C4D">
        <w:t>4010</w:t>
      </w:r>
      <w:r w:rsidRPr="00162C4D" w:rsidR="00CE7BCC">
        <w:t>2810645370000035</w:t>
      </w:r>
      <w:r w:rsidRPr="00162C4D">
        <w:t xml:space="preserve">, </w:t>
      </w:r>
      <w:r w:rsidRPr="00162C4D" w:rsidR="00627BB1">
        <w:t xml:space="preserve">Казначейский счет получателя: 03100643000000017500, </w:t>
      </w:r>
      <w:r w:rsidRPr="00162C4D">
        <w:t xml:space="preserve">Банк получателя: Отделение РК </w:t>
      </w:r>
      <w:r w:rsidRPr="00162C4D" w:rsidR="00627BB1">
        <w:t>Банка России//УФК по РК г. Симферополь</w:t>
      </w:r>
      <w:r w:rsidRPr="00162C4D">
        <w:t>, БИК: 0</w:t>
      </w:r>
      <w:r w:rsidRPr="00162C4D" w:rsidR="008D31B6">
        <w:t>13510002</w:t>
      </w:r>
      <w:r w:rsidRPr="00162C4D">
        <w:t xml:space="preserve">, УИН: 0 ,ОКТМО: 35712000, КБК (штраф) - 392 1160 1230 060 000 140, назначение платежа – административный штраф от (ФИО) по делу № </w:t>
      </w:r>
      <w:r w:rsidRPr="00162C4D" w:rsidR="00990ECE">
        <w:rPr>
          <w:lang w:val="uk-UA"/>
        </w:rPr>
        <w:t>05-0</w:t>
      </w:r>
      <w:r w:rsidRPr="00162C4D" w:rsidR="004830D7">
        <w:rPr>
          <w:lang w:val="uk-UA"/>
        </w:rPr>
        <w:t>162</w:t>
      </w:r>
      <w:r w:rsidRPr="00162C4D" w:rsidR="00990ECE">
        <w:rPr>
          <w:lang w:val="uk-UA"/>
        </w:rPr>
        <w:t>/43/202</w:t>
      </w:r>
      <w:r w:rsidRPr="00162C4D" w:rsidR="00B17C5F">
        <w:rPr>
          <w:lang w:val="uk-UA"/>
        </w:rPr>
        <w:t>2</w:t>
      </w:r>
      <w:r w:rsidRPr="00162C4D">
        <w:t xml:space="preserve"> и регистрационный номер организации в ПФР</w:t>
      </w:r>
      <w:r w:rsidRPr="00162C4D" w:rsidR="0056102C">
        <w:t>.</w:t>
      </w:r>
    </w:p>
    <w:p w:rsidR="00472712" w:rsidRPr="00162C4D" w:rsidP="00F13E3F">
      <w:pPr>
        <w:ind w:firstLine="709"/>
        <w:jc w:val="both"/>
      </w:pPr>
      <w:r w:rsidRPr="00162C4D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2712" w:rsidRPr="00162C4D" w:rsidP="00F13E3F">
      <w:pPr>
        <w:ind w:firstLine="709"/>
        <w:jc w:val="both"/>
      </w:pPr>
      <w:r w:rsidRPr="00162C4D">
        <w:t>К</w:t>
      </w:r>
      <w:r w:rsidR="00F22606">
        <w:t>вита</w:t>
      </w:r>
      <w:r w:rsidRPr="00162C4D">
        <w:t xml:space="preserve">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</w:t>
      </w:r>
      <w:r w:rsidRPr="00162C4D" w:rsidR="001C0E7C">
        <w:t>ул.</w:t>
      </w:r>
      <w:r w:rsidRPr="00162C4D" w:rsidR="00255114">
        <w:t xml:space="preserve"> Горького, д.10/29</w:t>
      </w:r>
      <w:r w:rsidRPr="00162C4D">
        <w:t>.</w:t>
      </w:r>
    </w:p>
    <w:p w:rsidR="005B4487" w:rsidRPr="00162C4D" w:rsidP="00F13E3F">
      <w:pPr>
        <w:ind w:firstLine="709"/>
        <w:jc w:val="both"/>
      </w:pPr>
      <w:r w:rsidRPr="00162C4D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711F6D" w:rsidRPr="00162C4D" w:rsidP="00F13E3F">
      <w:pPr>
        <w:ind w:firstLine="709"/>
        <w:jc w:val="both"/>
      </w:pPr>
    </w:p>
    <w:p w:rsidR="00770E52" w:rsidRPr="00162C4D" w:rsidP="005D3254">
      <w:pPr>
        <w:ind w:firstLine="697"/>
        <w:jc w:val="both"/>
      </w:pPr>
    </w:p>
    <w:p w:rsidR="005D3254" w:rsidRPr="00162C4D" w:rsidP="005D3254">
      <w:pPr>
        <w:ind w:firstLine="697"/>
        <w:jc w:val="both"/>
        <w:rPr>
          <w:b/>
        </w:rPr>
      </w:pPr>
      <w:r w:rsidRPr="00162C4D">
        <w:t>Мировой судья</w:t>
      </w:r>
      <w:r w:rsidRPr="00162C4D">
        <w:tab/>
      </w:r>
      <w:r w:rsidRPr="00162C4D">
        <w:tab/>
      </w:r>
      <w:r w:rsidRPr="00162C4D">
        <w:tab/>
      </w:r>
      <w:r w:rsidRPr="00162C4D">
        <w:tab/>
      </w:r>
      <w:r w:rsidRPr="00162C4D">
        <w:tab/>
      </w:r>
      <w:r w:rsidRPr="00162C4D">
        <w:tab/>
        <w:t xml:space="preserve">Е.Д. </w:t>
      </w:r>
      <w:r w:rsidRPr="00162C4D">
        <w:t>Дахневич</w:t>
      </w:r>
      <w:r w:rsidRPr="00162C4D">
        <w:rPr>
          <w:b/>
        </w:rPr>
        <w:t xml:space="preserve">     </w:t>
      </w:r>
    </w:p>
    <w:sectPr w:rsidSect="00162C4D">
      <w:headerReference w:type="even" r:id="rId15"/>
      <w:headerReference w:type="default" r:id="rId16"/>
      <w:pgSz w:w="11906" w:h="16838"/>
      <w:pgMar w:top="851" w:right="70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606">
      <w:rPr>
        <w:rStyle w:val="PageNumber"/>
        <w:noProof/>
      </w:rPr>
      <w:t>3</w:t>
    </w:r>
    <w:r>
      <w:rPr>
        <w:rStyle w:val="PageNumber"/>
      </w:rPr>
      <w:fldChar w:fldCharType="end"/>
    </w:r>
  </w:p>
  <w:p w:rsidR="005E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FB3"/>
    <w:rsid w:val="00011DE3"/>
    <w:rsid w:val="000120F0"/>
    <w:rsid w:val="00013689"/>
    <w:rsid w:val="0002421E"/>
    <w:rsid w:val="00025CEE"/>
    <w:rsid w:val="000261DF"/>
    <w:rsid w:val="000317F1"/>
    <w:rsid w:val="00036F84"/>
    <w:rsid w:val="00051F3A"/>
    <w:rsid w:val="00063E84"/>
    <w:rsid w:val="00065160"/>
    <w:rsid w:val="00065DF2"/>
    <w:rsid w:val="00071CF5"/>
    <w:rsid w:val="00092F3C"/>
    <w:rsid w:val="000A3603"/>
    <w:rsid w:val="000B4A34"/>
    <w:rsid w:val="000B7DD6"/>
    <w:rsid w:val="000C0A6C"/>
    <w:rsid w:val="000D4932"/>
    <w:rsid w:val="000D6880"/>
    <w:rsid w:val="000D6EA0"/>
    <w:rsid w:val="000E0953"/>
    <w:rsid w:val="000E25FA"/>
    <w:rsid w:val="000E416D"/>
    <w:rsid w:val="000F0173"/>
    <w:rsid w:val="000F2403"/>
    <w:rsid w:val="000F549E"/>
    <w:rsid w:val="00100A1D"/>
    <w:rsid w:val="001126A6"/>
    <w:rsid w:val="0012049E"/>
    <w:rsid w:val="00120DF8"/>
    <w:rsid w:val="0012332F"/>
    <w:rsid w:val="00124024"/>
    <w:rsid w:val="00126816"/>
    <w:rsid w:val="00131C0C"/>
    <w:rsid w:val="00133EAE"/>
    <w:rsid w:val="00141231"/>
    <w:rsid w:val="001426F0"/>
    <w:rsid w:val="00144F10"/>
    <w:rsid w:val="00152F78"/>
    <w:rsid w:val="00162C4D"/>
    <w:rsid w:val="001731F0"/>
    <w:rsid w:val="0018326C"/>
    <w:rsid w:val="00191DFA"/>
    <w:rsid w:val="00192F12"/>
    <w:rsid w:val="00193A6F"/>
    <w:rsid w:val="0019418C"/>
    <w:rsid w:val="00197940"/>
    <w:rsid w:val="001B2C07"/>
    <w:rsid w:val="001B6376"/>
    <w:rsid w:val="001C0E7C"/>
    <w:rsid w:val="001C2B80"/>
    <w:rsid w:val="001C46AA"/>
    <w:rsid w:val="001C50AE"/>
    <w:rsid w:val="001D2761"/>
    <w:rsid w:val="001E1BCC"/>
    <w:rsid w:val="001E2580"/>
    <w:rsid w:val="001E2ABB"/>
    <w:rsid w:val="001E2DA0"/>
    <w:rsid w:val="001E4B3F"/>
    <w:rsid w:val="001E4CDB"/>
    <w:rsid w:val="001F4142"/>
    <w:rsid w:val="00200C36"/>
    <w:rsid w:val="00210882"/>
    <w:rsid w:val="00210FC4"/>
    <w:rsid w:val="002162E3"/>
    <w:rsid w:val="00216671"/>
    <w:rsid w:val="00217BD1"/>
    <w:rsid w:val="002249E8"/>
    <w:rsid w:val="00236F05"/>
    <w:rsid w:val="00237E9D"/>
    <w:rsid w:val="00241C56"/>
    <w:rsid w:val="00245235"/>
    <w:rsid w:val="0024579D"/>
    <w:rsid w:val="00252B22"/>
    <w:rsid w:val="00255114"/>
    <w:rsid w:val="002573A9"/>
    <w:rsid w:val="0026042C"/>
    <w:rsid w:val="00280893"/>
    <w:rsid w:val="00282D57"/>
    <w:rsid w:val="00284F58"/>
    <w:rsid w:val="00287560"/>
    <w:rsid w:val="00295A08"/>
    <w:rsid w:val="00296D5B"/>
    <w:rsid w:val="00297593"/>
    <w:rsid w:val="002A1CB6"/>
    <w:rsid w:val="002A7C0F"/>
    <w:rsid w:val="002B28C6"/>
    <w:rsid w:val="002B3E53"/>
    <w:rsid w:val="002C54E6"/>
    <w:rsid w:val="002D6D7E"/>
    <w:rsid w:val="002E08C8"/>
    <w:rsid w:val="002F2A79"/>
    <w:rsid w:val="002F4582"/>
    <w:rsid w:val="00314255"/>
    <w:rsid w:val="00315A3C"/>
    <w:rsid w:val="0032026B"/>
    <w:rsid w:val="00320BFC"/>
    <w:rsid w:val="00321700"/>
    <w:rsid w:val="003251D5"/>
    <w:rsid w:val="00326D79"/>
    <w:rsid w:val="00331D98"/>
    <w:rsid w:val="00335117"/>
    <w:rsid w:val="00335618"/>
    <w:rsid w:val="00336422"/>
    <w:rsid w:val="003400E9"/>
    <w:rsid w:val="0034347B"/>
    <w:rsid w:val="00343A21"/>
    <w:rsid w:val="00355494"/>
    <w:rsid w:val="00356DF9"/>
    <w:rsid w:val="003570CA"/>
    <w:rsid w:val="00360B74"/>
    <w:rsid w:val="00367A25"/>
    <w:rsid w:val="003751D2"/>
    <w:rsid w:val="00380DCE"/>
    <w:rsid w:val="003A19E0"/>
    <w:rsid w:val="003A4280"/>
    <w:rsid w:val="003A510A"/>
    <w:rsid w:val="003A6324"/>
    <w:rsid w:val="003B0427"/>
    <w:rsid w:val="003B562E"/>
    <w:rsid w:val="003D0941"/>
    <w:rsid w:val="003D16A1"/>
    <w:rsid w:val="003D1B7A"/>
    <w:rsid w:val="003D246B"/>
    <w:rsid w:val="003D25BD"/>
    <w:rsid w:val="003E2481"/>
    <w:rsid w:val="003E3C21"/>
    <w:rsid w:val="003E5910"/>
    <w:rsid w:val="003F01DA"/>
    <w:rsid w:val="003F16BA"/>
    <w:rsid w:val="003F676E"/>
    <w:rsid w:val="00400FAD"/>
    <w:rsid w:val="00403706"/>
    <w:rsid w:val="00404D92"/>
    <w:rsid w:val="00412BCE"/>
    <w:rsid w:val="004149E9"/>
    <w:rsid w:val="0042664E"/>
    <w:rsid w:val="004266B8"/>
    <w:rsid w:val="00434F36"/>
    <w:rsid w:val="00435D77"/>
    <w:rsid w:val="004412EE"/>
    <w:rsid w:val="00442B96"/>
    <w:rsid w:val="0044785B"/>
    <w:rsid w:val="00451E73"/>
    <w:rsid w:val="0045353D"/>
    <w:rsid w:val="00453CCC"/>
    <w:rsid w:val="00472712"/>
    <w:rsid w:val="00472A26"/>
    <w:rsid w:val="00474311"/>
    <w:rsid w:val="00476E7F"/>
    <w:rsid w:val="004830D7"/>
    <w:rsid w:val="00484FFF"/>
    <w:rsid w:val="00490600"/>
    <w:rsid w:val="004914E3"/>
    <w:rsid w:val="00491EFF"/>
    <w:rsid w:val="004946F6"/>
    <w:rsid w:val="00496014"/>
    <w:rsid w:val="004A0BC9"/>
    <w:rsid w:val="004A0FC0"/>
    <w:rsid w:val="004A1319"/>
    <w:rsid w:val="004A4C44"/>
    <w:rsid w:val="004A4F3A"/>
    <w:rsid w:val="004A54C7"/>
    <w:rsid w:val="004A6672"/>
    <w:rsid w:val="004B1B56"/>
    <w:rsid w:val="004B2334"/>
    <w:rsid w:val="004B79E1"/>
    <w:rsid w:val="004C21FC"/>
    <w:rsid w:val="004E0454"/>
    <w:rsid w:val="004F1319"/>
    <w:rsid w:val="004F2B55"/>
    <w:rsid w:val="0050102A"/>
    <w:rsid w:val="00503BA5"/>
    <w:rsid w:val="00504560"/>
    <w:rsid w:val="005073E7"/>
    <w:rsid w:val="00507608"/>
    <w:rsid w:val="00507C6D"/>
    <w:rsid w:val="005175FA"/>
    <w:rsid w:val="0051795B"/>
    <w:rsid w:val="00523E78"/>
    <w:rsid w:val="005278A2"/>
    <w:rsid w:val="005300FA"/>
    <w:rsid w:val="00530631"/>
    <w:rsid w:val="0053064D"/>
    <w:rsid w:val="00531964"/>
    <w:rsid w:val="00533A03"/>
    <w:rsid w:val="00542387"/>
    <w:rsid w:val="00545845"/>
    <w:rsid w:val="00550A77"/>
    <w:rsid w:val="00553E6E"/>
    <w:rsid w:val="005552BE"/>
    <w:rsid w:val="0055763B"/>
    <w:rsid w:val="00560200"/>
    <w:rsid w:val="0056102C"/>
    <w:rsid w:val="005715FD"/>
    <w:rsid w:val="0058348F"/>
    <w:rsid w:val="005A0C63"/>
    <w:rsid w:val="005A1852"/>
    <w:rsid w:val="005A3BE6"/>
    <w:rsid w:val="005A7673"/>
    <w:rsid w:val="005B0139"/>
    <w:rsid w:val="005B01C7"/>
    <w:rsid w:val="005B1C4E"/>
    <w:rsid w:val="005B35FC"/>
    <w:rsid w:val="005B3C98"/>
    <w:rsid w:val="005B4487"/>
    <w:rsid w:val="005B70D9"/>
    <w:rsid w:val="005C2BCB"/>
    <w:rsid w:val="005D22A5"/>
    <w:rsid w:val="005D3254"/>
    <w:rsid w:val="005E120E"/>
    <w:rsid w:val="005E30B6"/>
    <w:rsid w:val="005E3A14"/>
    <w:rsid w:val="005E3A8A"/>
    <w:rsid w:val="005F0662"/>
    <w:rsid w:val="005F4434"/>
    <w:rsid w:val="00605773"/>
    <w:rsid w:val="0060605C"/>
    <w:rsid w:val="006108EC"/>
    <w:rsid w:val="00611BEC"/>
    <w:rsid w:val="00612299"/>
    <w:rsid w:val="0061267C"/>
    <w:rsid w:val="00627BB1"/>
    <w:rsid w:val="00630BFA"/>
    <w:rsid w:val="00632AB9"/>
    <w:rsid w:val="0063397A"/>
    <w:rsid w:val="006361A0"/>
    <w:rsid w:val="00640B35"/>
    <w:rsid w:val="00641291"/>
    <w:rsid w:val="006416AC"/>
    <w:rsid w:val="00650C16"/>
    <w:rsid w:val="00651E0C"/>
    <w:rsid w:val="00652BF5"/>
    <w:rsid w:val="00663BC4"/>
    <w:rsid w:val="0066496F"/>
    <w:rsid w:val="00667F82"/>
    <w:rsid w:val="00674756"/>
    <w:rsid w:val="0067504A"/>
    <w:rsid w:val="00684A1D"/>
    <w:rsid w:val="00685582"/>
    <w:rsid w:val="006919B0"/>
    <w:rsid w:val="006B025E"/>
    <w:rsid w:val="006B1549"/>
    <w:rsid w:val="006B72C4"/>
    <w:rsid w:val="006D330D"/>
    <w:rsid w:val="006D690C"/>
    <w:rsid w:val="006E5631"/>
    <w:rsid w:val="006F27C1"/>
    <w:rsid w:val="006F4649"/>
    <w:rsid w:val="006F5688"/>
    <w:rsid w:val="0070193F"/>
    <w:rsid w:val="00710CB1"/>
    <w:rsid w:val="00710D53"/>
    <w:rsid w:val="00711F6D"/>
    <w:rsid w:val="00716FE1"/>
    <w:rsid w:val="00725C45"/>
    <w:rsid w:val="00732FF3"/>
    <w:rsid w:val="00740E01"/>
    <w:rsid w:val="00742A41"/>
    <w:rsid w:val="007438A7"/>
    <w:rsid w:val="0074701C"/>
    <w:rsid w:val="00761708"/>
    <w:rsid w:val="00761C1B"/>
    <w:rsid w:val="00762A53"/>
    <w:rsid w:val="00762BC0"/>
    <w:rsid w:val="00770E52"/>
    <w:rsid w:val="00783691"/>
    <w:rsid w:val="007A150C"/>
    <w:rsid w:val="007A232E"/>
    <w:rsid w:val="007A615D"/>
    <w:rsid w:val="007A6951"/>
    <w:rsid w:val="007B2929"/>
    <w:rsid w:val="007B37E5"/>
    <w:rsid w:val="007B7753"/>
    <w:rsid w:val="007C1A9B"/>
    <w:rsid w:val="007C603C"/>
    <w:rsid w:val="007D0E99"/>
    <w:rsid w:val="007D2026"/>
    <w:rsid w:val="007E76B0"/>
    <w:rsid w:val="007F0DAC"/>
    <w:rsid w:val="00807C0F"/>
    <w:rsid w:val="00813534"/>
    <w:rsid w:val="008141FF"/>
    <w:rsid w:val="00814728"/>
    <w:rsid w:val="00816668"/>
    <w:rsid w:val="00821D38"/>
    <w:rsid w:val="00823E47"/>
    <w:rsid w:val="0083352D"/>
    <w:rsid w:val="00833CFF"/>
    <w:rsid w:val="008348CF"/>
    <w:rsid w:val="00835795"/>
    <w:rsid w:val="008411E2"/>
    <w:rsid w:val="00842B59"/>
    <w:rsid w:val="0084322A"/>
    <w:rsid w:val="008440E3"/>
    <w:rsid w:val="008457F1"/>
    <w:rsid w:val="00847675"/>
    <w:rsid w:val="00851415"/>
    <w:rsid w:val="00852B1A"/>
    <w:rsid w:val="00855901"/>
    <w:rsid w:val="00856431"/>
    <w:rsid w:val="008605AB"/>
    <w:rsid w:val="00860D71"/>
    <w:rsid w:val="0086192A"/>
    <w:rsid w:val="00873833"/>
    <w:rsid w:val="0087433C"/>
    <w:rsid w:val="00877733"/>
    <w:rsid w:val="00880C83"/>
    <w:rsid w:val="00881444"/>
    <w:rsid w:val="00884098"/>
    <w:rsid w:val="00891EA1"/>
    <w:rsid w:val="0089214E"/>
    <w:rsid w:val="0089686F"/>
    <w:rsid w:val="008A2FE7"/>
    <w:rsid w:val="008A37AF"/>
    <w:rsid w:val="008B0C49"/>
    <w:rsid w:val="008B15A9"/>
    <w:rsid w:val="008B5397"/>
    <w:rsid w:val="008B78E2"/>
    <w:rsid w:val="008C7145"/>
    <w:rsid w:val="008D31B6"/>
    <w:rsid w:val="008D5614"/>
    <w:rsid w:val="008D7BFE"/>
    <w:rsid w:val="008E14BB"/>
    <w:rsid w:val="008F1173"/>
    <w:rsid w:val="008F42D3"/>
    <w:rsid w:val="00900E1B"/>
    <w:rsid w:val="009061B9"/>
    <w:rsid w:val="009164F6"/>
    <w:rsid w:val="0091652F"/>
    <w:rsid w:val="00921E3D"/>
    <w:rsid w:val="0093499C"/>
    <w:rsid w:val="00936C7A"/>
    <w:rsid w:val="009402E6"/>
    <w:rsid w:val="00942D43"/>
    <w:rsid w:val="0094678A"/>
    <w:rsid w:val="009504EF"/>
    <w:rsid w:val="00957495"/>
    <w:rsid w:val="00965721"/>
    <w:rsid w:val="00972CCB"/>
    <w:rsid w:val="00987922"/>
    <w:rsid w:val="00987EB5"/>
    <w:rsid w:val="00990ECE"/>
    <w:rsid w:val="00992EBA"/>
    <w:rsid w:val="00997E18"/>
    <w:rsid w:val="00997ED7"/>
    <w:rsid w:val="009A0B99"/>
    <w:rsid w:val="009B583A"/>
    <w:rsid w:val="009C2A97"/>
    <w:rsid w:val="009C65B1"/>
    <w:rsid w:val="009C70D5"/>
    <w:rsid w:val="009D42D7"/>
    <w:rsid w:val="009F00F6"/>
    <w:rsid w:val="009F0676"/>
    <w:rsid w:val="009F319B"/>
    <w:rsid w:val="009F544A"/>
    <w:rsid w:val="009F6B58"/>
    <w:rsid w:val="00A002A4"/>
    <w:rsid w:val="00A034D3"/>
    <w:rsid w:val="00A06329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5E"/>
    <w:rsid w:val="00A80524"/>
    <w:rsid w:val="00A82A90"/>
    <w:rsid w:val="00A84BAF"/>
    <w:rsid w:val="00A94DA1"/>
    <w:rsid w:val="00A96B87"/>
    <w:rsid w:val="00AA080D"/>
    <w:rsid w:val="00AA65CE"/>
    <w:rsid w:val="00AB1CA2"/>
    <w:rsid w:val="00AB2416"/>
    <w:rsid w:val="00AC0911"/>
    <w:rsid w:val="00AC17DA"/>
    <w:rsid w:val="00AC64F3"/>
    <w:rsid w:val="00AC6D87"/>
    <w:rsid w:val="00AD1EDD"/>
    <w:rsid w:val="00AD638B"/>
    <w:rsid w:val="00AE2E3D"/>
    <w:rsid w:val="00AF049A"/>
    <w:rsid w:val="00AF2EEA"/>
    <w:rsid w:val="00B01817"/>
    <w:rsid w:val="00B041D0"/>
    <w:rsid w:val="00B05D4F"/>
    <w:rsid w:val="00B13828"/>
    <w:rsid w:val="00B17C5F"/>
    <w:rsid w:val="00B4258E"/>
    <w:rsid w:val="00B43354"/>
    <w:rsid w:val="00B51150"/>
    <w:rsid w:val="00B524D3"/>
    <w:rsid w:val="00B5317A"/>
    <w:rsid w:val="00B538B3"/>
    <w:rsid w:val="00B65F02"/>
    <w:rsid w:val="00B67334"/>
    <w:rsid w:val="00B718C0"/>
    <w:rsid w:val="00B84AC7"/>
    <w:rsid w:val="00B91427"/>
    <w:rsid w:val="00B93AE1"/>
    <w:rsid w:val="00B940A9"/>
    <w:rsid w:val="00BA1059"/>
    <w:rsid w:val="00BA41B8"/>
    <w:rsid w:val="00BA4611"/>
    <w:rsid w:val="00BB577E"/>
    <w:rsid w:val="00BB7CD8"/>
    <w:rsid w:val="00BC0112"/>
    <w:rsid w:val="00BC0797"/>
    <w:rsid w:val="00BC4E72"/>
    <w:rsid w:val="00BD7153"/>
    <w:rsid w:val="00BE4526"/>
    <w:rsid w:val="00BE5EDD"/>
    <w:rsid w:val="00BE6AE8"/>
    <w:rsid w:val="00BF06FC"/>
    <w:rsid w:val="00BF2C9F"/>
    <w:rsid w:val="00BF4770"/>
    <w:rsid w:val="00BF49D2"/>
    <w:rsid w:val="00BF596C"/>
    <w:rsid w:val="00C05A27"/>
    <w:rsid w:val="00C077D5"/>
    <w:rsid w:val="00C13F52"/>
    <w:rsid w:val="00C25E7E"/>
    <w:rsid w:val="00C33DEB"/>
    <w:rsid w:val="00C34A15"/>
    <w:rsid w:val="00C46977"/>
    <w:rsid w:val="00C621E0"/>
    <w:rsid w:val="00C81514"/>
    <w:rsid w:val="00C8309C"/>
    <w:rsid w:val="00C834FB"/>
    <w:rsid w:val="00C951BA"/>
    <w:rsid w:val="00C977B1"/>
    <w:rsid w:val="00CC46BD"/>
    <w:rsid w:val="00CC7D3D"/>
    <w:rsid w:val="00CD247D"/>
    <w:rsid w:val="00CD74F7"/>
    <w:rsid w:val="00CE708C"/>
    <w:rsid w:val="00CE7BCC"/>
    <w:rsid w:val="00CF30D6"/>
    <w:rsid w:val="00D013C1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0CFD"/>
    <w:rsid w:val="00D23FEB"/>
    <w:rsid w:val="00D253AA"/>
    <w:rsid w:val="00D27E15"/>
    <w:rsid w:val="00D31D39"/>
    <w:rsid w:val="00D44E7E"/>
    <w:rsid w:val="00D47D46"/>
    <w:rsid w:val="00D56E1B"/>
    <w:rsid w:val="00D61E2B"/>
    <w:rsid w:val="00D756CF"/>
    <w:rsid w:val="00D7598B"/>
    <w:rsid w:val="00D864B2"/>
    <w:rsid w:val="00D90ED6"/>
    <w:rsid w:val="00D920A5"/>
    <w:rsid w:val="00D927D2"/>
    <w:rsid w:val="00D95394"/>
    <w:rsid w:val="00D96061"/>
    <w:rsid w:val="00DA2E74"/>
    <w:rsid w:val="00DC33F9"/>
    <w:rsid w:val="00DC3A1C"/>
    <w:rsid w:val="00DC71F7"/>
    <w:rsid w:val="00DD34F8"/>
    <w:rsid w:val="00DD3572"/>
    <w:rsid w:val="00DD5DE0"/>
    <w:rsid w:val="00DD6640"/>
    <w:rsid w:val="00DE1788"/>
    <w:rsid w:val="00DF4E85"/>
    <w:rsid w:val="00DF717D"/>
    <w:rsid w:val="00E00E55"/>
    <w:rsid w:val="00E02DB5"/>
    <w:rsid w:val="00E05DA9"/>
    <w:rsid w:val="00E07D3B"/>
    <w:rsid w:val="00E140BD"/>
    <w:rsid w:val="00E14248"/>
    <w:rsid w:val="00E15FBC"/>
    <w:rsid w:val="00E211F5"/>
    <w:rsid w:val="00E32A07"/>
    <w:rsid w:val="00E3484B"/>
    <w:rsid w:val="00E34935"/>
    <w:rsid w:val="00E45D55"/>
    <w:rsid w:val="00E541D0"/>
    <w:rsid w:val="00E55D69"/>
    <w:rsid w:val="00E56BD0"/>
    <w:rsid w:val="00E63579"/>
    <w:rsid w:val="00E63F0E"/>
    <w:rsid w:val="00E66C25"/>
    <w:rsid w:val="00E779B4"/>
    <w:rsid w:val="00E81FFA"/>
    <w:rsid w:val="00E85A4E"/>
    <w:rsid w:val="00E870B7"/>
    <w:rsid w:val="00E91FB9"/>
    <w:rsid w:val="00E92885"/>
    <w:rsid w:val="00E96F86"/>
    <w:rsid w:val="00EA1D44"/>
    <w:rsid w:val="00EA40FD"/>
    <w:rsid w:val="00EB3B37"/>
    <w:rsid w:val="00EC5858"/>
    <w:rsid w:val="00ED05D2"/>
    <w:rsid w:val="00ED0652"/>
    <w:rsid w:val="00ED7F5D"/>
    <w:rsid w:val="00EE0366"/>
    <w:rsid w:val="00EE6FF1"/>
    <w:rsid w:val="00EF636F"/>
    <w:rsid w:val="00F07A6F"/>
    <w:rsid w:val="00F13E3F"/>
    <w:rsid w:val="00F15B9D"/>
    <w:rsid w:val="00F16EEB"/>
    <w:rsid w:val="00F22606"/>
    <w:rsid w:val="00F227A4"/>
    <w:rsid w:val="00F235C8"/>
    <w:rsid w:val="00F261FB"/>
    <w:rsid w:val="00F2626C"/>
    <w:rsid w:val="00F301A7"/>
    <w:rsid w:val="00F3066C"/>
    <w:rsid w:val="00F31776"/>
    <w:rsid w:val="00F35116"/>
    <w:rsid w:val="00F359F5"/>
    <w:rsid w:val="00F35D45"/>
    <w:rsid w:val="00F37E5E"/>
    <w:rsid w:val="00F43830"/>
    <w:rsid w:val="00F57102"/>
    <w:rsid w:val="00F7140A"/>
    <w:rsid w:val="00F866EB"/>
    <w:rsid w:val="00F91B8F"/>
    <w:rsid w:val="00F93881"/>
    <w:rsid w:val="00F95BA9"/>
    <w:rsid w:val="00FA58F6"/>
    <w:rsid w:val="00FB25B2"/>
    <w:rsid w:val="00FD2024"/>
    <w:rsid w:val="00FE1E8A"/>
    <w:rsid w:val="00FE6665"/>
    <w:rsid w:val="00FF124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BF5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E71BEA44627B834F23996BAF4A89DE5114CF174D419E65C2B64B011B01CCC345B79F94DAF0975ADE282DA585013A7A0712C43429TCX3M" TargetMode="External" /><Relationship Id="rId11" Type="http://schemas.openxmlformats.org/officeDocument/2006/relationships/hyperlink" Target="consultantplus://offline/ref=C8E71BEA44627B834F23996BAF4A89DE561DC9124D409E65C2B64B011B01CCC345B79F97DCF09C0C86672CF9C05D297B0B12C63135C347B7T6X1M" TargetMode="External" /><Relationship Id="rId12" Type="http://schemas.openxmlformats.org/officeDocument/2006/relationships/hyperlink" Target="consultantplus://offline/ref=C8E71BEA44627B834F23996BAF4A89DE5114CF184D459E65C2B64B011B01CCC345B79F97DCF1990C88672CF9C05D297B0B12C63135C347B7T6X1M" TargetMode="External" /><Relationship Id="rId13" Type="http://schemas.openxmlformats.org/officeDocument/2006/relationships/hyperlink" Target="consultantplus://offline/ref=67420C70C7A4D0FA72B7649892BB656E1C0B44E36817F1F3A4C290DF37E75C076516A907ED4E7C09CD3FB647791C6331A7EE5A70E9FAH342G" TargetMode="External" /><Relationship Id="rId14" Type="http://schemas.openxmlformats.org/officeDocument/2006/relationships/hyperlink" Target="consultantplus://offline/ref=5EDA13C70B1E4AEE05D9E28BC54A5632AD68452488A03697AA3F76BE788118B61C9D17304907F4D30877AD192E7B0F906AA7A375D511tE20G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CBDBFD05501568C18DE4047296F8FE47E96A74A27477C0AA923E3E353E52BB086DF45FF5F7A476B8DCA947F9DB8F94C216C337AC848F13I4LFP" TargetMode="External" /><Relationship Id="rId6" Type="http://schemas.openxmlformats.org/officeDocument/2006/relationships/hyperlink" Target="consultantplus://offline/ref=ABCBDBFD05501568C18DE4047296F8FE47E96A74A27477C0AA923E3E353E52BB086DF45FF5F7A475B7DCA947F9DB8F94C216C337AC848F13I4LFP" TargetMode="External" /><Relationship Id="rId7" Type="http://schemas.openxmlformats.org/officeDocument/2006/relationships/hyperlink" Target="consultantplus://offline/ref=46E5B2D97E441FE7700E32D153DC3F4A18ADFF16CAEA4C821E30D4AA33A33F7A13CD1FEF3D9119EABD3C5792699E0D2FF06074B52E0B0B2DvDL1P" TargetMode="External" /><Relationship Id="rId8" Type="http://schemas.openxmlformats.org/officeDocument/2006/relationships/hyperlink" Target="consultantplus://offline/ref=46E5B2D97E441FE7700E32D153DC3F4A18ACF71BC9EE4C821E30D4AA33A33F7A13CD1FEF3D901CEAB33C5792699E0D2FF06074B52E0B0B2DvDL1P" TargetMode="External" /><Relationship Id="rId9" Type="http://schemas.openxmlformats.org/officeDocument/2006/relationships/hyperlink" Target="consultantplus://offline/ref=C8E71BEA44627B834F23996BAF4A89DE5114CF174D419E65C2B64B011B01CCC345B79F97DCF09F0E89672CF9C05D297B0B12C63135C347B7T6X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A06E-C1F5-4416-A5E1-01B5AA9E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