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31EB" w:rsidRPr="00EA3FE0" w:rsidP="00B231EB">
      <w:pPr>
        <w:jc w:val="right"/>
        <w:rPr>
          <w:sz w:val="28"/>
          <w:szCs w:val="28"/>
        </w:rPr>
      </w:pPr>
      <w:r w:rsidRPr="00EA3FE0">
        <w:rPr>
          <w:sz w:val="28"/>
          <w:szCs w:val="28"/>
        </w:rPr>
        <w:t>Дело №05-0</w:t>
      </w:r>
      <w:r w:rsidR="005B0EAE">
        <w:rPr>
          <w:sz w:val="28"/>
          <w:szCs w:val="28"/>
        </w:rPr>
        <w:t>421</w:t>
      </w:r>
      <w:r w:rsidRPr="00EA3FE0">
        <w:rPr>
          <w:sz w:val="28"/>
          <w:szCs w:val="28"/>
        </w:rPr>
        <w:t>/43/20</w:t>
      </w:r>
      <w:r w:rsidRPr="00EA3FE0" w:rsidR="002F5D88">
        <w:rPr>
          <w:sz w:val="28"/>
          <w:szCs w:val="28"/>
        </w:rPr>
        <w:t>2</w:t>
      </w:r>
      <w:r w:rsidR="009C62DE"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</w:t>
      </w:r>
    </w:p>
    <w:p w:rsidR="00B231EB" w:rsidRPr="00EA3FE0" w:rsidP="00B231EB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3FE0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B231EB" w:rsidRPr="00EA3FE0" w:rsidP="00B231EB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31EB" w:rsidRPr="00EA3FE0" w:rsidP="00EA3FE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20 декабря</w:t>
      </w:r>
      <w:r w:rsidRPr="00EA3FE0">
        <w:rPr>
          <w:sz w:val="28"/>
          <w:szCs w:val="28"/>
        </w:rPr>
        <w:t xml:space="preserve"> </w:t>
      </w:r>
      <w:r w:rsidRPr="00EA3FE0" w:rsidR="002F5D88">
        <w:rPr>
          <w:sz w:val="28"/>
          <w:szCs w:val="28"/>
          <w:lang w:val="uk-UA"/>
        </w:rPr>
        <w:t>202</w:t>
      </w:r>
      <w:r w:rsidR="009C62DE">
        <w:rPr>
          <w:sz w:val="28"/>
          <w:szCs w:val="28"/>
          <w:lang w:val="uk-UA"/>
        </w:rPr>
        <w:t>1</w:t>
      </w:r>
      <w:r w:rsidRPr="00EA3FE0">
        <w:rPr>
          <w:sz w:val="28"/>
          <w:szCs w:val="28"/>
          <w:lang w:val="uk-UA"/>
        </w:rPr>
        <w:t xml:space="preserve"> </w:t>
      </w:r>
      <w:r w:rsidRPr="00EA3FE0">
        <w:rPr>
          <w:sz w:val="28"/>
          <w:szCs w:val="28"/>
          <w:lang w:val="uk-UA"/>
        </w:rPr>
        <w:t>года</w:t>
      </w:r>
      <w:r w:rsidRPr="00EA3FE0">
        <w:rPr>
          <w:sz w:val="28"/>
          <w:szCs w:val="28"/>
          <w:lang w:val="uk-UA"/>
        </w:rPr>
        <w:t xml:space="preserve">                                  </w:t>
      </w:r>
      <w:r w:rsidRPr="00EA3FE0">
        <w:rPr>
          <w:sz w:val="28"/>
          <w:szCs w:val="28"/>
        </w:rPr>
        <w:t xml:space="preserve">г. Евпатория, </w:t>
      </w:r>
      <w:r w:rsidR="00F85FD8">
        <w:rPr>
          <w:sz w:val="28"/>
          <w:szCs w:val="28"/>
        </w:rPr>
        <w:t>ул. Горького, д.10/29</w:t>
      </w:r>
    </w:p>
    <w:p w:rsidR="00EA3FE0" w:rsidP="00EA3FE0">
      <w:pPr>
        <w:ind w:firstLine="540"/>
        <w:jc w:val="both"/>
        <w:rPr>
          <w:rStyle w:val="s11"/>
          <w:sz w:val="28"/>
          <w:szCs w:val="28"/>
        </w:rPr>
      </w:pPr>
      <w:r w:rsidRPr="00EA3FE0">
        <w:rPr>
          <w:sz w:val="28"/>
          <w:szCs w:val="28"/>
          <w:lang w:val="uk-UA"/>
        </w:rPr>
        <w:t>Мировой</w:t>
      </w:r>
      <w:r w:rsidRPr="00EA3FE0">
        <w:rPr>
          <w:sz w:val="28"/>
          <w:szCs w:val="28"/>
          <w:lang w:val="uk-UA"/>
        </w:rPr>
        <w:t xml:space="preserve"> </w:t>
      </w:r>
      <w:r w:rsidRPr="00EA3FE0">
        <w:rPr>
          <w:sz w:val="28"/>
          <w:szCs w:val="28"/>
          <w:lang w:val="uk-UA"/>
        </w:rPr>
        <w:t>судья</w:t>
      </w:r>
      <w:r w:rsidRPr="00EA3FE0">
        <w:rPr>
          <w:sz w:val="28"/>
          <w:szCs w:val="28"/>
          <w:lang w:val="uk-UA"/>
        </w:rPr>
        <w:t xml:space="preserve"> </w:t>
      </w:r>
      <w:r w:rsidRPr="00EA3FE0">
        <w:rPr>
          <w:sz w:val="28"/>
          <w:szCs w:val="28"/>
        </w:rPr>
        <w:t xml:space="preserve">судебного участка №43 Евпаторийского судебного района (городской округ Евпатория) </w:t>
      </w:r>
      <w:r w:rsidRPr="00EA3FE0">
        <w:rPr>
          <w:sz w:val="28"/>
          <w:szCs w:val="28"/>
        </w:rPr>
        <w:t>Дахневич</w:t>
      </w:r>
      <w:r w:rsidRPr="00EA3FE0">
        <w:rPr>
          <w:sz w:val="28"/>
          <w:szCs w:val="28"/>
        </w:rPr>
        <w:t xml:space="preserve"> Елена Дмитриевна, рассмотрев материалы дела об административном правонарушении, поступившие из отделения (</w:t>
      </w:r>
      <w:r w:rsidRPr="00EA3FE0">
        <w:rPr>
          <w:sz w:val="28"/>
          <w:szCs w:val="28"/>
        </w:rPr>
        <w:t>погз</w:t>
      </w:r>
      <w:r w:rsidRPr="00EA3FE0">
        <w:rPr>
          <w:sz w:val="28"/>
          <w:szCs w:val="28"/>
        </w:rPr>
        <w:t xml:space="preserve">) в г.Евпатория ПУ ФСБ России по Республике Крым служба в городе </w:t>
      </w:r>
      <w:r w:rsidR="009C62DE">
        <w:rPr>
          <w:sz w:val="28"/>
          <w:szCs w:val="28"/>
        </w:rPr>
        <w:t>Севастополе</w:t>
      </w:r>
      <w:r w:rsidRPr="00EA3FE0">
        <w:rPr>
          <w:sz w:val="28"/>
          <w:szCs w:val="28"/>
        </w:rPr>
        <w:t xml:space="preserve">, </w:t>
      </w:r>
      <w:r w:rsidRPr="00EA3FE0">
        <w:rPr>
          <w:rStyle w:val="s11"/>
          <w:sz w:val="28"/>
          <w:szCs w:val="28"/>
        </w:rPr>
        <w:t xml:space="preserve">в отношении: </w:t>
      </w:r>
    </w:p>
    <w:p w:rsidR="00EA3FE0" w:rsidRPr="00EA3FE0" w:rsidP="00EA3FE0">
      <w:pPr>
        <w:ind w:firstLine="54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Деркачева Анатолия Владимировича</w:t>
      </w:r>
      <w:r w:rsidRPr="00EA3FE0">
        <w:rPr>
          <w:b/>
          <w:sz w:val="28"/>
          <w:szCs w:val="28"/>
        </w:rPr>
        <w:t xml:space="preserve">, </w:t>
      </w:r>
      <w:r w:rsidR="00120E6D">
        <w:rPr>
          <w:sz w:val="28"/>
          <w:szCs w:val="28"/>
        </w:rPr>
        <w:t>***</w:t>
      </w:r>
      <w:r w:rsidRPr="00EA3FE0">
        <w:rPr>
          <w:sz w:val="28"/>
          <w:szCs w:val="28"/>
        </w:rPr>
        <w:t xml:space="preserve">, зарегистрированного по адресу: </w:t>
      </w:r>
      <w:r w:rsidR="00120E6D">
        <w:rPr>
          <w:sz w:val="28"/>
          <w:szCs w:val="28"/>
        </w:rPr>
        <w:t>***</w:t>
      </w:r>
      <w:r w:rsidRPr="00EA3FE0">
        <w:rPr>
          <w:sz w:val="28"/>
          <w:szCs w:val="28"/>
        </w:rPr>
        <w:t>, ранее  привлекавшегося к административной ответственности за аналогичные правонарушения</w:t>
      </w:r>
      <w:r w:rsidR="009C62DE">
        <w:rPr>
          <w:sz w:val="28"/>
          <w:szCs w:val="28"/>
        </w:rPr>
        <w:t xml:space="preserve"> (дело </w:t>
      </w:r>
      <w:r w:rsidRPr="00EA3FE0" w:rsidR="00404BC4">
        <w:rPr>
          <w:sz w:val="28"/>
          <w:szCs w:val="28"/>
        </w:rPr>
        <w:t>№05-01</w:t>
      </w:r>
      <w:r w:rsidR="00404BC4">
        <w:rPr>
          <w:sz w:val="28"/>
          <w:szCs w:val="28"/>
        </w:rPr>
        <w:t>36</w:t>
      </w:r>
      <w:r w:rsidRPr="00EA3FE0" w:rsidR="00404BC4">
        <w:rPr>
          <w:sz w:val="28"/>
          <w:szCs w:val="28"/>
        </w:rPr>
        <w:t>/43/202</w:t>
      </w:r>
      <w:r w:rsidR="00404BC4">
        <w:rPr>
          <w:sz w:val="28"/>
          <w:szCs w:val="28"/>
        </w:rPr>
        <w:t>1</w:t>
      </w:r>
      <w:r w:rsidR="009C62DE">
        <w:rPr>
          <w:sz w:val="28"/>
          <w:szCs w:val="28"/>
        </w:rPr>
        <w:t>)</w:t>
      </w:r>
      <w:r w:rsidRPr="00EA3FE0">
        <w:rPr>
          <w:sz w:val="28"/>
          <w:szCs w:val="28"/>
        </w:rPr>
        <w:t>,</w:t>
      </w:r>
    </w:p>
    <w:p w:rsidR="00EA3FE0" w:rsidP="00EA3FE0">
      <w:pPr>
        <w:ind w:firstLine="540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ч.2 ст.8.37 Кодекса Российской Федерации об административных правонарушениях, </w:t>
      </w:r>
    </w:p>
    <w:p w:rsidR="00EA3FE0" w:rsidRPr="00EA3FE0" w:rsidP="00EA3FE0">
      <w:pPr>
        <w:ind w:firstLine="540"/>
        <w:jc w:val="both"/>
        <w:rPr>
          <w:sz w:val="28"/>
          <w:szCs w:val="28"/>
        </w:rPr>
      </w:pPr>
    </w:p>
    <w:p w:rsidR="00EA3FE0" w:rsidRPr="00EA3FE0" w:rsidP="00EA3FE0">
      <w:pPr>
        <w:ind w:firstLine="540"/>
        <w:jc w:val="center"/>
        <w:rPr>
          <w:sz w:val="28"/>
          <w:szCs w:val="28"/>
        </w:rPr>
      </w:pPr>
      <w:r w:rsidRPr="00EA3FE0">
        <w:rPr>
          <w:sz w:val="28"/>
          <w:szCs w:val="28"/>
        </w:rPr>
        <w:t>у с т а н о в и л</w:t>
      </w:r>
      <w:r w:rsidRPr="00EA3FE0">
        <w:rPr>
          <w:sz w:val="28"/>
          <w:szCs w:val="28"/>
        </w:rPr>
        <w:t xml:space="preserve"> :</w:t>
      </w:r>
    </w:p>
    <w:p w:rsidR="00EA3FE0" w:rsidRPr="00EA3FE0" w:rsidP="00EA3FE0">
      <w:pPr>
        <w:jc w:val="center"/>
        <w:rPr>
          <w:sz w:val="28"/>
          <w:szCs w:val="28"/>
        </w:rPr>
      </w:pPr>
    </w:p>
    <w:p w:rsidR="00EA3FE0" w:rsidRPr="00EA3FE0" w:rsidP="00EA3FE0">
      <w:pPr>
        <w:jc w:val="both"/>
        <w:rPr>
          <w:sz w:val="28"/>
          <w:szCs w:val="28"/>
        </w:rPr>
      </w:pPr>
      <w:r w:rsidRPr="00EA3FE0">
        <w:rPr>
          <w:sz w:val="28"/>
          <w:szCs w:val="28"/>
        </w:rPr>
        <w:tab/>
      </w:r>
      <w:r w:rsidR="00404BC4">
        <w:rPr>
          <w:sz w:val="28"/>
          <w:szCs w:val="28"/>
        </w:rPr>
        <w:t>11 декабря</w:t>
      </w:r>
      <w:r w:rsidR="0070673E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0673E"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года около</w:t>
      </w:r>
      <w:r w:rsidR="00404BC4">
        <w:rPr>
          <w:sz w:val="28"/>
          <w:szCs w:val="28"/>
        </w:rPr>
        <w:t xml:space="preserve"> 00</w:t>
      </w:r>
      <w:r w:rsidRPr="00EA3FE0">
        <w:rPr>
          <w:sz w:val="28"/>
          <w:szCs w:val="28"/>
        </w:rPr>
        <w:t xml:space="preserve"> часов </w:t>
      </w:r>
      <w:r w:rsidR="0070673E">
        <w:rPr>
          <w:sz w:val="28"/>
          <w:szCs w:val="28"/>
        </w:rPr>
        <w:t>2</w:t>
      </w:r>
      <w:r w:rsidRPr="00EA3FE0">
        <w:rPr>
          <w:sz w:val="28"/>
          <w:szCs w:val="28"/>
        </w:rPr>
        <w:t>0 минут на пирсе набережной име</w:t>
      </w:r>
      <w:r w:rsidR="003E61B9">
        <w:rPr>
          <w:sz w:val="28"/>
          <w:szCs w:val="28"/>
        </w:rPr>
        <w:t xml:space="preserve">ни </w:t>
      </w:r>
      <w:r w:rsidR="00120E6D">
        <w:rPr>
          <w:sz w:val="28"/>
          <w:szCs w:val="28"/>
        </w:rPr>
        <w:t>***</w:t>
      </w:r>
      <w:r w:rsidR="003E61B9">
        <w:rPr>
          <w:sz w:val="28"/>
          <w:szCs w:val="28"/>
        </w:rPr>
        <w:t xml:space="preserve">, </w:t>
      </w:r>
      <w:r w:rsidR="0070673E">
        <w:rPr>
          <w:sz w:val="28"/>
          <w:szCs w:val="28"/>
        </w:rPr>
        <w:t xml:space="preserve">в районе дома №1В </w:t>
      </w:r>
      <w:r w:rsidRPr="00EA3FE0">
        <w:rPr>
          <w:sz w:val="28"/>
          <w:szCs w:val="28"/>
        </w:rPr>
        <w:t xml:space="preserve">в г. Евпатории, в ходе проведения рейдового мероприятия, был выявлен </w:t>
      </w:r>
      <w:r w:rsidR="003E61B9">
        <w:rPr>
          <w:sz w:val="28"/>
          <w:szCs w:val="28"/>
        </w:rPr>
        <w:t>Деркачев А.В.</w:t>
      </w:r>
      <w:r w:rsidRPr="00EA3FE0">
        <w:rPr>
          <w:sz w:val="28"/>
          <w:szCs w:val="28"/>
        </w:rPr>
        <w:t xml:space="preserve">, который осуществлял любительское и спортивное рыболовство во ВМВ РФ Черного моря, с применением запрещенного орудия добычи (вылова) ВБР - сетью ставной </w:t>
      </w:r>
      <w:r w:rsidR="0070673E">
        <w:rPr>
          <w:sz w:val="28"/>
          <w:szCs w:val="28"/>
        </w:rPr>
        <w:t>трёх</w:t>
      </w:r>
      <w:r w:rsidRPr="00EA3FE0">
        <w:rPr>
          <w:sz w:val="28"/>
          <w:szCs w:val="28"/>
        </w:rPr>
        <w:t>стенной</w:t>
      </w:r>
      <w:r w:rsidRPr="00EA3FE0">
        <w:rPr>
          <w:sz w:val="28"/>
          <w:szCs w:val="28"/>
        </w:rPr>
        <w:t xml:space="preserve">, длиной </w:t>
      </w:r>
      <w:r w:rsidR="00404BC4">
        <w:rPr>
          <w:sz w:val="28"/>
          <w:szCs w:val="28"/>
        </w:rPr>
        <w:t>7</w:t>
      </w:r>
      <w:r w:rsidRPr="00EA3FE0">
        <w:rPr>
          <w:sz w:val="28"/>
          <w:szCs w:val="28"/>
        </w:rPr>
        <w:t xml:space="preserve"> м, высотой 1 м </w:t>
      </w:r>
      <w:r w:rsidR="00404BC4">
        <w:rPr>
          <w:sz w:val="28"/>
          <w:szCs w:val="28"/>
        </w:rPr>
        <w:t>5</w:t>
      </w:r>
      <w:r w:rsidRPr="00EA3FE0">
        <w:rPr>
          <w:sz w:val="28"/>
          <w:szCs w:val="28"/>
        </w:rPr>
        <w:t xml:space="preserve">0 см., </w:t>
      </w:r>
      <w:r w:rsidR="0070673E">
        <w:rPr>
          <w:sz w:val="28"/>
          <w:szCs w:val="28"/>
        </w:rPr>
        <w:t>наружная</w:t>
      </w:r>
      <w:r w:rsidR="0070673E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 xml:space="preserve">ячея стен </w:t>
      </w:r>
      <w:r w:rsidR="0070673E">
        <w:rPr>
          <w:sz w:val="28"/>
          <w:szCs w:val="28"/>
        </w:rPr>
        <w:t>200</w:t>
      </w:r>
      <w:r w:rsidRPr="00EA3FE0">
        <w:rPr>
          <w:sz w:val="28"/>
          <w:szCs w:val="28"/>
        </w:rPr>
        <w:t>х</w:t>
      </w:r>
      <w:r w:rsidR="0070673E">
        <w:rPr>
          <w:sz w:val="28"/>
          <w:szCs w:val="28"/>
        </w:rPr>
        <w:t>200</w:t>
      </w:r>
      <w:r w:rsidRPr="00EA3FE0">
        <w:rPr>
          <w:sz w:val="28"/>
          <w:szCs w:val="28"/>
        </w:rPr>
        <w:t>,</w:t>
      </w:r>
      <w:r w:rsidR="0070673E">
        <w:rPr>
          <w:sz w:val="28"/>
          <w:szCs w:val="28"/>
        </w:rPr>
        <w:t xml:space="preserve">внутренняя ячея </w:t>
      </w:r>
      <w:r w:rsidR="00404BC4">
        <w:rPr>
          <w:sz w:val="28"/>
          <w:szCs w:val="28"/>
        </w:rPr>
        <w:t>25х25</w:t>
      </w:r>
      <w:r w:rsidR="0070673E">
        <w:rPr>
          <w:sz w:val="28"/>
          <w:szCs w:val="28"/>
        </w:rPr>
        <w:t xml:space="preserve"> мм,</w:t>
      </w:r>
      <w:r w:rsidRPr="00EA3FE0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изготовленной из лескового материала,</w:t>
      </w:r>
      <w:r w:rsidRPr="00EA3FE0">
        <w:rPr>
          <w:sz w:val="28"/>
          <w:szCs w:val="28"/>
        </w:rPr>
        <w:t xml:space="preserve"> чем нарушил </w:t>
      </w:r>
      <w:r w:rsidRPr="00EA3FE0">
        <w:rPr>
          <w:sz w:val="28"/>
          <w:szCs w:val="28"/>
        </w:rPr>
        <w:t>пп</w:t>
      </w:r>
      <w:r w:rsidRPr="00EA3FE0">
        <w:rPr>
          <w:sz w:val="28"/>
          <w:szCs w:val="28"/>
        </w:rPr>
        <w:t xml:space="preserve">. а п.54.1 Правил рыболовства для Азово-Черноморского </w:t>
      </w:r>
      <w:r w:rsidRPr="00EA3FE0">
        <w:rPr>
          <w:sz w:val="28"/>
          <w:szCs w:val="28"/>
        </w:rPr>
        <w:t>рыбохозяйственного</w:t>
      </w:r>
      <w:r w:rsidRPr="00EA3FE0">
        <w:rPr>
          <w:sz w:val="28"/>
          <w:szCs w:val="28"/>
        </w:rPr>
        <w:t xml:space="preserve"> бассейна, утверждённых Приказом Минсельхоза России от 1 августа 2013 года № 293, ч.4 ст.41.1 Федерального закона от 20 декабря 2004 года № 166-ФЗ «О рыболовстве и сохранении водных биологических ресурсов».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В судебное заседание </w:t>
      </w:r>
      <w:r w:rsidR="003E61B9">
        <w:rPr>
          <w:sz w:val="28"/>
          <w:szCs w:val="28"/>
        </w:rPr>
        <w:t>Деркачев А.В</w:t>
      </w:r>
      <w:r w:rsidRPr="00EA3FE0">
        <w:rPr>
          <w:sz w:val="28"/>
          <w:szCs w:val="28"/>
        </w:rPr>
        <w:t xml:space="preserve">. не явился, будучи извещенным надлежащим образом, что подтверждается </w:t>
      </w:r>
      <w:r w:rsidR="0070673E">
        <w:rPr>
          <w:sz w:val="28"/>
          <w:szCs w:val="28"/>
        </w:rPr>
        <w:t xml:space="preserve">отчетом о доставке смс-извещения, </w:t>
      </w:r>
      <w:r w:rsidR="0070673E">
        <w:rPr>
          <w:sz w:val="28"/>
          <w:szCs w:val="28"/>
        </w:rPr>
        <w:t>согласие</w:t>
      </w:r>
      <w:r w:rsidR="0070673E">
        <w:rPr>
          <w:sz w:val="28"/>
          <w:szCs w:val="28"/>
        </w:rPr>
        <w:t xml:space="preserve"> на которое он дал при составлении протокола об административном правонарушении.</w:t>
      </w:r>
      <w:r w:rsidRPr="00EA3FE0">
        <w:rPr>
          <w:sz w:val="28"/>
          <w:szCs w:val="28"/>
        </w:rPr>
        <w:t xml:space="preserve"> </w:t>
      </w:r>
      <w:r w:rsidR="0070673E">
        <w:rPr>
          <w:sz w:val="28"/>
          <w:szCs w:val="28"/>
        </w:rPr>
        <w:t>О причине неявки не сообщил. С заявлением об отложении дела не обращался.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Учитывая данные о надлежащем извещении </w:t>
      </w:r>
      <w:r w:rsidR="00886C3D">
        <w:rPr>
          <w:sz w:val="28"/>
          <w:szCs w:val="28"/>
        </w:rPr>
        <w:t>Деркачев</w:t>
      </w:r>
      <w:r w:rsidR="0070673E">
        <w:rPr>
          <w:sz w:val="28"/>
          <w:szCs w:val="28"/>
        </w:rPr>
        <w:t>а</w:t>
      </w:r>
      <w:r w:rsidR="00886C3D">
        <w:rPr>
          <w:sz w:val="28"/>
          <w:szCs w:val="28"/>
        </w:rPr>
        <w:t xml:space="preserve"> А.В</w:t>
      </w:r>
      <w:r w:rsidRPr="00EA3FE0">
        <w:rPr>
          <w:sz w:val="28"/>
          <w:szCs w:val="28"/>
        </w:rPr>
        <w:t xml:space="preserve">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                                   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886C3D">
        <w:rPr>
          <w:sz w:val="28"/>
          <w:szCs w:val="28"/>
        </w:rPr>
        <w:t>Деркачев А.В</w:t>
      </w:r>
      <w:r w:rsidRPr="00EA3FE0">
        <w:rPr>
          <w:sz w:val="28"/>
          <w:szCs w:val="28"/>
        </w:rPr>
        <w:t xml:space="preserve">. правонарушения, предусмотренного ч.2 ст.8.37 Кодекса </w:t>
      </w:r>
      <w:r w:rsidRPr="00EA3FE0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70673E" w:rsidRPr="00EA3FE0" w:rsidP="0070673E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у</w:t>
      </w:r>
      <w:r w:rsidRPr="00EA3FE0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№9930-С/</w:t>
      </w:r>
      <w:r w:rsidR="00404BC4">
        <w:rPr>
          <w:sz w:val="28"/>
          <w:szCs w:val="28"/>
        </w:rPr>
        <w:t>1071</w:t>
      </w:r>
      <w:r>
        <w:rPr>
          <w:sz w:val="28"/>
          <w:szCs w:val="28"/>
        </w:rPr>
        <w:t>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 xml:space="preserve"> от </w:t>
      </w:r>
      <w:r w:rsidR="00404BC4">
        <w:rPr>
          <w:sz w:val="28"/>
          <w:szCs w:val="28"/>
        </w:rPr>
        <w:t>11 декабря</w:t>
      </w:r>
      <w:r w:rsidRPr="00EA3FE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года, он был составлен в отношении </w:t>
      </w:r>
      <w:r w:rsidR="00886C3D">
        <w:rPr>
          <w:sz w:val="28"/>
          <w:szCs w:val="28"/>
        </w:rPr>
        <w:t>Деркачева А.В</w:t>
      </w:r>
      <w:r w:rsidRPr="00EA3FE0">
        <w:rPr>
          <w:sz w:val="28"/>
          <w:szCs w:val="28"/>
        </w:rPr>
        <w:t xml:space="preserve">. за то, что он, </w:t>
      </w:r>
      <w:r w:rsidR="00404BC4">
        <w:rPr>
          <w:sz w:val="28"/>
          <w:szCs w:val="28"/>
        </w:rPr>
        <w:t>11 декабря</w:t>
      </w:r>
      <w:r w:rsidRPr="00EA3FE0" w:rsidR="00404BC4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A3FE0">
        <w:rPr>
          <w:sz w:val="28"/>
          <w:szCs w:val="28"/>
        </w:rPr>
        <w:t xml:space="preserve"> года около</w:t>
      </w:r>
      <w:r>
        <w:rPr>
          <w:sz w:val="28"/>
          <w:szCs w:val="28"/>
        </w:rPr>
        <w:t xml:space="preserve"> </w:t>
      </w:r>
      <w:r w:rsidR="00404BC4">
        <w:rPr>
          <w:sz w:val="28"/>
          <w:szCs w:val="28"/>
        </w:rPr>
        <w:t>00</w:t>
      </w:r>
      <w:r w:rsidRPr="00EA3FE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EA3FE0">
        <w:rPr>
          <w:sz w:val="28"/>
          <w:szCs w:val="28"/>
        </w:rPr>
        <w:t>0 минут на пирсе набережной име</w:t>
      </w:r>
      <w:r>
        <w:rPr>
          <w:sz w:val="28"/>
          <w:szCs w:val="28"/>
        </w:rPr>
        <w:t xml:space="preserve">ни </w:t>
      </w:r>
      <w:r w:rsidR="00120E6D">
        <w:rPr>
          <w:sz w:val="28"/>
          <w:szCs w:val="28"/>
        </w:rPr>
        <w:t>***</w:t>
      </w:r>
      <w:r>
        <w:rPr>
          <w:sz w:val="28"/>
          <w:szCs w:val="28"/>
        </w:rPr>
        <w:t xml:space="preserve">, в районе дома №1В </w:t>
      </w:r>
      <w:r w:rsidRPr="00EA3FE0">
        <w:rPr>
          <w:sz w:val="28"/>
          <w:szCs w:val="28"/>
        </w:rPr>
        <w:t>в г. Евпатории</w:t>
      </w:r>
      <w:r w:rsidRPr="00EA3FE0">
        <w:rPr>
          <w:sz w:val="28"/>
          <w:szCs w:val="28"/>
        </w:rPr>
        <w:t>, осуществлял любительское и спортивное рыболовство во ВМВ РФ Черного моря, с применением запрещенного орудия добычи (вылова</w:t>
      </w:r>
      <w:r w:rsidRPr="00EA3FE0">
        <w:rPr>
          <w:sz w:val="28"/>
          <w:szCs w:val="28"/>
        </w:rPr>
        <w:t xml:space="preserve">) </w:t>
      </w:r>
      <w:r w:rsidRPr="00EA3FE0">
        <w:rPr>
          <w:sz w:val="28"/>
          <w:szCs w:val="28"/>
        </w:rPr>
        <w:t xml:space="preserve">ВБР - </w:t>
      </w:r>
      <w:r w:rsidRPr="00EA3FE0">
        <w:rPr>
          <w:sz w:val="28"/>
          <w:szCs w:val="28"/>
        </w:rPr>
        <w:t xml:space="preserve">сетью ставной </w:t>
      </w:r>
      <w:r>
        <w:rPr>
          <w:sz w:val="28"/>
          <w:szCs w:val="28"/>
        </w:rPr>
        <w:t>трёх</w:t>
      </w:r>
      <w:r w:rsidRPr="00EA3FE0">
        <w:rPr>
          <w:sz w:val="28"/>
          <w:szCs w:val="28"/>
        </w:rPr>
        <w:t>стенной</w:t>
      </w:r>
      <w:r w:rsidRPr="00EA3FE0">
        <w:rPr>
          <w:sz w:val="28"/>
          <w:szCs w:val="28"/>
        </w:rPr>
        <w:t xml:space="preserve">, длиной </w:t>
      </w:r>
      <w:r w:rsidR="00404BC4">
        <w:rPr>
          <w:sz w:val="28"/>
          <w:szCs w:val="28"/>
        </w:rPr>
        <w:t>7</w:t>
      </w:r>
      <w:r w:rsidRPr="00EA3FE0">
        <w:rPr>
          <w:sz w:val="28"/>
          <w:szCs w:val="28"/>
        </w:rPr>
        <w:t xml:space="preserve"> м, высотой 1 м </w:t>
      </w:r>
      <w:r w:rsidR="00404BC4">
        <w:rPr>
          <w:sz w:val="28"/>
          <w:szCs w:val="28"/>
        </w:rPr>
        <w:t>5</w:t>
      </w:r>
      <w:r w:rsidRPr="00EA3FE0">
        <w:rPr>
          <w:sz w:val="28"/>
          <w:szCs w:val="28"/>
        </w:rPr>
        <w:t xml:space="preserve">0 см., </w:t>
      </w:r>
      <w:r>
        <w:rPr>
          <w:sz w:val="28"/>
          <w:szCs w:val="28"/>
        </w:rPr>
        <w:t xml:space="preserve">наружная </w:t>
      </w:r>
      <w:r w:rsidRPr="00EA3FE0">
        <w:rPr>
          <w:sz w:val="28"/>
          <w:szCs w:val="28"/>
        </w:rPr>
        <w:t xml:space="preserve">ячея стен </w:t>
      </w:r>
      <w:r>
        <w:rPr>
          <w:sz w:val="28"/>
          <w:szCs w:val="28"/>
        </w:rPr>
        <w:t>200</w:t>
      </w:r>
      <w:r w:rsidRPr="00EA3FE0">
        <w:rPr>
          <w:sz w:val="28"/>
          <w:szCs w:val="28"/>
        </w:rPr>
        <w:t>х</w:t>
      </w:r>
      <w:r>
        <w:rPr>
          <w:sz w:val="28"/>
          <w:szCs w:val="28"/>
        </w:rPr>
        <w:t>200</w:t>
      </w:r>
      <w:r w:rsidRPr="00EA3FE0">
        <w:rPr>
          <w:sz w:val="28"/>
          <w:szCs w:val="28"/>
        </w:rPr>
        <w:t>,</w:t>
      </w:r>
      <w:r>
        <w:rPr>
          <w:sz w:val="28"/>
          <w:szCs w:val="28"/>
        </w:rPr>
        <w:t xml:space="preserve">внутренняя ячея </w:t>
      </w:r>
      <w:r w:rsidR="00404BC4">
        <w:rPr>
          <w:sz w:val="28"/>
          <w:szCs w:val="28"/>
        </w:rPr>
        <w:t>25</w:t>
      </w:r>
      <w:r>
        <w:rPr>
          <w:sz w:val="28"/>
          <w:szCs w:val="28"/>
        </w:rPr>
        <w:t>х</w:t>
      </w:r>
      <w:r w:rsidR="00404BC4">
        <w:rPr>
          <w:sz w:val="28"/>
          <w:szCs w:val="28"/>
        </w:rPr>
        <w:t>25</w:t>
      </w:r>
      <w:r>
        <w:rPr>
          <w:sz w:val="28"/>
          <w:szCs w:val="28"/>
        </w:rPr>
        <w:t xml:space="preserve"> мм,</w:t>
      </w:r>
      <w:r w:rsidRPr="00EA3FE0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изготовленной из лескового материала,</w:t>
      </w:r>
      <w:r w:rsidRPr="00EA3FE0">
        <w:rPr>
          <w:sz w:val="28"/>
          <w:szCs w:val="28"/>
        </w:rPr>
        <w:t xml:space="preserve"> чем нарушил </w:t>
      </w:r>
      <w:r w:rsidRPr="00EA3FE0">
        <w:rPr>
          <w:sz w:val="28"/>
          <w:szCs w:val="28"/>
        </w:rPr>
        <w:t>пп</w:t>
      </w:r>
      <w:r w:rsidRPr="00EA3FE0">
        <w:rPr>
          <w:sz w:val="28"/>
          <w:szCs w:val="28"/>
        </w:rPr>
        <w:t xml:space="preserve">. а п.54.1 Правил рыболовства для Азово-Черноморского </w:t>
      </w:r>
      <w:r w:rsidRPr="00EA3FE0">
        <w:rPr>
          <w:sz w:val="28"/>
          <w:szCs w:val="28"/>
        </w:rPr>
        <w:t>рыбохозяйственного</w:t>
      </w:r>
      <w:r w:rsidRPr="00EA3FE0">
        <w:rPr>
          <w:sz w:val="28"/>
          <w:szCs w:val="28"/>
        </w:rPr>
        <w:t xml:space="preserve"> бассейна, утверждённых Приказом Минсельхоза России от 1 августа 2013 года № 293, ч.4 ст.41.1 Федерального закона от 20 декабря 2004 года № 166-ФЗ «О</w:t>
      </w:r>
      <w:r w:rsidRPr="00EA3FE0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>рыболовстве</w:t>
      </w:r>
      <w:r w:rsidRPr="00EA3FE0">
        <w:rPr>
          <w:sz w:val="28"/>
          <w:szCs w:val="28"/>
        </w:rPr>
        <w:t xml:space="preserve"> и сохранении водных биологических ресурсов».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 w:rsidR="00886C3D">
        <w:rPr>
          <w:sz w:val="28"/>
          <w:szCs w:val="28"/>
        </w:rPr>
        <w:t>Деркачевым А.В</w:t>
      </w:r>
      <w:r w:rsidRPr="00EA3FE0" w:rsidR="00886C3D">
        <w:rPr>
          <w:sz w:val="28"/>
          <w:szCs w:val="28"/>
        </w:rPr>
        <w:t>.</w:t>
      </w:r>
      <w:r w:rsidRPr="00EA3FE0">
        <w:rPr>
          <w:sz w:val="28"/>
          <w:szCs w:val="28"/>
        </w:rPr>
        <w:t xml:space="preserve">. данного правонарушения  подтверждается </w:t>
      </w:r>
      <w:r>
        <w:rPr>
          <w:sz w:val="28"/>
          <w:szCs w:val="28"/>
        </w:rPr>
        <w:t xml:space="preserve">письменным </w:t>
      </w:r>
      <w:r w:rsidRPr="00EA3FE0">
        <w:rPr>
          <w:sz w:val="28"/>
          <w:szCs w:val="28"/>
        </w:rPr>
        <w:t xml:space="preserve">объяснением последнего, данными им в протоколе об административном правонарушении, протоколом об изъятии вещей и документов от </w:t>
      </w:r>
      <w:r w:rsidR="009414C8">
        <w:rPr>
          <w:sz w:val="28"/>
          <w:szCs w:val="28"/>
        </w:rPr>
        <w:t>11 декабря</w:t>
      </w:r>
      <w:r w:rsidRPr="00EA3FE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673E"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года, актом приёма-передачи изъятых вещей на хранение от </w:t>
      </w:r>
      <w:r w:rsidR="009414C8">
        <w:rPr>
          <w:sz w:val="28"/>
          <w:szCs w:val="28"/>
        </w:rPr>
        <w:t>11 декабря</w:t>
      </w:r>
      <w:r w:rsidRPr="00EA3FE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673E"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года. 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При таких обстоятельствах в действиях </w:t>
      </w:r>
      <w:r w:rsidR="00886C3D">
        <w:rPr>
          <w:sz w:val="28"/>
          <w:szCs w:val="28"/>
        </w:rPr>
        <w:t>Деркачева А.В</w:t>
      </w:r>
      <w:r w:rsidRPr="00EA3FE0" w:rsidR="00886C3D">
        <w:rPr>
          <w:sz w:val="28"/>
          <w:szCs w:val="28"/>
        </w:rPr>
        <w:t>.</w:t>
      </w:r>
      <w:r w:rsidRPr="00EA3FE0">
        <w:rPr>
          <w:sz w:val="28"/>
          <w:szCs w:val="28"/>
        </w:rPr>
        <w:t xml:space="preserve"> имеется состав правонарушения, предусмотренного ч.2 ст.8.37 Кодекса Российской Федерации об административных правонарушениях, а именно нарушение правил, регламентирующих рыболовство, за исключением случаев, предусмотренных </w:t>
      </w:r>
      <w:hyperlink w:anchor="P2511" w:history="1">
        <w:r w:rsidRPr="00EA3FE0">
          <w:rPr>
            <w:sz w:val="28"/>
            <w:szCs w:val="28"/>
          </w:rPr>
          <w:t>частью 2 статьи 8.17</w:t>
        </w:r>
      </w:hyperlink>
      <w:r w:rsidRPr="00EA3FE0">
        <w:rPr>
          <w:sz w:val="28"/>
          <w:szCs w:val="28"/>
        </w:rPr>
        <w:t xml:space="preserve"> настоящего Кодекса.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>Санкция ч.2 ст.8.37 Кодекса Российской Федерации об административных правонарушениях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886C3D">
        <w:rPr>
          <w:sz w:val="28"/>
          <w:szCs w:val="28"/>
        </w:rPr>
        <w:t>Деркачева А.В</w:t>
      </w:r>
      <w:r w:rsidRPr="00EA3FE0" w:rsidR="00886C3D">
        <w:rPr>
          <w:sz w:val="28"/>
          <w:szCs w:val="28"/>
        </w:rPr>
        <w:t>.</w:t>
      </w:r>
      <w:r w:rsidRPr="00EA3FE0">
        <w:rPr>
          <w:sz w:val="28"/>
          <w:szCs w:val="28"/>
        </w:rPr>
        <w:t xml:space="preserve">, признавшего вину и раскаявшегося в содеянном, </w:t>
      </w:r>
      <w:r w:rsidR="00886C3D">
        <w:rPr>
          <w:sz w:val="28"/>
          <w:szCs w:val="28"/>
        </w:rPr>
        <w:t>отсутствие постоянного места работы</w:t>
      </w:r>
      <w:r w:rsidRPr="00EA3FE0">
        <w:rPr>
          <w:sz w:val="28"/>
          <w:szCs w:val="28"/>
        </w:rPr>
        <w:t>, что суд признает обстоятельством, смягчающим административную ответственность, ранее к административной ответственности за аналогичное правонарушение привлекавшегося, суд приходит к выводу о возможности назначить ему  административное наказание в виде штрафа</w:t>
      </w:r>
      <w:r w:rsidR="00F85FD8">
        <w:rPr>
          <w:sz w:val="28"/>
          <w:szCs w:val="28"/>
        </w:rPr>
        <w:t>, ближе к</w:t>
      </w:r>
      <w:r w:rsidRPr="00EA3FE0">
        <w:rPr>
          <w:sz w:val="28"/>
          <w:szCs w:val="28"/>
        </w:rPr>
        <w:t xml:space="preserve"> нижнем</w:t>
      </w:r>
      <w:r w:rsidR="00F85FD8">
        <w:rPr>
          <w:sz w:val="28"/>
          <w:szCs w:val="28"/>
        </w:rPr>
        <w:t>у</w:t>
      </w:r>
      <w:r w:rsidRPr="00EA3FE0">
        <w:rPr>
          <w:sz w:val="28"/>
          <w:szCs w:val="28"/>
        </w:rPr>
        <w:t xml:space="preserve"> предел</w:t>
      </w:r>
      <w:r w:rsidR="00F85FD8">
        <w:rPr>
          <w:sz w:val="28"/>
          <w:szCs w:val="28"/>
        </w:rPr>
        <w:t>у</w:t>
      </w:r>
      <w:r w:rsidRPr="00EA3FE0">
        <w:rPr>
          <w:sz w:val="28"/>
          <w:szCs w:val="28"/>
        </w:rPr>
        <w:t xml:space="preserve"> санкции ст</w:t>
      </w:r>
      <w:r w:rsidRPr="00EA3FE0">
        <w:rPr>
          <w:sz w:val="28"/>
          <w:szCs w:val="28"/>
        </w:rPr>
        <w:t xml:space="preserve">. 8.37  ч 2 Кодекса Российской Федерации об административных правонарушениях с конфискацией орудий добычи (вылова). </w:t>
      </w:r>
    </w:p>
    <w:p w:rsidR="00EA3FE0" w:rsidRPr="00EA3FE0" w:rsidP="00EA3FE0">
      <w:pPr>
        <w:ind w:firstLine="70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На основании </w:t>
      </w:r>
      <w:r w:rsidRPr="00EA3FE0">
        <w:rPr>
          <w:sz w:val="28"/>
          <w:szCs w:val="28"/>
        </w:rPr>
        <w:t>изложенного</w:t>
      </w:r>
      <w:r w:rsidRPr="00EA3FE0">
        <w:rPr>
          <w:sz w:val="28"/>
          <w:szCs w:val="28"/>
        </w:rPr>
        <w:t>, руководствуясь ст. ст. 29.9, 29.10 КоАП РФ, мировой судья</w:t>
      </w:r>
    </w:p>
    <w:p w:rsidR="00EA3FE0" w:rsidRPr="00EA3FE0" w:rsidP="00EA3FE0">
      <w:pPr>
        <w:jc w:val="center"/>
        <w:rPr>
          <w:sz w:val="28"/>
          <w:szCs w:val="28"/>
        </w:rPr>
      </w:pPr>
      <w:r w:rsidRPr="00EA3FE0">
        <w:rPr>
          <w:sz w:val="28"/>
          <w:szCs w:val="28"/>
        </w:rPr>
        <w:t>п</w:t>
      </w:r>
      <w:r w:rsidRPr="00EA3FE0">
        <w:rPr>
          <w:sz w:val="28"/>
          <w:szCs w:val="28"/>
        </w:rPr>
        <w:t xml:space="preserve"> о с т а н о в и л :</w:t>
      </w:r>
    </w:p>
    <w:p w:rsidR="00EA3FE0" w:rsidRPr="00EA3FE0" w:rsidP="00EA3FE0">
      <w:pPr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 </w:t>
      </w:r>
    </w:p>
    <w:p w:rsidR="00EA3FE0" w:rsidRPr="00EA3FE0" w:rsidP="00EA3FE0">
      <w:pPr>
        <w:ind w:firstLine="69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Деркачева Анатолия Владимировича</w:t>
      </w:r>
      <w:r w:rsidR="00F85FD8">
        <w:rPr>
          <w:rStyle w:val="s11"/>
          <w:sz w:val="28"/>
          <w:szCs w:val="28"/>
        </w:rPr>
        <w:t xml:space="preserve">, </w:t>
      </w:r>
      <w:r w:rsidR="00120E6D">
        <w:rPr>
          <w:sz w:val="28"/>
          <w:szCs w:val="28"/>
        </w:rPr>
        <w:t>***</w:t>
      </w:r>
      <w:r w:rsidR="00F85FD8">
        <w:rPr>
          <w:sz w:val="28"/>
          <w:szCs w:val="28"/>
        </w:rPr>
        <w:t>,</w:t>
      </w:r>
      <w:r w:rsidRPr="00EA3FE0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административное наказание в виде штрафа в размере 2 </w:t>
      </w:r>
      <w:r w:rsidR="009414C8">
        <w:rPr>
          <w:sz w:val="28"/>
          <w:szCs w:val="28"/>
        </w:rPr>
        <w:t>2</w:t>
      </w:r>
      <w:r w:rsidRPr="00EA3FE0">
        <w:rPr>
          <w:sz w:val="28"/>
          <w:szCs w:val="28"/>
        </w:rPr>
        <w:t>00 руб. 00 коп</w:t>
      </w:r>
      <w:r w:rsidRPr="00EA3FE0">
        <w:rPr>
          <w:sz w:val="28"/>
          <w:szCs w:val="28"/>
        </w:rPr>
        <w:t>.</w:t>
      </w:r>
      <w:r w:rsidRPr="00EA3FE0">
        <w:rPr>
          <w:sz w:val="28"/>
          <w:szCs w:val="28"/>
        </w:rPr>
        <w:t xml:space="preserve"> (</w:t>
      </w:r>
      <w:r w:rsidRPr="00EA3FE0">
        <w:rPr>
          <w:sz w:val="28"/>
          <w:szCs w:val="28"/>
        </w:rPr>
        <w:t>д</w:t>
      </w:r>
      <w:r w:rsidRPr="00EA3FE0">
        <w:rPr>
          <w:sz w:val="28"/>
          <w:szCs w:val="28"/>
        </w:rPr>
        <w:t xml:space="preserve">ве тысячи </w:t>
      </w:r>
      <w:r w:rsidR="009414C8">
        <w:rPr>
          <w:sz w:val="28"/>
          <w:szCs w:val="28"/>
        </w:rPr>
        <w:t>двухсот</w:t>
      </w:r>
      <w:r w:rsidR="00F85FD8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 xml:space="preserve">рублей 00 копеек) с конфискацией орудий добычи (вылова) водных биологических ресурсов (сети </w:t>
      </w:r>
      <w:r w:rsidRPr="00EA3FE0">
        <w:rPr>
          <w:sz w:val="28"/>
          <w:szCs w:val="28"/>
        </w:rPr>
        <w:t xml:space="preserve">ставной </w:t>
      </w:r>
      <w:r w:rsidR="00F85FD8">
        <w:rPr>
          <w:sz w:val="28"/>
          <w:szCs w:val="28"/>
        </w:rPr>
        <w:t>трёх</w:t>
      </w:r>
      <w:r w:rsidRPr="00EA3FE0" w:rsidR="00F85FD8">
        <w:rPr>
          <w:sz w:val="28"/>
          <w:szCs w:val="28"/>
        </w:rPr>
        <w:t>стенной</w:t>
      </w:r>
      <w:r w:rsidRPr="00EA3FE0" w:rsidR="00F85FD8">
        <w:rPr>
          <w:sz w:val="28"/>
          <w:szCs w:val="28"/>
        </w:rPr>
        <w:t xml:space="preserve">, длиной </w:t>
      </w:r>
      <w:r w:rsidR="009414C8">
        <w:rPr>
          <w:sz w:val="28"/>
          <w:szCs w:val="28"/>
        </w:rPr>
        <w:t>7</w:t>
      </w:r>
      <w:r w:rsidRPr="00EA3FE0" w:rsidR="00F85FD8">
        <w:rPr>
          <w:sz w:val="28"/>
          <w:szCs w:val="28"/>
        </w:rPr>
        <w:t xml:space="preserve"> м, высотой 1 м </w:t>
      </w:r>
      <w:r w:rsidR="009414C8">
        <w:rPr>
          <w:sz w:val="28"/>
          <w:szCs w:val="28"/>
        </w:rPr>
        <w:t>5</w:t>
      </w:r>
      <w:r w:rsidRPr="00EA3FE0" w:rsidR="00F85FD8">
        <w:rPr>
          <w:sz w:val="28"/>
          <w:szCs w:val="28"/>
        </w:rPr>
        <w:t xml:space="preserve">0 см., </w:t>
      </w:r>
      <w:r w:rsidR="00F85FD8">
        <w:rPr>
          <w:sz w:val="28"/>
          <w:szCs w:val="28"/>
        </w:rPr>
        <w:t xml:space="preserve">наружная </w:t>
      </w:r>
      <w:r w:rsidRPr="00EA3FE0" w:rsidR="00F85FD8">
        <w:rPr>
          <w:sz w:val="28"/>
          <w:szCs w:val="28"/>
        </w:rPr>
        <w:t xml:space="preserve">ячея стен </w:t>
      </w:r>
      <w:r w:rsidR="00F85FD8">
        <w:rPr>
          <w:sz w:val="28"/>
          <w:szCs w:val="28"/>
        </w:rPr>
        <w:t>200</w:t>
      </w:r>
      <w:r w:rsidRPr="00EA3FE0" w:rsidR="00F85FD8">
        <w:rPr>
          <w:sz w:val="28"/>
          <w:szCs w:val="28"/>
        </w:rPr>
        <w:t>х</w:t>
      </w:r>
      <w:r w:rsidR="00F85FD8">
        <w:rPr>
          <w:sz w:val="28"/>
          <w:szCs w:val="28"/>
        </w:rPr>
        <w:t>200</w:t>
      </w:r>
      <w:r w:rsidRPr="00EA3FE0" w:rsidR="00F85FD8">
        <w:rPr>
          <w:sz w:val="28"/>
          <w:szCs w:val="28"/>
        </w:rPr>
        <w:t>,</w:t>
      </w:r>
      <w:r w:rsidR="00F85FD8">
        <w:rPr>
          <w:sz w:val="28"/>
          <w:szCs w:val="28"/>
        </w:rPr>
        <w:t xml:space="preserve"> внутренняя ячея </w:t>
      </w:r>
      <w:r w:rsidR="009414C8">
        <w:rPr>
          <w:sz w:val="28"/>
          <w:szCs w:val="28"/>
        </w:rPr>
        <w:t>25</w:t>
      </w:r>
      <w:r w:rsidR="00F85FD8">
        <w:rPr>
          <w:sz w:val="28"/>
          <w:szCs w:val="28"/>
        </w:rPr>
        <w:t>х</w:t>
      </w:r>
      <w:r w:rsidR="009414C8">
        <w:rPr>
          <w:sz w:val="28"/>
          <w:szCs w:val="28"/>
        </w:rPr>
        <w:t>25</w:t>
      </w:r>
      <w:r w:rsidR="00F85FD8">
        <w:rPr>
          <w:sz w:val="28"/>
          <w:szCs w:val="28"/>
        </w:rPr>
        <w:t xml:space="preserve"> мм,</w:t>
      </w:r>
      <w:r w:rsidRPr="00EA3FE0" w:rsidR="00F85FD8">
        <w:rPr>
          <w:sz w:val="28"/>
          <w:szCs w:val="28"/>
        </w:rPr>
        <w:t xml:space="preserve"> </w:t>
      </w:r>
      <w:r w:rsidR="00F85FD8">
        <w:rPr>
          <w:sz w:val="28"/>
          <w:szCs w:val="28"/>
        </w:rPr>
        <w:t>изготовленной из лескового материала)</w:t>
      </w:r>
      <w:r w:rsidRPr="00EA3FE0">
        <w:rPr>
          <w:sz w:val="28"/>
          <w:szCs w:val="28"/>
        </w:rPr>
        <w:t>, переданн</w:t>
      </w:r>
      <w:r>
        <w:rPr>
          <w:sz w:val="28"/>
          <w:szCs w:val="28"/>
        </w:rPr>
        <w:t>ой</w:t>
      </w:r>
      <w:r w:rsidRPr="00EA3FE0">
        <w:rPr>
          <w:sz w:val="28"/>
          <w:szCs w:val="28"/>
        </w:rPr>
        <w:t xml:space="preserve"> согласно  акту приёма-передачи изъятых вещей на хранение от </w:t>
      </w:r>
      <w:r w:rsidR="009414C8">
        <w:rPr>
          <w:sz w:val="28"/>
          <w:szCs w:val="28"/>
        </w:rPr>
        <w:t>11 декабря</w:t>
      </w:r>
      <w:r w:rsidR="00F85FD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85FD8">
        <w:rPr>
          <w:sz w:val="28"/>
          <w:szCs w:val="28"/>
        </w:rPr>
        <w:t>1</w:t>
      </w:r>
      <w:r w:rsidRPr="00EA3FE0">
        <w:rPr>
          <w:sz w:val="28"/>
          <w:szCs w:val="28"/>
        </w:rPr>
        <w:t xml:space="preserve"> года в отделения (</w:t>
      </w:r>
      <w:r w:rsidRPr="00EA3FE0">
        <w:rPr>
          <w:sz w:val="28"/>
          <w:szCs w:val="28"/>
        </w:rPr>
        <w:t>погз</w:t>
      </w:r>
      <w:r w:rsidRPr="00EA3FE0">
        <w:rPr>
          <w:sz w:val="28"/>
          <w:szCs w:val="28"/>
        </w:rPr>
        <w:t>) в г</w:t>
      </w:r>
      <w:r w:rsidRPr="00EA3FE0">
        <w:rPr>
          <w:sz w:val="28"/>
          <w:szCs w:val="28"/>
        </w:rPr>
        <w:t>.Е</w:t>
      </w:r>
      <w:r w:rsidRPr="00EA3FE0">
        <w:rPr>
          <w:sz w:val="28"/>
          <w:szCs w:val="28"/>
        </w:rPr>
        <w:t>впатория ПУ ФСБ России по Республике Крым по адресу : г.</w:t>
      </w:r>
      <w:r w:rsidR="009414C8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>Евпатория, ул. Киевская, д.59.</w:t>
      </w:r>
    </w:p>
    <w:p w:rsidR="009C62DE" w:rsidP="009C6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Единый казначейский счет  № 40102810645370000035, Казначейский счет № 03100643000000017500, ОКТМО 35712000, УИН:0, КБК 828 1 16 01083 01 0037 140,  назначение платежа – административный штраф.</w:t>
      </w:r>
    </w:p>
    <w:p w:rsidR="00B231EB" w:rsidRPr="00EA3FE0" w:rsidP="00B231EB">
      <w:pPr>
        <w:ind w:firstLine="69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31EB" w:rsidRPr="00F85FD8" w:rsidP="009414C8">
      <w:pPr>
        <w:ind w:firstLine="708"/>
        <w:jc w:val="both"/>
        <w:rPr>
          <w:sz w:val="28"/>
          <w:szCs w:val="28"/>
          <w:lang w:val="uk-UA"/>
        </w:rPr>
      </w:pPr>
      <w:r w:rsidRPr="00EA3FE0">
        <w:rPr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EA3FE0">
        <w:rPr>
          <w:sz w:val="28"/>
          <w:szCs w:val="28"/>
        </w:rPr>
        <w:t xml:space="preserve"> :</w:t>
      </w:r>
      <w:r w:rsidRPr="00EA3FE0">
        <w:rPr>
          <w:sz w:val="28"/>
          <w:szCs w:val="28"/>
        </w:rPr>
        <w:t xml:space="preserve"> г.</w:t>
      </w:r>
      <w:r w:rsidR="009414C8">
        <w:rPr>
          <w:sz w:val="28"/>
          <w:szCs w:val="28"/>
        </w:rPr>
        <w:t xml:space="preserve"> </w:t>
      </w:r>
      <w:r w:rsidRPr="00EA3FE0">
        <w:rPr>
          <w:sz w:val="28"/>
          <w:szCs w:val="28"/>
        </w:rPr>
        <w:t xml:space="preserve">Евпатория, </w:t>
      </w:r>
      <w:r w:rsidR="00F85FD8">
        <w:rPr>
          <w:sz w:val="28"/>
          <w:szCs w:val="28"/>
        </w:rPr>
        <w:t>ул. Горького, д.10/29</w:t>
      </w:r>
      <w:r w:rsidRPr="00EA3FE0">
        <w:rPr>
          <w:sz w:val="28"/>
          <w:szCs w:val="28"/>
        </w:rPr>
        <w:t>.</w:t>
      </w:r>
    </w:p>
    <w:p w:rsidR="00B231EB" w:rsidRPr="00120E6D" w:rsidP="00B231EB">
      <w:pPr>
        <w:ind w:firstLine="698"/>
        <w:jc w:val="both"/>
        <w:rPr>
          <w:sz w:val="28"/>
          <w:szCs w:val="28"/>
        </w:rPr>
      </w:pPr>
      <w:r w:rsidRPr="00EA3FE0">
        <w:rPr>
          <w:sz w:val="28"/>
          <w:szCs w:val="28"/>
        </w:rPr>
        <w:t xml:space="preserve">Постановление может быть обжаловано в течение 10 дней в порядке, предусмотренном ст. 30.2 Кодекса Российской Федерации об административных </w:t>
      </w:r>
      <w:r w:rsidRPr="00120E6D">
        <w:rPr>
          <w:sz w:val="28"/>
          <w:szCs w:val="28"/>
        </w:rPr>
        <w:t>правонарушениях.</w:t>
      </w:r>
    </w:p>
    <w:p w:rsidR="00504ADD" w:rsidRPr="00120E6D" w:rsidP="00B231EB">
      <w:pPr>
        <w:ind w:firstLine="698"/>
        <w:jc w:val="both"/>
        <w:rPr>
          <w:sz w:val="28"/>
          <w:szCs w:val="28"/>
        </w:rPr>
      </w:pPr>
    </w:p>
    <w:p w:rsidR="00504ADD" w:rsidRPr="00120E6D" w:rsidP="00504ADD">
      <w:pPr>
        <w:ind w:firstLine="697"/>
        <w:jc w:val="both"/>
        <w:rPr>
          <w:b/>
          <w:sz w:val="28"/>
          <w:szCs w:val="28"/>
        </w:rPr>
      </w:pPr>
      <w:r w:rsidRPr="00120E6D">
        <w:rPr>
          <w:sz w:val="28"/>
          <w:szCs w:val="28"/>
        </w:rPr>
        <w:t>Мировой судья</w:t>
      </w:r>
      <w:r w:rsidRPr="00120E6D">
        <w:rPr>
          <w:sz w:val="28"/>
          <w:szCs w:val="28"/>
        </w:rPr>
        <w:tab/>
      </w:r>
      <w:r w:rsidRPr="00120E6D">
        <w:rPr>
          <w:sz w:val="28"/>
          <w:szCs w:val="28"/>
        </w:rPr>
        <w:tab/>
      </w:r>
      <w:r w:rsidRPr="00120E6D">
        <w:rPr>
          <w:sz w:val="28"/>
          <w:szCs w:val="28"/>
        </w:rPr>
        <w:tab/>
      </w:r>
      <w:r w:rsidRPr="00120E6D">
        <w:rPr>
          <w:sz w:val="28"/>
          <w:szCs w:val="28"/>
        </w:rPr>
        <w:tab/>
      </w:r>
      <w:r w:rsidRPr="00120E6D">
        <w:rPr>
          <w:sz w:val="28"/>
          <w:szCs w:val="28"/>
        </w:rPr>
        <w:tab/>
      </w:r>
      <w:r w:rsidRPr="00120E6D">
        <w:rPr>
          <w:sz w:val="28"/>
          <w:szCs w:val="28"/>
        </w:rPr>
        <w:tab/>
        <w:t xml:space="preserve">Е.Д. </w:t>
      </w:r>
      <w:r w:rsidRPr="00120E6D">
        <w:rPr>
          <w:sz w:val="28"/>
          <w:szCs w:val="28"/>
        </w:rPr>
        <w:t>Дахневич</w:t>
      </w:r>
      <w:r w:rsidRPr="00120E6D">
        <w:rPr>
          <w:b/>
          <w:sz w:val="28"/>
          <w:szCs w:val="28"/>
        </w:rPr>
        <w:t xml:space="preserve">     </w:t>
      </w:r>
    </w:p>
    <w:sectPr w:rsidSect="00F85FD8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836376"/>
      <w:docPartObj>
        <w:docPartGallery w:val="Page Numbers (Top of Page)"/>
        <w:docPartUnique/>
      </w:docPartObj>
    </w:sdtPr>
    <w:sdtContent>
      <w:p w:rsidR="00B231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6D">
          <w:rPr>
            <w:noProof/>
          </w:rPr>
          <w:t>3</w:t>
        </w:r>
        <w:r>
          <w:fldChar w:fldCharType="end"/>
        </w:r>
      </w:p>
    </w:sdtContent>
  </w:sdt>
  <w:p w:rsidR="00B231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E0372D"/>
    <w:rsid w:val="00082507"/>
    <w:rsid w:val="00091461"/>
    <w:rsid w:val="000A07ED"/>
    <w:rsid w:val="000B0C91"/>
    <w:rsid w:val="00100B58"/>
    <w:rsid w:val="00120E6D"/>
    <w:rsid w:val="001576A4"/>
    <w:rsid w:val="00237BDD"/>
    <w:rsid w:val="002579CF"/>
    <w:rsid w:val="002F5D88"/>
    <w:rsid w:val="00354660"/>
    <w:rsid w:val="00386D5B"/>
    <w:rsid w:val="003C7DD6"/>
    <w:rsid w:val="003E61B9"/>
    <w:rsid w:val="00404BC4"/>
    <w:rsid w:val="004A2012"/>
    <w:rsid w:val="00504ADD"/>
    <w:rsid w:val="005B0EAE"/>
    <w:rsid w:val="006763B2"/>
    <w:rsid w:val="0070673E"/>
    <w:rsid w:val="00753F6A"/>
    <w:rsid w:val="00785FA6"/>
    <w:rsid w:val="007A6D74"/>
    <w:rsid w:val="007D5308"/>
    <w:rsid w:val="00851BE0"/>
    <w:rsid w:val="008703BD"/>
    <w:rsid w:val="00886C3D"/>
    <w:rsid w:val="00897F10"/>
    <w:rsid w:val="009414C8"/>
    <w:rsid w:val="009C62DE"/>
    <w:rsid w:val="00A80951"/>
    <w:rsid w:val="00AC706F"/>
    <w:rsid w:val="00AE428A"/>
    <w:rsid w:val="00B013D2"/>
    <w:rsid w:val="00B231EB"/>
    <w:rsid w:val="00BE6B34"/>
    <w:rsid w:val="00C14F77"/>
    <w:rsid w:val="00C51050"/>
    <w:rsid w:val="00C8204C"/>
    <w:rsid w:val="00D37F58"/>
    <w:rsid w:val="00D72DFB"/>
    <w:rsid w:val="00DC0B58"/>
    <w:rsid w:val="00DC7F84"/>
    <w:rsid w:val="00E0372D"/>
    <w:rsid w:val="00E83E90"/>
    <w:rsid w:val="00EA3FE0"/>
    <w:rsid w:val="00EB5C33"/>
    <w:rsid w:val="00F85F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1EB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B231EB"/>
    <w:rPr>
      <w:rFonts w:ascii="Courier New" w:hAnsi="Courier New"/>
      <w:szCs w:val="24"/>
      <w:lang w:val="x-none"/>
    </w:rPr>
  </w:style>
  <w:style w:type="character" w:customStyle="1" w:styleId="a">
    <w:name w:val="Текст Знак"/>
    <w:basedOn w:val="DefaultParagraphFont"/>
    <w:link w:val="PlainText"/>
    <w:semiHidden/>
    <w:rsid w:val="00B231EB"/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s11">
    <w:name w:val="s11"/>
    <w:rsid w:val="00B231EB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B231E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3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B231E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31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