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519B6" w:rsidRPr="003519B6" w:rsidP="003519B6">
      <w:pPr>
        <w:pStyle w:val="Title"/>
        <w:jc w:val="right"/>
        <w:rPr>
          <w:rFonts w:ascii="Times New Roman" w:hAnsi="Times New Roman"/>
          <w:b w:val="0"/>
          <w:sz w:val="20"/>
        </w:rPr>
      </w:pPr>
      <w:r w:rsidRPr="003519B6">
        <w:rPr>
          <w:rFonts w:ascii="Times New Roman" w:hAnsi="Times New Roman"/>
          <w:b w:val="0"/>
          <w:sz w:val="20"/>
        </w:rPr>
        <w:t>Дело № 5-44-01/2022</w:t>
      </w:r>
    </w:p>
    <w:p w:rsidR="003519B6" w:rsidRPr="003519B6" w:rsidP="003519B6">
      <w:pPr>
        <w:pStyle w:val="Title"/>
        <w:jc w:val="right"/>
        <w:rPr>
          <w:rFonts w:ascii="Times New Roman" w:hAnsi="Times New Roman"/>
          <w:sz w:val="20"/>
        </w:rPr>
      </w:pPr>
      <w:r w:rsidRPr="003519B6">
        <w:rPr>
          <w:rFonts w:ascii="Times New Roman" w:hAnsi="Times New Roman"/>
          <w:b w:val="0"/>
          <w:bCs/>
          <w:sz w:val="20"/>
        </w:rPr>
        <w:t>23MS0209-01-2021-003367-34</w:t>
      </w:r>
    </w:p>
    <w:p w:rsidR="003519B6" w:rsidRPr="003519B6" w:rsidP="003519B6">
      <w:pPr>
        <w:pStyle w:val="Title"/>
        <w:rPr>
          <w:rFonts w:ascii="Times New Roman" w:hAnsi="Times New Roman"/>
          <w:b w:val="0"/>
          <w:sz w:val="20"/>
        </w:rPr>
      </w:pPr>
      <w:r w:rsidRPr="003519B6">
        <w:rPr>
          <w:rFonts w:ascii="Times New Roman" w:hAnsi="Times New Roman"/>
          <w:b w:val="0"/>
          <w:sz w:val="20"/>
        </w:rPr>
        <w:t>П</w:t>
      </w:r>
      <w:r w:rsidRPr="003519B6">
        <w:rPr>
          <w:rFonts w:ascii="Times New Roman" w:hAnsi="Times New Roman"/>
          <w:b w:val="0"/>
          <w:sz w:val="20"/>
        </w:rPr>
        <w:t xml:space="preserve"> О С Т А Н О В Л Е Н И Е</w:t>
      </w:r>
    </w:p>
    <w:p w:rsidR="003519B6" w:rsidRPr="003519B6" w:rsidP="003519B6">
      <w:pPr>
        <w:pStyle w:val="Title"/>
        <w:jc w:val="left"/>
        <w:rPr>
          <w:rFonts w:ascii="Times New Roman" w:hAnsi="Times New Roman"/>
          <w:b w:val="0"/>
          <w:sz w:val="20"/>
        </w:rPr>
      </w:pPr>
    </w:p>
    <w:p w:rsidR="003519B6" w:rsidRPr="003519B6" w:rsidP="003519B6">
      <w:pPr>
        <w:tabs>
          <w:tab w:val="left" w:pos="8080"/>
        </w:tabs>
        <w:rPr>
          <w:rFonts w:ascii="Times New Roman" w:hAnsi="Times New Roman"/>
          <w:sz w:val="20"/>
        </w:rPr>
      </w:pPr>
      <w:r w:rsidRPr="003519B6">
        <w:rPr>
          <w:rFonts w:ascii="Times New Roman" w:hAnsi="Times New Roman"/>
          <w:sz w:val="20"/>
        </w:rPr>
        <w:t>27 января 2022 года</w:t>
      </w:r>
      <w:r w:rsidRPr="003519B6">
        <w:rPr>
          <w:rFonts w:ascii="Times New Roman" w:hAnsi="Times New Roman"/>
          <w:sz w:val="20"/>
        </w:rPr>
        <w:tab/>
        <w:t>гор. Керчь</w:t>
      </w:r>
    </w:p>
    <w:p w:rsidR="003519B6" w:rsidRPr="003519B6" w:rsidP="003519B6">
      <w:pPr>
        <w:jc w:val="both"/>
        <w:rPr>
          <w:rFonts w:ascii="Times New Roman" w:hAnsi="Times New Roman"/>
          <w:sz w:val="20"/>
        </w:rPr>
      </w:pPr>
    </w:p>
    <w:p w:rsidR="003519B6" w:rsidRPr="003519B6" w:rsidP="003519B6">
      <w:pPr>
        <w:pStyle w:val="a2"/>
        <w:ind w:firstLine="709"/>
        <w:rPr>
          <w:sz w:val="20"/>
          <w:szCs w:val="20"/>
        </w:rPr>
      </w:pPr>
      <w:r w:rsidRPr="003519B6">
        <w:rPr>
          <w:sz w:val="20"/>
          <w:szCs w:val="20"/>
        </w:rPr>
        <w:t xml:space="preserve">Мировой судья судебного участка № 44 Керченского судебного района (городской округ Керчь) Республики Крым Козлова К.Ю., </w:t>
      </w:r>
    </w:p>
    <w:p w:rsidR="003519B6" w:rsidRPr="003519B6" w:rsidP="003519B6">
      <w:pPr>
        <w:ind w:firstLine="708"/>
        <w:jc w:val="both"/>
        <w:rPr>
          <w:rFonts w:ascii="Times New Roman" w:hAnsi="Times New Roman"/>
          <w:sz w:val="20"/>
        </w:rPr>
      </w:pPr>
      <w:r w:rsidRPr="003519B6">
        <w:rPr>
          <w:rFonts w:ascii="Times New Roman" w:hAnsi="Times New Roman"/>
          <w:sz w:val="20"/>
        </w:rPr>
        <w:t>рассмотрев в открытом судебном заседании дело об административном правонарушении в отношении:</w:t>
      </w:r>
    </w:p>
    <w:p w:rsidR="003519B6" w:rsidRPr="003519B6" w:rsidP="003519B6">
      <w:pPr>
        <w:pStyle w:val="BodyTextIndent"/>
        <w:ind w:left="3060"/>
        <w:rPr>
          <w:rFonts w:ascii="Times New Roman" w:hAnsi="Times New Roman"/>
          <w:sz w:val="20"/>
        </w:rPr>
      </w:pPr>
      <w:r w:rsidRPr="003519B6">
        <w:rPr>
          <w:rFonts w:ascii="Times New Roman" w:hAnsi="Times New Roman"/>
          <w:sz w:val="20"/>
        </w:rPr>
        <w:t xml:space="preserve">Кузнецова </w:t>
      </w:r>
      <w:r>
        <w:rPr>
          <w:rFonts w:ascii="Times New Roman" w:hAnsi="Times New Roman"/>
          <w:sz w:val="20"/>
        </w:rPr>
        <w:t>«ИЗЪЯТО»</w:t>
      </w:r>
      <w:r>
        <w:rPr>
          <w:rFonts w:ascii="Times New Roman" w:hAnsi="Times New Roman"/>
          <w:sz w:val="20"/>
        </w:rPr>
        <w:t xml:space="preserve"> </w:t>
      </w:r>
      <w:r w:rsidRPr="003519B6">
        <w:rPr>
          <w:rFonts w:ascii="Times New Roman" w:hAnsi="Times New Roman"/>
          <w:sz w:val="20"/>
        </w:rPr>
        <w:t>,</w:t>
      </w:r>
      <w:r w:rsidRPr="003519B6">
        <w:rPr>
          <w:rFonts w:ascii="Times New Roman" w:hAnsi="Times New Roman"/>
          <w:sz w:val="20"/>
        </w:rPr>
        <w:t xml:space="preserve"> </w:t>
      </w:r>
      <w:r>
        <w:rPr>
          <w:rFonts w:ascii="Times New Roman" w:hAnsi="Times New Roman"/>
          <w:sz w:val="20"/>
        </w:rPr>
        <w:t xml:space="preserve">«ИЗЪЯТО» </w:t>
      </w:r>
      <w:r w:rsidRPr="003519B6">
        <w:rPr>
          <w:rFonts w:ascii="Times New Roman" w:hAnsi="Times New Roman"/>
          <w:sz w:val="20"/>
        </w:rPr>
        <w:t xml:space="preserve">года рождения, гражданина Российской Федерации, официально не трудоустроенного,  зарегистрированного и проживающего  по адресу: Республика Крым, г. </w:t>
      </w:r>
      <w:r>
        <w:rPr>
          <w:rFonts w:ascii="Times New Roman" w:hAnsi="Times New Roman"/>
          <w:sz w:val="20"/>
        </w:rPr>
        <w:t>«ИЗЪЯТО»</w:t>
      </w:r>
      <w:r w:rsidRPr="003519B6">
        <w:rPr>
          <w:rFonts w:ascii="Times New Roman" w:hAnsi="Times New Roman"/>
          <w:sz w:val="20"/>
        </w:rPr>
        <w:t xml:space="preserve">, пер. </w:t>
      </w:r>
      <w:r>
        <w:rPr>
          <w:rFonts w:ascii="Times New Roman" w:hAnsi="Times New Roman"/>
          <w:sz w:val="20"/>
        </w:rPr>
        <w:t>«ИЗЪЯТО»</w:t>
      </w:r>
      <w:r w:rsidRPr="003519B6">
        <w:rPr>
          <w:rFonts w:ascii="Times New Roman" w:hAnsi="Times New Roman"/>
          <w:sz w:val="20"/>
        </w:rPr>
        <w:t xml:space="preserve">, </w:t>
      </w:r>
      <w:r>
        <w:rPr>
          <w:rFonts w:ascii="Times New Roman" w:hAnsi="Times New Roman"/>
          <w:sz w:val="20"/>
        </w:rPr>
        <w:t>«ИЗЪЯТО»</w:t>
      </w:r>
      <w:r w:rsidRPr="003519B6">
        <w:rPr>
          <w:rFonts w:ascii="Times New Roman" w:hAnsi="Times New Roman"/>
          <w:sz w:val="20"/>
        </w:rPr>
        <w:t xml:space="preserve">,  </w:t>
      </w:r>
    </w:p>
    <w:p w:rsidR="003519B6" w:rsidRPr="003519B6" w:rsidP="003519B6">
      <w:pPr>
        <w:jc w:val="both"/>
        <w:rPr>
          <w:rFonts w:ascii="Times New Roman" w:hAnsi="Times New Roman"/>
          <w:sz w:val="20"/>
        </w:rPr>
      </w:pPr>
      <w:r w:rsidRPr="003519B6">
        <w:rPr>
          <w:rFonts w:ascii="Times New Roman" w:hAnsi="Times New Roman"/>
          <w:sz w:val="20"/>
        </w:rPr>
        <w:t>привлекаемого</w:t>
      </w:r>
      <w:r w:rsidRPr="003519B6">
        <w:rPr>
          <w:rFonts w:ascii="Times New Roman" w:hAnsi="Times New Roman"/>
          <w:sz w:val="20"/>
        </w:rPr>
        <w:t xml:space="preserve"> к административной ответственности по ч. 1 ст. 12.26 КоАП РФ,</w:t>
      </w:r>
    </w:p>
    <w:p w:rsidR="003519B6" w:rsidRPr="003519B6" w:rsidP="003519B6">
      <w:pPr>
        <w:jc w:val="center"/>
        <w:rPr>
          <w:rFonts w:ascii="Times New Roman" w:hAnsi="Times New Roman"/>
          <w:b/>
          <w:sz w:val="20"/>
        </w:rPr>
      </w:pPr>
    </w:p>
    <w:p w:rsidR="003519B6" w:rsidRPr="003519B6" w:rsidP="003519B6">
      <w:pPr>
        <w:jc w:val="center"/>
        <w:rPr>
          <w:rFonts w:ascii="Times New Roman" w:hAnsi="Times New Roman"/>
          <w:sz w:val="20"/>
        </w:rPr>
      </w:pPr>
      <w:r w:rsidRPr="003519B6">
        <w:rPr>
          <w:rFonts w:ascii="Times New Roman" w:hAnsi="Times New Roman"/>
          <w:sz w:val="20"/>
        </w:rPr>
        <w:t>У С Т А Н О В И Л:</w:t>
      </w:r>
    </w:p>
    <w:p w:rsidR="003519B6" w:rsidRPr="003519B6" w:rsidP="003519B6">
      <w:pPr>
        <w:pStyle w:val="BodyText"/>
        <w:rPr>
          <w:rFonts w:ascii="Times New Roman" w:hAnsi="Times New Roman"/>
          <w:sz w:val="20"/>
        </w:rPr>
      </w:pPr>
    </w:p>
    <w:p w:rsidR="003519B6" w:rsidRPr="003519B6" w:rsidP="003519B6">
      <w:pPr>
        <w:pStyle w:val="BodyText"/>
        <w:ind w:firstLine="708"/>
        <w:rPr>
          <w:rFonts w:ascii="Times New Roman" w:hAnsi="Times New Roman"/>
          <w:sz w:val="20"/>
        </w:rPr>
      </w:pPr>
      <w:r w:rsidRPr="003519B6">
        <w:rPr>
          <w:rFonts w:ascii="Times New Roman" w:hAnsi="Times New Roman"/>
          <w:sz w:val="20"/>
        </w:rPr>
        <w:t>Кузнецов Е.О. в соответствии с протоколом об административном правонарушении 23 АП 306707 от 19.10.2021г., не выполнил законное требование уполномоченного должностного лица о прохождении медицинского освидетельствования на состояние алкогольного опьянения.</w:t>
      </w:r>
    </w:p>
    <w:p w:rsidR="003519B6" w:rsidRPr="003519B6" w:rsidP="003519B6">
      <w:pPr>
        <w:pStyle w:val="BodyText"/>
        <w:ind w:firstLine="708"/>
        <w:rPr>
          <w:rFonts w:ascii="Times New Roman" w:hAnsi="Times New Roman"/>
          <w:sz w:val="20"/>
        </w:rPr>
      </w:pPr>
      <w:r w:rsidRPr="003519B6">
        <w:rPr>
          <w:rFonts w:ascii="Times New Roman" w:hAnsi="Times New Roman"/>
          <w:sz w:val="20"/>
        </w:rPr>
        <w:t>Правонарушение совершено при следующих обстоятельствах:</w:t>
      </w:r>
    </w:p>
    <w:p w:rsidR="003519B6" w:rsidRPr="003519B6" w:rsidP="003519B6">
      <w:pPr>
        <w:pStyle w:val="BodyText"/>
        <w:rPr>
          <w:rFonts w:ascii="Times New Roman" w:hAnsi="Times New Roman"/>
          <w:sz w:val="20"/>
        </w:rPr>
      </w:pPr>
      <w:r w:rsidRPr="003519B6">
        <w:rPr>
          <w:rFonts w:ascii="Times New Roman" w:hAnsi="Times New Roman"/>
          <w:sz w:val="20"/>
        </w:rPr>
        <w:tab/>
      </w:r>
      <w:r w:rsidRPr="003519B6">
        <w:rPr>
          <w:rFonts w:ascii="Times New Roman" w:hAnsi="Times New Roman"/>
          <w:sz w:val="20"/>
        </w:rPr>
        <w:t xml:space="preserve">Кузнецов Е.О. 19.10.2021г.  в 23 час. 20 мин.  на ул. Набережной, 9 в п. Волна, </w:t>
      </w:r>
      <w:r w:rsidR="00C05922">
        <w:rPr>
          <w:rFonts w:ascii="Times New Roman" w:hAnsi="Times New Roman"/>
          <w:sz w:val="20"/>
        </w:rPr>
        <w:t xml:space="preserve">«ИЗЪЯТО» </w:t>
      </w:r>
      <w:r w:rsidRPr="003519B6">
        <w:rPr>
          <w:rFonts w:ascii="Times New Roman" w:hAnsi="Times New Roman"/>
          <w:sz w:val="20"/>
        </w:rPr>
        <w:t xml:space="preserve"> района, управлял транспортным средством Шевроле – Нива, государственный регистрационный знак </w:t>
      </w:r>
      <w:r w:rsidR="00C05922">
        <w:rPr>
          <w:rFonts w:ascii="Times New Roman" w:hAnsi="Times New Roman"/>
          <w:sz w:val="20"/>
        </w:rPr>
        <w:t>«ИЗЪЯТО»</w:t>
      </w:r>
      <w:r w:rsidRPr="003519B6">
        <w:rPr>
          <w:rFonts w:ascii="Times New Roman" w:hAnsi="Times New Roman"/>
          <w:sz w:val="20"/>
        </w:rPr>
        <w:t>, с признаками алкогольного опьянения, не выполнил законное требование сотрудника полиции о прохождении медицинского освидетельствования на состояние опьянения, данные  действия не содержат уголовно наказуемого деяния, чем нарушил п. 2.3.2 ПДД РФ.</w:t>
      </w:r>
    </w:p>
    <w:p w:rsidR="003519B6" w:rsidRPr="003519B6" w:rsidP="003519B6">
      <w:pPr>
        <w:ind w:firstLine="720"/>
        <w:jc w:val="both"/>
        <w:rPr>
          <w:rFonts w:ascii="Times New Roman" w:hAnsi="Times New Roman"/>
          <w:color w:val="000000"/>
          <w:sz w:val="20"/>
        </w:rPr>
      </w:pPr>
      <w:r w:rsidRPr="003519B6">
        <w:rPr>
          <w:rFonts w:ascii="Times New Roman" w:hAnsi="Times New Roman"/>
          <w:color w:val="000000"/>
          <w:sz w:val="20"/>
        </w:rPr>
        <w:t>В судебное заседание Кузнецов Е.О. не явился, извещен надлежащим образом, причины неявки суду не сообщил.</w:t>
      </w:r>
    </w:p>
    <w:p w:rsidR="003519B6" w:rsidRPr="003519B6" w:rsidP="003519B6">
      <w:pPr>
        <w:ind w:firstLine="720"/>
        <w:jc w:val="both"/>
        <w:rPr>
          <w:rFonts w:ascii="Times New Roman" w:hAnsi="Times New Roman"/>
          <w:color w:val="000000"/>
          <w:sz w:val="20"/>
        </w:rPr>
      </w:pPr>
      <w:r w:rsidRPr="003519B6">
        <w:rPr>
          <w:rFonts w:ascii="Times New Roman" w:hAnsi="Times New Roman"/>
          <w:color w:val="000000"/>
          <w:sz w:val="20"/>
        </w:rPr>
        <w:t xml:space="preserve"> Частью 2 статьи 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519B6" w:rsidRPr="003519B6" w:rsidP="003519B6">
      <w:pPr>
        <w:ind w:firstLine="720"/>
        <w:jc w:val="both"/>
        <w:rPr>
          <w:rFonts w:ascii="Times New Roman" w:hAnsi="Times New Roman"/>
          <w:color w:val="000000"/>
          <w:sz w:val="20"/>
        </w:rPr>
      </w:pPr>
      <w:r w:rsidRPr="003519B6">
        <w:rPr>
          <w:rFonts w:ascii="Times New Roman" w:hAnsi="Times New Roman"/>
          <w:color w:val="000000"/>
          <w:sz w:val="20"/>
        </w:rPr>
        <w:t>Согласно п. 14 Постановления Пленума Верховного Суда Российской Федерации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w:t>
      </w:r>
      <w:r w:rsidRPr="003519B6">
        <w:rPr>
          <w:rFonts w:ascii="Times New Roman" w:hAnsi="Times New Roman"/>
          <w:color w:val="000000"/>
          <w:sz w:val="20"/>
        </w:rPr>
        <w:t xml:space="preserve"> производство по делу. </w:t>
      </w:r>
      <w:r w:rsidRPr="003519B6">
        <w:rPr>
          <w:rFonts w:ascii="Times New Roman" w:hAnsi="Times New Roman"/>
          <w:color w:val="000000"/>
          <w:sz w:val="20"/>
        </w:rPr>
        <w:t>Исходя из положений частей 2 и 3 статьи 25.1 КоАП РФ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w:t>
      </w:r>
      <w:r w:rsidRPr="003519B6">
        <w:rPr>
          <w:rFonts w:ascii="Times New Roman" w:hAnsi="Times New Roman"/>
          <w:color w:val="000000"/>
          <w:sz w:val="20"/>
        </w:rPr>
        <w:t xml:space="preserve"> СМС-извещения адресату; по данному делу присутствие лица, в отношении которого ведется производство по делу, не </w:t>
      </w:r>
      <w:r w:rsidRPr="003519B6">
        <w:rPr>
          <w:rFonts w:ascii="Times New Roman" w:hAnsi="Times New Roman"/>
          <w:color w:val="000000"/>
          <w:sz w:val="20"/>
        </w:rPr>
        <w:t>является обязательным и не было</w:t>
      </w:r>
      <w:r w:rsidRPr="003519B6">
        <w:rPr>
          <w:rFonts w:ascii="Times New Roman" w:hAnsi="Times New Roman"/>
          <w:color w:val="000000"/>
          <w:sz w:val="20"/>
        </w:rPr>
        <w:t xml:space="preserve">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 </w:t>
      </w:r>
    </w:p>
    <w:p w:rsidR="003519B6" w:rsidRPr="003519B6" w:rsidP="003519B6">
      <w:pPr>
        <w:ind w:firstLine="720"/>
        <w:jc w:val="both"/>
        <w:rPr>
          <w:rFonts w:ascii="Times New Roman" w:hAnsi="Times New Roman"/>
          <w:color w:val="000000"/>
          <w:sz w:val="20"/>
        </w:rPr>
      </w:pPr>
      <w:r w:rsidRPr="003519B6">
        <w:rPr>
          <w:rFonts w:ascii="Times New Roman" w:hAnsi="Times New Roman"/>
          <w:color w:val="000000"/>
          <w:sz w:val="20"/>
        </w:rPr>
        <w:t>От Кузнецова Е.О. в адрес судебного участка №44 Керченского судебного района (городской округ Керчь) Республики Крым ходатайства об отложении дела не поступало.</w:t>
      </w:r>
    </w:p>
    <w:p w:rsidR="003519B6" w:rsidRPr="003519B6" w:rsidP="003519B6">
      <w:pPr>
        <w:ind w:firstLine="720"/>
        <w:jc w:val="both"/>
        <w:rPr>
          <w:rFonts w:ascii="Times New Roman" w:hAnsi="Times New Roman"/>
          <w:color w:val="000000"/>
          <w:sz w:val="20"/>
        </w:rPr>
      </w:pPr>
      <w:r w:rsidRPr="003519B6">
        <w:rPr>
          <w:rFonts w:ascii="Times New Roman" w:hAnsi="Times New Roman"/>
          <w:color w:val="000000"/>
          <w:sz w:val="20"/>
        </w:rPr>
        <w:t xml:space="preserve">При таких обстоятельствах мировой судья считает возможным рассмотреть дело об административном правонарушении в отношении Кузнецова Е.О. в его отсутствие. </w:t>
      </w:r>
    </w:p>
    <w:p w:rsidR="003519B6" w:rsidRPr="003519B6" w:rsidP="003519B6">
      <w:pPr>
        <w:ind w:firstLine="720"/>
        <w:jc w:val="both"/>
        <w:rPr>
          <w:rFonts w:ascii="Times New Roman" w:hAnsi="Times New Roman"/>
          <w:sz w:val="20"/>
        </w:rPr>
      </w:pPr>
      <w:r w:rsidRPr="003519B6">
        <w:rPr>
          <w:rFonts w:ascii="Times New Roman" w:hAnsi="Times New Roman"/>
          <w:sz w:val="20"/>
        </w:rPr>
        <w:t>Вина Кузнецова Е.О. в инкриминируемом ему административном правонарушении, предусмотренной ч. 1 ст. 12.26 КоАП РФ, подтверждается следующими доказательствами:</w:t>
      </w:r>
    </w:p>
    <w:p w:rsidR="003519B6" w:rsidRPr="003519B6" w:rsidP="003519B6">
      <w:pPr>
        <w:ind w:firstLine="720"/>
        <w:jc w:val="both"/>
        <w:rPr>
          <w:rFonts w:ascii="Times New Roman" w:hAnsi="Times New Roman"/>
          <w:sz w:val="20"/>
        </w:rPr>
      </w:pPr>
      <w:r w:rsidRPr="003519B6">
        <w:rPr>
          <w:rFonts w:ascii="Times New Roman" w:hAnsi="Times New Roman"/>
          <w:sz w:val="20"/>
        </w:rPr>
        <w:t xml:space="preserve">протоколом 23 АП 306707 от 19.10.2021г. об административном правонарушении (л.д.6), согласно которого Кузнецов Е.О.  19.10.2021г.  в 23 час. 20 мин.  на ул. Набережной, 9 в п. Волна, Темрюкского района, управлял транспортным средством Шевроле – Нива, государственный регистрационный знак </w:t>
      </w:r>
      <w:r w:rsidR="00C05922">
        <w:rPr>
          <w:rFonts w:ascii="Times New Roman" w:hAnsi="Times New Roman"/>
          <w:sz w:val="20"/>
        </w:rPr>
        <w:t>«ИЗЪЯТО»</w:t>
      </w:r>
      <w:r w:rsidRPr="003519B6">
        <w:rPr>
          <w:rFonts w:ascii="Times New Roman" w:hAnsi="Times New Roman"/>
          <w:sz w:val="20"/>
        </w:rPr>
        <w:t>, с признаками алкогольного опьянения, не выполнил законное требование сотрудника полиции о прохождении медицинского освидетельствования на состояние опьянения</w:t>
      </w:r>
      <w:r w:rsidRPr="003519B6">
        <w:rPr>
          <w:rFonts w:ascii="Times New Roman" w:hAnsi="Times New Roman"/>
          <w:sz w:val="20"/>
        </w:rPr>
        <w:t>, данные  действия не содержат уголовно наказуемого деяния, чем нарушил п. 2.3.2 ПДД РФ;</w:t>
      </w:r>
    </w:p>
    <w:p w:rsidR="003519B6" w:rsidRPr="003519B6" w:rsidP="003519B6">
      <w:pPr>
        <w:autoSpaceDE w:val="0"/>
        <w:autoSpaceDN w:val="0"/>
        <w:adjustRightInd w:val="0"/>
        <w:ind w:firstLine="708"/>
        <w:jc w:val="both"/>
        <w:rPr>
          <w:rFonts w:ascii="Times New Roman" w:hAnsi="Times New Roman"/>
          <w:sz w:val="20"/>
        </w:rPr>
      </w:pPr>
      <w:r w:rsidRPr="003519B6">
        <w:rPr>
          <w:rFonts w:ascii="Times New Roman" w:hAnsi="Times New Roman"/>
          <w:sz w:val="20"/>
        </w:rPr>
        <w:t xml:space="preserve">протоколом 23 БГ 232953 от 19.10.2021г. об отстранении от управления транспортным средством (л.д.7), согласно которому основанием для отстранения от управления транспортным средством Кузнецова </w:t>
      </w:r>
      <w:r w:rsidRPr="003519B6">
        <w:rPr>
          <w:rFonts w:ascii="Times New Roman" w:hAnsi="Times New Roman"/>
          <w:sz w:val="20"/>
        </w:rPr>
        <w:t>Е.О.  послужило наличие достаточных оснований полагать, что лицо, которое управляет транспортным средством, находится в состоянии опьянения;</w:t>
      </w:r>
    </w:p>
    <w:p w:rsidR="003519B6" w:rsidRPr="003519B6" w:rsidP="003519B6">
      <w:pPr>
        <w:autoSpaceDE w:val="0"/>
        <w:autoSpaceDN w:val="0"/>
        <w:adjustRightInd w:val="0"/>
        <w:ind w:firstLine="708"/>
        <w:jc w:val="both"/>
        <w:rPr>
          <w:rFonts w:ascii="Times New Roman" w:hAnsi="Times New Roman"/>
          <w:sz w:val="20"/>
        </w:rPr>
      </w:pPr>
      <w:r w:rsidRPr="003519B6">
        <w:rPr>
          <w:rFonts w:ascii="Times New Roman" w:hAnsi="Times New Roman"/>
          <w:sz w:val="20"/>
        </w:rPr>
        <w:t xml:space="preserve">протоколом 23 МО 103226 от 19.10.2021 г. о направлении на медицинское освидетельствование на состояние опьянения (л.д.8), согласно которому, основанием для направления Кузнецова Е.О. на медицинское </w:t>
      </w:r>
      <w:r w:rsidRPr="003519B6">
        <w:rPr>
          <w:rFonts w:ascii="Times New Roman" w:hAnsi="Times New Roman"/>
          <w:sz w:val="20"/>
        </w:rPr>
        <w:t>освидетельствование</w:t>
      </w:r>
      <w:r w:rsidRPr="003519B6">
        <w:rPr>
          <w:rFonts w:ascii="Times New Roman" w:hAnsi="Times New Roman"/>
          <w:sz w:val="20"/>
        </w:rPr>
        <w:t xml:space="preserve"> на состояние опьянения;</w:t>
      </w:r>
    </w:p>
    <w:p w:rsidR="003519B6" w:rsidRPr="003519B6" w:rsidP="003519B6">
      <w:pPr>
        <w:autoSpaceDE w:val="0"/>
        <w:autoSpaceDN w:val="0"/>
        <w:adjustRightInd w:val="0"/>
        <w:ind w:firstLine="708"/>
        <w:jc w:val="both"/>
        <w:rPr>
          <w:rFonts w:ascii="Times New Roman" w:hAnsi="Times New Roman"/>
          <w:sz w:val="20"/>
        </w:rPr>
      </w:pPr>
      <w:r w:rsidRPr="003519B6">
        <w:rPr>
          <w:rFonts w:ascii="Times New Roman" w:hAnsi="Times New Roman"/>
          <w:sz w:val="20"/>
        </w:rPr>
        <w:t>протоколом 23 ТЮ 123848 от 19.10.2021г. о задержании транспортного средства (л.д.9)</w:t>
      </w:r>
    </w:p>
    <w:p w:rsidR="003519B6" w:rsidRPr="003519B6" w:rsidP="003519B6">
      <w:pPr>
        <w:autoSpaceDE w:val="0"/>
        <w:autoSpaceDN w:val="0"/>
        <w:adjustRightInd w:val="0"/>
        <w:ind w:firstLine="708"/>
        <w:jc w:val="both"/>
        <w:rPr>
          <w:rFonts w:ascii="Times New Roman" w:hAnsi="Times New Roman"/>
          <w:sz w:val="20"/>
        </w:rPr>
      </w:pPr>
      <w:r w:rsidRPr="003519B6">
        <w:rPr>
          <w:rFonts w:ascii="Times New Roman" w:hAnsi="Times New Roman"/>
          <w:sz w:val="20"/>
        </w:rPr>
        <w:t>видеозаписью правонарушения (</w:t>
      </w:r>
      <w:r w:rsidRPr="003519B6">
        <w:rPr>
          <w:rFonts w:ascii="Times New Roman" w:hAnsi="Times New Roman"/>
          <w:sz w:val="20"/>
        </w:rPr>
        <w:t>л.д</w:t>
      </w:r>
      <w:r w:rsidRPr="003519B6">
        <w:rPr>
          <w:rFonts w:ascii="Times New Roman" w:hAnsi="Times New Roman"/>
          <w:sz w:val="20"/>
        </w:rPr>
        <w:t>. 13);</w:t>
      </w:r>
    </w:p>
    <w:p w:rsidR="003519B6" w:rsidRPr="003519B6" w:rsidP="003519B6">
      <w:pPr>
        <w:autoSpaceDE w:val="0"/>
        <w:autoSpaceDN w:val="0"/>
        <w:adjustRightInd w:val="0"/>
        <w:ind w:firstLine="708"/>
        <w:jc w:val="both"/>
        <w:rPr>
          <w:rFonts w:ascii="Times New Roman" w:hAnsi="Times New Roman"/>
          <w:sz w:val="20"/>
        </w:rPr>
      </w:pPr>
      <w:r w:rsidRPr="003519B6">
        <w:rPr>
          <w:rFonts w:ascii="Times New Roman" w:hAnsi="Times New Roman"/>
          <w:sz w:val="20"/>
        </w:rPr>
        <w:t xml:space="preserve">справкой к протоколу об административном правонарушении  от 20.10.2021г. № 91/11/19, согласно которой Кузнецов Е.О., в списке лиц, лишенных права управления транспортным средством не значится, по </w:t>
      </w:r>
      <w:r w:rsidRPr="003519B6">
        <w:rPr>
          <w:rFonts w:ascii="Times New Roman" w:hAnsi="Times New Roman"/>
          <w:sz w:val="20"/>
        </w:rPr>
        <w:t>ст.ст</w:t>
      </w:r>
      <w:r w:rsidRPr="003519B6">
        <w:rPr>
          <w:rFonts w:ascii="Times New Roman" w:hAnsi="Times New Roman"/>
          <w:sz w:val="20"/>
        </w:rPr>
        <w:t>. 12.8 и 12.26 КоАП РФ не привлекался (</w:t>
      </w:r>
      <w:r w:rsidRPr="003519B6">
        <w:rPr>
          <w:rFonts w:ascii="Times New Roman" w:hAnsi="Times New Roman"/>
          <w:sz w:val="20"/>
        </w:rPr>
        <w:t>л.д</w:t>
      </w:r>
      <w:r w:rsidRPr="003519B6">
        <w:rPr>
          <w:rFonts w:ascii="Times New Roman" w:hAnsi="Times New Roman"/>
          <w:sz w:val="20"/>
        </w:rPr>
        <w:t>. 10).</w:t>
      </w:r>
    </w:p>
    <w:p w:rsidR="003519B6" w:rsidRPr="003519B6" w:rsidP="003519B6">
      <w:pPr>
        <w:widowControl w:val="0"/>
        <w:autoSpaceDE w:val="0"/>
        <w:autoSpaceDN w:val="0"/>
        <w:adjustRightInd w:val="0"/>
        <w:ind w:firstLine="720"/>
        <w:jc w:val="both"/>
        <w:rPr>
          <w:rFonts w:ascii="Times New Roman" w:hAnsi="Times New Roman"/>
          <w:color w:val="000000"/>
          <w:sz w:val="20"/>
          <w:shd w:val="clear" w:color="auto" w:fill="FFFFFF"/>
        </w:rPr>
      </w:pPr>
      <w:r w:rsidRPr="003519B6">
        <w:rPr>
          <w:rFonts w:ascii="Times New Roman" w:hAnsi="Times New Roman"/>
          <w:color w:val="000000"/>
          <w:sz w:val="20"/>
          <w:shd w:val="clear" w:color="auto" w:fill="FFFFFF"/>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w:t>
      </w:r>
      <w:r w:rsidRPr="003519B6">
        <w:rPr>
          <w:rStyle w:val="apple-converted-space"/>
          <w:rFonts w:ascii="Times New Roman" w:hAnsi="Times New Roman"/>
          <w:color w:val="000000"/>
          <w:sz w:val="20"/>
          <w:shd w:val="clear" w:color="auto" w:fill="FFFFFF"/>
        </w:rPr>
        <w:t> </w:t>
      </w:r>
      <w:r w:rsidRPr="003519B6">
        <w:rPr>
          <w:rFonts w:ascii="Times New Roman" w:hAnsi="Times New Roman"/>
          <w:color w:val="000000"/>
          <w:sz w:val="20"/>
          <w:bdr w:val="none" w:sz="0" w:space="0" w:color="auto" w:frame="1"/>
        </w:rPr>
        <w:t>для</w:t>
      </w:r>
      <w:r w:rsidRPr="003519B6">
        <w:rPr>
          <w:rStyle w:val="apple-converted-space"/>
          <w:rFonts w:ascii="Times New Roman" w:hAnsi="Times New Roman"/>
          <w:color w:val="000000"/>
          <w:sz w:val="20"/>
          <w:shd w:val="clear" w:color="auto" w:fill="FFFFFF"/>
        </w:rPr>
        <w:t> </w:t>
      </w:r>
      <w:r w:rsidRPr="003519B6">
        <w:rPr>
          <w:rFonts w:ascii="Times New Roman" w:hAnsi="Times New Roman"/>
          <w:color w:val="000000"/>
          <w:sz w:val="20"/>
          <w:shd w:val="clear" w:color="auto" w:fill="FFFFFF"/>
        </w:rPr>
        <w:t>разрешения настоящего дела, а потому считает возможным положить их в основу</w:t>
      </w:r>
      <w:r w:rsidRPr="003519B6">
        <w:rPr>
          <w:rStyle w:val="apple-converted-space"/>
          <w:rFonts w:ascii="Times New Roman" w:hAnsi="Times New Roman"/>
          <w:color w:val="000000"/>
          <w:sz w:val="20"/>
          <w:shd w:val="clear" w:color="auto" w:fill="FFFFFF"/>
        </w:rPr>
        <w:t> </w:t>
      </w:r>
      <w:r w:rsidRPr="003519B6">
        <w:rPr>
          <w:rStyle w:val="snippetequal"/>
          <w:rFonts w:ascii="Times New Roman" w:hAnsi="Times New Roman"/>
          <w:bCs/>
          <w:color w:val="000000"/>
          <w:sz w:val="20"/>
          <w:bdr w:val="none" w:sz="0" w:space="0" w:color="auto" w:frame="1"/>
        </w:rPr>
        <w:t>постановления</w:t>
      </w:r>
      <w:r w:rsidRPr="003519B6">
        <w:rPr>
          <w:rFonts w:ascii="Times New Roman" w:hAnsi="Times New Roman"/>
          <w:color w:val="000000"/>
          <w:sz w:val="20"/>
          <w:shd w:val="clear" w:color="auto" w:fill="FFFFFF"/>
        </w:rPr>
        <w:t>.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3519B6" w:rsidRPr="003519B6" w:rsidP="003519B6">
      <w:pPr>
        <w:autoSpaceDE w:val="0"/>
        <w:autoSpaceDN w:val="0"/>
        <w:adjustRightInd w:val="0"/>
        <w:ind w:firstLine="720"/>
        <w:jc w:val="both"/>
        <w:rPr>
          <w:rFonts w:ascii="Times New Roman" w:hAnsi="Times New Roman"/>
          <w:sz w:val="20"/>
        </w:rPr>
      </w:pPr>
      <w:r w:rsidRPr="003519B6">
        <w:rPr>
          <w:rFonts w:ascii="Times New Roman" w:hAnsi="Times New Roman"/>
          <w:sz w:val="20"/>
        </w:rPr>
        <w:t>При таких обстоятельствах мировой судья считает доказанной вину Кузнецова Е.О.   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ч. 1 ст. 12.26 КоАП РФ правильной, поскольку при наличии у Кузнецов Е.О. признаков опьянения, у сотрудника полиции имелись достаточные основания полагать, что он находился в состоянии опьянения, однако в</w:t>
      </w:r>
      <w:r w:rsidRPr="003519B6">
        <w:rPr>
          <w:rFonts w:ascii="Times New Roman" w:hAnsi="Times New Roman"/>
          <w:sz w:val="20"/>
        </w:rPr>
        <w:t xml:space="preserve"> </w:t>
      </w:r>
      <w:r w:rsidRPr="003519B6">
        <w:rPr>
          <w:rFonts w:ascii="Times New Roman" w:hAnsi="Times New Roman"/>
          <w:sz w:val="20"/>
        </w:rPr>
        <w:t xml:space="preserve">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Кузнецов Е.О.  от прохождения медицинского освидетельствования отказался. </w:t>
      </w:r>
    </w:p>
    <w:p w:rsidR="003519B6" w:rsidRPr="003519B6" w:rsidP="003519B6">
      <w:pPr>
        <w:ind w:firstLine="709"/>
        <w:jc w:val="both"/>
        <w:rPr>
          <w:rFonts w:ascii="Times New Roman" w:hAnsi="Times New Roman"/>
          <w:sz w:val="20"/>
        </w:rPr>
      </w:pPr>
      <w:r w:rsidRPr="003519B6">
        <w:rPr>
          <w:rFonts w:ascii="Times New Roman" w:hAnsi="Times New Roman"/>
          <w:sz w:val="20"/>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3519B6" w:rsidRPr="003519B6" w:rsidP="003519B6">
      <w:pPr>
        <w:ind w:firstLine="720"/>
        <w:jc w:val="both"/>
        <w:rPr>
          <w:rFonts w:ascii="Times New Roman" w:hAnsi="Times New Roman"/>
          <w:sz w:val="20"/>
        </w:rPr>
      </w:pPr>
      <w:r w:rsidRPr="003519B6">
        <w:rPr>
          <w:rFonts w:ascii="Times New Roman" w:hAnsi="Times New Roman"/>
          <w:sz w:val="20"/>
        </w:rPr>
        <w:t>При назначении наказания Кузнецову Е.О.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виновного, его имущественное положение.</w:t>
      </w:r>
    </w:p>
    <w:p w:rsidR="003519B6" w:rsidRPr="003519B6" w:rsidP="003519B6">
      <w:pPr>
        <w:shd w:val="clear" w:color="auto" w:fill="FFFFFF"/>
        <w:autoSpaceDE w:val="0"/>
        <w:autoSpaceDN w:val="0"/>
        <w:adjustRightInd w:val="0"/>
        <w:ind w:firstLine="567"/>
        <w:jc w:val="both"/>
        <w:rPr>
          <w:rFonts w:ascii="Times New Roman" w:hAnsi="Times New Roman"/>
          <w:sz w:val="20"/>
        </w:rPr>
      </w:pPr>
      <w:r w:rsidRPr="003519B6">
        <w:rPr>
          <w:rFonts w:ascii="Times New Roman" w:hAnsi="Times New Roman"/>
          <w:sz w:val="20"/>
        </w:rPr>
        <w:t>В соответствии со ст. ст. 4.2, 4.3 Кодекса Российской Федерации об административных правонарушениях обстоятельств, смягчающих и отягчающих ответственность лица, в отношении которого ведется производство об административном правонарушении, по делу не установлено.</w:t>
      </w:r>
    </w:p>
    <w:p w:rsidR="003519B6" w:rsidRPr="003519B6" w:rsidP="003519B6">
      <w:pPr>
        <w:autoSpaceDE w:val="0"/>
        <w:autoSpaceDN w:val="0"/>
        <w:adjustRightInd w:val="0"/>
        <w:ind w:firstLine="567"/>
        <w:jc w:val="both"/>
        <w:rPr>
          <w:rFonts w:ascii="Times New Roman" w:hAnsi="Times New Roman"/>
          <w:sz w:val="20"/>
        </w:rPr>
      </w:pPr>
      <w:r w:rsidRPr="003519B6">
        <w:rPr>
          <w:rFonts w:ascii="Times New Roman" w:hAnsi="Times New Roman"/>
          <w:sz w:val="20"/>
        </w:rPr>
        <w:t>Руководствуясь ст. 29.10 КоАП РФ, мировой судья</w:t>
      </w:r>
    </w:p>
    <w:p w:rsidR="003519B6" w:rsidRPr="003519B6" w:rsidP="003519B6">
      <w:pPr>
        <w:autoSpaceDE w:val="0"/>
        <w:autoSpaceDN w:val="0"/>
        <w:adjustRightInd w:val="0"/>
        <w:jc w:val="both"/>
        <w:rPr>
          <w:rFonts w:ascii="Times New Roman" w:hAnsi="Times New Roman"/>
          <w:sz w:val="20"/>
        </w:rPr>
      </w:pPr>
    </w:p>
    <w:p w:rsidR="003519B6" w:rsidRPr="003519B6" w:rsidP="003519B6">
      <w:pPr>
        <w:jc w:val="center"/>
        <w:rPr>
          <w:rFonts w:ascii="Times New Roman" w:hAnsi="Times New Roman"/>
          <w:sz w:val="20"/>
        </w:rPr>
      </w:pPr>
      <w:r w:rsidRPr="003519B6">
        <w:rPr>
          <w:rFonts w:ascii="Times New Roman" w:hAnsi="Times New Roman"/>
          <w:sz w:val="20"/>
        </w:rPr>
        <w:t>П</w:t>
      </w:r>
      <w:r w:rsidRPr="003519B6">
        <w:rPr>
          <w:rFonts w:ascii="Times New Roman" w:hAnsi="Times New Roman"/>
          <w:sz w:val="20"/>
        </w:rPr>
        <w:t xml:space="preserve"> О С Т А Н О В И Л:</w:t>
      </w:r>
    </w:p>
    <w:p w:rsidR="003519B6" w:rsidRPr="003519B6" w:rsidP="003519B6">
      <w:pPr>
        <w:pStyle w:val="BodyText"/>
        <w:rPr>
          <w:rFonts w:ascii="Times New Roman" w:hAnsi="Times New Roman"/>
          <w:sz w:val="20"/>
        </w:rPr>
      </w:pPr>
      <w:r w:rsidRPr="003519B6">
        <w:rPr>
          <w:rFonts w:ascii="Times New Roman" w:hAnsi="Times New Roman"/>
          <w:sz w:val="20"/>
        </w:rPr>
        <w:tab/>
      </w:r>
    </w:p>
    <w:p w:rsidR="003519B6" w:rsidRPr="003519B6" w:rsidP="003519B6">
      <w:pPr>
        <w:pStyle w:val="BodyText"/>
        <w:ind w:firstLine="567"/>
        <w:rPr>
          <w:rFonts w:ascii="Times New Roman" w:hAnsi="Times New Roman"/>
          <w:sz w:val="20"/>
        </w:rPr>
      </w:pPr>
      <w:r w:rsidRPr="003519B6">
        <w:rPr>
          <w:rFonts w:ascii="Times New Roman" w:hAnsi="Times New Roman"/>
          <w:sz w:val="20"/>
        </w:rPr>
        <w:t xml:space="preserve">Кузнецова </w:t>
      </w:r>
      <w:r w:rsidR="0010798C">
        <w:rPr>
          <w:rFonts w:ascii="Times New Roman" w:hAnsi="Times New Roman"/>
          <w:sz w:val="20"/>
        </w:rPr>
        <w:t xml:space="preserve">«ИЗЪЯТО» </w:t>
      </w:r>
      <w:r w:rsidRPr="003519B6">
        <w:rPr>
          <w:rFonts w:ascii="Times New Roman" w:hAnsi="Times New Roman"/>
          <w:sz w:val="20"/>
        </w:rPr>
        <w:t>признать виновным в совершении административного правонарушения, предусмотренного ч. 1 ст. 12.26 КоАП РФ, и назначить ему наказание в виде штрафа в размере 30 000 (Тридцать тысяч) рублей с лишением права управления транспортными средствами на срок 1 (один) год 6 (шесть) месяцев.</w:t>
      </w:r>
    </w:p>
    <w:p w:rsidR="003519B6" w:rsidRPr="003519B6" w:rsidP="003519B6">
      <w:pPr>
        <w:ind w:firstLine="567"/>
        <w:jc w:val="both"/>
        <w:rPr>
          <w:rFonts w:ascii="Times New Roman" w:hAnsi="Times New Roman"/>
          <w:sz w:val="20"/>
        </w:rPr>
      </w:pPr>
      <w:r w:rsidRPr="003519B6">
        <w:rPr>
          <w:rFonts w:ascii="Times New Roman" w:hAnsi="Times New Roman"/>
          <w:sz w:val="20"/>
        </w:rPr>
        <w:t>В соответствии со </w:t>
      </w:r>
      <w:hyperlink r:id="rId4" w:history="1">
        <w:r w:rsidRPr="003519B6">
          <w:rPr>
            <w:rStyle w:val="Hyperlink"/>
            <w:rFonts w:ascii="Times New Roman" w:hAnsi="Times New Roman"/>
            <w:color w:val="000000" w:themeColor="text1"/>
            <w:sz w:val="20"/>
            <w:u w:val="none"/>
          </w:rPr>
          <w:t>ст. 32.7 КоАП РФ</w:t>
        </w:r>
      </w:hyperlink>
      <w:r w:rsidRPr="003519B6">
        <w:rPr>
          <w:rFonts w:ascii="Times New Roman" w:hAnsi="Times New Roman"/>
          <w:sz w:val="20"/>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519B6" w:rsidRPr="003519B6" w:rsidP="003519B6">
      <w:pPr>
        <w:pStyle w:val="NormalWeb"/>
        <w:shd w:val="clear" w:color="auto" w:fill="FFFFFF"/>
        <w:spacing w:before="0" w:beforeAutospacing="0" w:after="0" w:afterAutospacing="0"/>
        <w:ind w:firstLine="567"/>
        <w:jc w:val="both"/>
        <w:textAlignment w:val="baseline"/>
        <w:rPr>
          <w:sz w:val="20"/>
          <w:szCs w:val="20"/>
        </w:rPr>
      </w:pPr>
      <w:r w:rsidRPr="003519B6">
        <w:rPr>
          <w:sz w:val="20"/>
          <w:szCs w:val="2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3519B6">
        <w:rPr>
          <w:sz w:val="20"/>
          <w:szCs w:val="20"/>
        </w:rPr>
        <w:softHyphen/>
        <w:t>вующего специального права, а в случае утраты указанных документов заявить об этом в указанный орган в тот же срок.</w:t>
      </w:r>
    </w:p>
    <w:p w:rsidR="003519B6" w:rsidRPr="003519B6" w:rsidP="003519B6">
      <w:pPr>
        <w:pStyle w:val="NormalWeb"/>
        <w:shd w:val="clear" w:color="auto" w:fill="FFFFFF"/>
        <w:spacing w:before="0" w:beforeAutospacing="0" w:after="0" w:afterAutospacing="0"/>
        <w:ind w:firstLine="567"/>
        <w:jc w:val="both"/>
        <w:textAlignment w:val="baseline"/>
        <w:rPr>
          <w:sz w:val="20"/>
          <w:szCs w:val="20"/>
        </w:rPr>
      </w:pPr>
      <w:r w:rsidRPr="003519B6">
        <w:rPr>
          <w:sz w:val="20"/>
          <w:szCs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519B6" w:rsidRPr="003519B6" w:rsidP="003519B6">
      <w:pPr>
        <w:pStyle w:val="BodyText"/>
        <w:ind w:firstLine="709"/>
        <w:rPr>
          <w:rFonts w:ascii="Times New Roman" w:hAnsi="Times New Roman"/>
          <w:sz w:val="20"/>
        </w:rPr>
      </w:pPr>
      <w:r w:rsidRPr="003519B6">
        <w:rPr>
          <w:rFonts w:ascii="Times New Roman" w:hAnsi="Times New Roman"/>
          <w:sz w:val="20"/>
        </w:rPr>
        <w:t xml:space="preserve">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по Краснодарскому краю (Отдел МВД России по Темрюкскому району), КПП  235201001,  ИНН 2352016535,  Код ОКТМО 03651000,  счет получателя 03100643000000011800, наименование банка – Южное ГУ Банка России/ УФК по Краснодарскому краю г. </w:t>
      </w:r>
      <w:r w:rsidRPr="003519B6">
        <w:rPr>
          <w:rFonts w:ascii="Times New Roman" w:hAnsi="Times New Roman"/>
          <w:sz w:val="20"/>
        </w:rPr>
        <w:t xml:space="preserve">Краснодар,  БИК 010349101, </w:t>
      </w:r>
      <w:r w:rsidRPr="003519B6">
        <w:rPr>
          <w:rFonts w:ascii="Times New Roman" w:hAnsi="Times New Roman"/>
          <w:sz w:val="20"/>
        </w:rPr>
        <w:t>кор</w:t>
      </w:r>
      <w:r w:rsidRPr="003519B6">
        <w:rPr>
          <w:rFonts w:ascii="Times New Roman" w:hAnsi="Times New Roman"/>
          <w:sz w:val="20"/>
        </w:rPr>
        <w:t>./</w:t>
      </w:r>
      <w:r w:rsidRPr="003519B6">
        <w:rPr>
          <w:rFonts w:ascii="Times New Roman" w:hAnsi="Times New Roman"/>
          <w:sz w:val="20"/>
        </w:rPr>
        <w:t>сч</w:t>
      </w:r>
      <w:r w:rsidRPr="003519B6">
        <w:rPr>
          <w:rFonts w:ascii="Times New Roman" w:hAnsi="Times New Roman"/>
          <w:sz w:val="20"/>
        </w:rPr>
        <w:t xml:space="preserve"> 40102810945370000010, УИН: 18810423210530018481, КБК 18811601123010001140, плательщик Кузнецов </w:t>
      </w:r>
      <w:r w:rsidR="0010798C">
        <w:rPr>
          <w:rFonts w:ascii="Times New Roman" w:hAnsi="Times New Roman"/>
          <w:sz w:val="20"/>
        </w:rPr>
        <w:t>«ИЗЪЯТО»</w:t>
      </w:r>
      <w:r w:rsidRPr="003519B6">
        <w:rPr>
          <w:rFonts w:ascii="Times New Roman" w:hAnsi="Times New Roman"/>
          <w:sz w:val="20"/>
        </w:rPr>
        <w:t xml:space="preserve">. </w:t>
      </w:r>
    </w:p>
    <w:p w:rsidR="003519B6" w:rsidRPr="003519B6" w:rsidP="003519B6">
      <w:pPr>
        <w:pStyle w:val="BodyText"/>
        <w:ind w:firstLine="709"/>
        <w:rPr>
          <w:rFonts w:ascii="Times New Roman" w:hAnsi="Times New Roman"/>
          <w:sz w:val="20"/>
        </w:rPr>
      </w:pPr>
      <w:r w:rsidRPr="003519B6">
        <w:rPr>
          <w:rFonts w:ascii="Times New Roman" w:hAnsi="Times New Roman"/>
          <w:sz w:val="20"/>
        </w:rPr>
        <w:t xml:space="preserve">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w:t>
      </w:r>
    </w:p>
    <w:p w:rsidR="003519B6" w:rsidRPr="003519B6" w:rsidP="003519B6">
      <w:pPr>
        <w:ind w:firstLine="709"/>
        <w:jc w:val="both"/>
        <w:rPr>
          <w:rFonts w:ascii="Times New Roman" w:hAnsi="Times New Roman"/>
          <w:sz w:val="20"/>
        </w:rPr>
      </w:pPr>
      <w:r w:rsidRPr="003519B6">
        <w:rPr>
          <w:rFonts w:ascii="Times New Roman" w:hAnsi="Times New Roman"/>
          <w:sz w:val="20"/>
        </w:rPr>
        <w:t>Согласно ч.1 ст. 20.25 КоАП РФ</w:t>
      </w:r>
      <w:r w:rsidRPr="003519B6">
        <w:rPr>
          <w:rFonts w:ascii="Times New Roman" w:hAnsi="Times New Roman"/>
          <w:bCs/>
          <w:sz w:val="20"/>
        </w:rPr>
        <w:t xml:space="preserve"> неуплата административного штрафа в установленный срок влечет </w:t>
      </w:r>
      <w:r w:rsidRPr="003519B6">
        <w:rPr>
          <w:rFonts w:ascii="Times New Roman" w:hAnsi="Times New Roman"/>
          <w:sz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3519B6" w:rsidRPr="003519B6" w:rsidP="003519B6">
      <w:pPr>
        <w:ind w:firstLine="720"/>
        <w:jc w:val="both"/>
        <w:rPr>
          <w:rFonts w:ascii="Times New Roman" w:hAnsi="Times New Roman"/>
          <w:sz w:val="20"/>
        </w:rPr>
      </w:pPr>
      <w:r w:rsidRPr="003519B6">
        <w:rPr>
          <w:rFonts w:ascii="Times New Roman" w:hAnsi="Times New Roman"/>
          <w:sz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44 Керченского судебного района (городской округ Керчь) Республики Крым.</w:t>
      </w:r>
    </w:p>
    <w:p w:rsidR="003519B6" w:rsidRPr="003519B6" w:rsidP="003519B6">
      <w:pPr>
        <w:jc w:val="both"/>
        <w:rPr>
          <w:rFonts w:ascii="Times New Roman" w:hAnsi="Times New Roman"/>
          <w:b/>
          <w:sz w:val="20"/>
        </w:rPr>
      </w:pPr>
    </w:p>
    <w:p w:rsidR="003519B6" w:rsidRPr="003519B6" w:rsidP="003519B6">
      <w:pPr>
        <w:jc w:val="both"/>
        <w:rPr>
          <w:rFonts w:ascii="Times New Roman" w:hAnsi="Times New Roman"/>
          <w:b/>
          <w:sz w:val="20"/>
        </w:rPr>
      </w:pPr>
    </w:p>
    <w:p w:rsidR="003519B6" w:rsidRPr="003519B6" w:rsidP="003519B6">
      <w:pPr>
        <w:tabs>
          <w:tab w:val="left" w:pos="6946"/>
        </w:tabs>
        <w:jc w:val="both"/>
        <w:rPr>
          <w:rFonts w:ascii="Times New Roman" w:hAnsi="Times New Roman"/>
          <w:sz w:val="20"/>
        </w:rPr>
      </w:pPr>
      <w:r w:rsidRPr="003519B6">
        <w:rPr>
          <w:rFonts w:ascii="Times New Roman" w:hAnsi="Times New Roman"/>
          <w:sz w:val="20"/>
        </w:rPr>
        <w:t xml:space="preserve">    Мировой судья </w:t>
      </w:r>
      <w:r w:rsidRPr="003519B6">
        <w:rPr>
          <w:rFonts w:ascii="Times New Roman" w:hAnsi="Times New Roman"/>
          <w:sz w:val="20"/>
        </w:rPr>
        <w:tab/>
        <w:t xml:space="preserve"> К.Ю. Козлова</w:t>
      </w:r>
    </w:p>
    <w:p w:rsidR="003519B6" w:rsidRPr="003519B6" w:rsidP="003519B6">
      <w:pPr>
        <w:rPr>
          <w:sz w:val="20"/>
        </w:rPr>
      </w:pPr>
    </w:p>
    <w:p w:rsidR="003519B6" w:rsidRPr="00407E37" w:rsidP="003519B6">
      <w:pPr>
        <w:contextualSpacing/>
        <w:rPr>
          <w:rFonts w:ascii="Times New Roman" w:hAnsi="Times New Roman"/>
          <w:sz w:val="20"/>
        </w:rPr>
      </w:pPr>
      <w:r w:rsidRPr="00407E37">
        <w:rPr>
          <w:rFonts w:ascii="Times New Roman" w:hAnsi="Times New Roman"/>
          <w:sz w:val="20"/>
        </w:rPr>
        <w:t>ДЕПЕРСОНИФИКАЦИ</w:t>
      </w:r>
      <w:r>
        <w:rPr>
          <w:rFonts w:ascii="Times New Roman" w:hAnsi="Times New Roman"/>
          <w:sz w:val="20"/>
        </w:rPr>
        <w:t>Я</w:t>
      </w:r>
    </w:p>
    <w:p w:rsidR="003519B6" w:rsidRPr="00407E37" w:rsidP="003519B6">
      <w:pPr>
        <w:contextualSpacing/>
        <w:rPr>
          <w:rFonts w:ascii="Times New Roman" w:hAnsi="Times New Roman"/>
          <w:sz w:val="20"/>
        </w:rPr>
      </w:pPr>
      <w:r>
        <w:rPr>
          <w:rFonts w:ascii="Times New Roman" w:hAnsi="Times New Roman"/>
          <w:sz w:val="20"/>
        </w:rPr>
        <w:t xml:space="preserve">лингвистический контроль </w:t>
      </w:r>
      <w:r w:rsidRPr="00407E37">
        <w:rPr>
          <w:rFonts w:ascii="Times New Roman" w:hAnsi="Times New Roman"/>
          <w:sz w:val="20"/>
        </w:rPr>
        <w:t>произвел</w:t>
      </w:r>
      <w:r>
        <w:rPr>
          <w:rFonts w:ascii="Times New Roman" w:hAnsi="Times New Roman"/>
          <w:sz w:val="20"/>
        </w:rPr>
        <w:tab/>
      </w:r>
    </w:p>
    <w:p w:rsidR="003519B6" w:rsidRPr="00407E37" w:rsidP="003519B6">
      <w:pPr>
        <w:contextualSpacing/>
        <w:rPr>
          <w:rFonts w:ascii="Times New Roman" w:hAnsi="Times New Roman"/>
          <w:sz w:val="20"/>
        </w:rPr>
      </w:pPr>
      <w:r>
        <w:rPr>
          <w:rFonts w:ascii="Times New Roman" w:hAnsi="Times New Roman"/>
          <w:sz w:val="20"/>
        </w:rPr>
        <w:t xml:space="preserve">помощник  мирового судьи </w:t>
      </w:r>
      <w:r w:rsidRPr="00407E37">
        <w:rPr>
          <w:rFonts w:ascii="Times New Roman" w:hAnsi="Times New Roman"/>
          <w:sz w:val="20"/>
        </w:rPr>
        <w:t>__________________</w:t>
      </w:r>
      <w:r>
        <w:rPr>
          <w:rFonts w:ascii="Times New Roman" w:hAnsi="Times New Roman"/>
          <w:sz w:val="20"/>
        </w:rPr>
        <w:t xml:space="preserve">  </w:t>
      </w:r>
      <w:r>
        <w:rPr>
          <w:rFonts w:ascii="Times New Roman" w:hAnsi="Times New Roman"/>
          <w:sz w:val="20"/>
        </w:rPr>
        <w:t>Серажединова</w:t>
      </w:r>
      <w:r>
        <w:rPr>
          <w:rFonts w:ascii="Times New Roman" w:hAnsi="Times New Roman"/>
          <w:sz w:val="20"/>
        </w:rPr>
        <w:t xml:space="preserve"> З.Л. </w:t>
      </w:r>
    </w:p>
    <w:p w:rsidR="003519B6" w:rsidRPr="00407E37" w:rsidP="003519B6">
      <w:pPr>
        <w:contextualSpacing/>
        <w:rPr>
          <w:rFonts w:ascii="Times New Roman" w:hAnsi="Times New Roman"/>
          <w:sz w:val="20"/>
        </w:rPr>
      </w:pPr>
    </w:p>
    <w:p w:rsidR="003519B6" w:rsidRPr="00407E37" w:rsidP="003519B6">
      <w:pPr>
        <w:contextualSpacing/>
        <w:rPr>
          <w:rFonts w:ascii="Times New Roman" w:hAnsi="Times New Roman"/>
          <w:sz w:val="20"/>
        </w:rPr>
      </w:pPr>
      <w:r w:rsidRPr="00407E37">
        <w:rPr>
          <w:rFonts w:ascii="Times New Roman" w:hAnsi="Times New Roman"/>
          <w:sz w:val="20"/>
        </w:rPr>
        <w:t>СОГЛАСОВАНО</w:t>
      </w:r>
    </w:p>
    <w:p w:rsidR="003519B6" w:rsidRPr="00407E37" w:rsidP="003519B6">
      <w:pPr>
        <w:contextualSpacing/>
        <w:rPr>
          <w:rFonts w:ascii="Times New Roman" w:hAnsi="Times New Roman"/>
          <w:sz w:val="20"/>
        </w:rPr>
      </w:pPr>
      <w:r>
        <w:rPr>
          <w:rFonts w:ascii="Times New Roman" w:hAnsi="Times New Roman"/>
          <w:sz w:val="20"/>
        </w:rPr>
        <w:t>Мировой судья</w:t>
      </w:r>
      <w:r>
        <w:rPr>
          <w:rFonts w:ascii="Times New Roman" w:hAnsi="Times New Roman"/>
          <w:sz w:val="20"/>
        </w:rPr>
        <w:tab/>
      </w:r>
      <w:r>
        <w:rPr>
          <w:rFonts w:ascii="Times New Roman" w:hAnsi="Times New Roman"/>
          <w:sz w:val="20"/>
        </w:rPr>
        <w:tab/>
        <w:t xml:space="preserve">     </w:t>
      </w:r>
      <w:r w:rsidRPr="00407E37">
        <w:rPr>
          <w:rFonts w:ascii="Times New Roman" w:hAnsi="Times New Roman"/>
          <w:sz w:val="20"/>
        </w:rPr>
        <w:t xml:space="preserve">__________________  </w:t>
      </w:r>
      <w:r>
        <w:rPr>
          <w:rFonts w:ascii="Times New Roman" w:hAnsi="Times New Roman"/>
          <w:sz w:val="20"/>
        </w:rPr>
        <w:t xml:space="preserve"> Козлова К.Ю.</w:t>
      </w:r>
    </w:p>
    <w:p w:rsidR="003519B6" w:rsidP="003519B6">
      <w:pPr>
        <w:contextualSpacing/>
        <w:rPr>
          <w:rFonts w:ascii="Times New Roman" w:hAnsi="Times New Roman"/>
          <w:sz w:val="20"/>
        </w:rPr>
      </w:pPr>
    </w:p>
    <w:p w:rsidR="003519B6" w:rsidP="003519B6">
      <w:pPr>
        <w:contextualSpacing/>
        <w:rPr>
          <w:rFonts w:ascii="Times New Roman" w:hAnsi="Times New Roman"/>
          <w:sz w:val="20"/>
        </w:rPr>
      </w:pPr>
    </w:p>
    <w:p w:rsidR="003519B6" w:rsidRPr="003F57EA" w:rsidP="003519B6">
      <w:pPr>
        <w:contextualSpacing/>
        <w:rPr>
          <w:rFonts w:ascii="Times New Roman" w:hAnsi="Times New Roman"/>
          <w:sz w:val="20"/>
        </w:rPr>
      </w:pPr>
      <w:r>
        <w:rPr>
          <w:rFonts w:ascii="Times New Roman" w:hAnsi="Times New Roman"/>
          <w:sz w:val="20"/>
        </w:rPr>
        <w:t>«ИЗЪЯТО»</w:t>
      </w:r>
    </w:p>
    <w:p w:rsidR="003519B6" w:rsidRPr="00205308" w:rsidP="003519B6"/>
    <w:p w:rsidR="00125BE8" w:rsidRPr="003519B6" w:rsidP="003519B6">
      <w:pPr>
        <w:rPr>
          <w:sz w:val="20"/>
        </w:rPr>
      </w:pPr>
    </w:p>
    <w:sectPr w:rsidSect="003519B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F19"/>
    <w:rsid w:val="0010798C"/>
    <w:rsid w:val="00125BE8"/>
    <w:rsid w:val="00205308"/>
    <w:rsid w:val="003519B6"/>
    <w:rsid w:val="003F57EA"/>
    <w:rsid w:val="00407E37"/>
    <w:rsid w:val="00AF1F19"/>
    <w:rsid w:val="00C0592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B6"/>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519B6"/>
    <w:rPr>
      <w:color w:val="0000FF"/>
      <w:u w:val="single"/>
    </w:rPr>
  </w:style>
  <w:style w:type="paragraph" w:styleId="NormalWeb">
    <w:name w:val="Normal (Web)"/>
    <w:basedOn w:val="Normal"/>
    <w:uiPriority w:val="99"/>
    <w:semiHidden/>
    <w:unhideWhenUsed/>
    <w:rsid w:val="003519B6"/>
    <w:pPr>
      <w:spacing w:before="100" w:beforeAutospacing="1" w:after="100" w:afterAutospacing="1"/>
    </w:pPr>
    <w:rPr>
      <w:rFonts w:ascii="Times New Roman" w:hAnsi="Times New Roman"/>
      <w:szCs w:val="24"/>
    </w:rPr>
  </w:style>
  <w:style w:type="paragraph" w:styleId="Title">
    <w:name w:val="Title"/>
    <w:basedOn w:val="Normal"/>
    <w:link w:val="a"/>
    <w:uiPriority w:val="99"/>
    <w:qFormat/>
    <w:rsid w:val="003519B6"/>
    <w:pPr>
      <w:jc w:val="center"/>
    </w:pPr>
    <w:rPr>
      <w:b/>
    </w:rPr>
  </w:style>
  <w:style w:type="character" w:customStyle="1" w:styleId="a">
    <w:name w:val="Название Знак"/>
    <w:basedOn w:val="DefaultParagraphFont"/>
    <w:link w:val="Title"/>
    <w:uiPriority w:val="99"/>
    <w:rsid w:val="003519B6"/>
    <w:rPr>
      <w:rFonts w:ascii="Bookman Old Style" w:eastAsia="Times New Roman" w:hAnsi="Bookman Old Style" w:cs="Times New Roman"/>
      <w:b/>
      <w:sz w:val="24"/>
      <w:szCs w:val="20"/>
      <w:lang w:eastAsia="ru-RU"/>
    </w:rPr>
  </w:style>
  <w:style w:type="paragraph" w:styleId="BodyText">
    <w:name w:val="Body Text"/>
    <w:basedOn w:val="Normal"/>
    <w:link w:val="a0"/>
    <w:uiPriority w:val="99"/>
    <w:semiHidden/>
    <w:unhideWhenUsed/>
    <w:rsid w:val="003519B6"/>
    <w:pPr>
      <w:jc w:val="both"/>
    </w:pPr>
  </w:style>
  <w:style w:type="character" w:customStyle="1" w:styleId="a0">
    <w:name w:val="Основной текст Знак"/>
    <w:basedOn w:val="DefaultParagraphFont"/>
    <w:link w:val="BodyText"/>
    <w:uiPriority w:val="99"/>
    <w:semiHidden/>
    <w:rsid w:val="003519B6"/>
    <w:rPr>
      <w:rFonts w:ascii="Bookman Old Style" w:eastAsia="Times New Roman" w:hAnsi="Bookman Old Style" w:cs="Times New Roman"/>
      <w:sz w:val="24"/>
      <w:szCs w:val="20"/>
      <w:lang w:eastAsia="ru-RU"/>
    </w:rPr>
  </w:style>
  <w:style w:type="paragraph" w:styleId="BodyTextIndent">
    <w:name w:val="Body Text Indent"/>
    <w:basedOn w:val="Normal"/>
    <w:link w:val="a1"/>
    <w:uiPriority w:val="99"/>
    <w:semiHidden/>
    <w:unhideWhenUsed/>
    <w:rsid w:val="003519B6"/>
    <w:pPr>
      <w:ind w:left="4536"/>
      <w:jc w:val="both"/>
    </w:pPr>
  </w:style>
  <w:style w:type="character" w:customStyle="1" w:styleId="a1">
    <w:name w:val="Основной текст с отступом Знак"/>
    <w:basedOn w:val="DefaultParagraphFont"/>
    <w:link w:val="BodyTextIndent"/>
    <w:uiPriority w:val="99"/>
    <w:semiHidden/>
    <w:rsid w:val="003519B6"/>
    <w:rPr>
      <w:rFonts w:ascii="Bookman Old Style" w:eastAsia="Times New Roman" w:hAnsi="Bookman Old Style" w:cs="Times New Roman"/>
      <w:sz w:val="24"/>
      <w:szCs w:val="20"/>
      <w:lang w:eastAsia="ru-RU"/>
    </w:rPr>
  </w:style>
  <w:style w:type="paragraph" w:customStyle="1" w:styleId="a2">
    <w:name w:val="Обычный текст"/>
    <w:basedOn w:val="Normal"/>
    <w:uiPriority w:val="99"/>
    <w:rsid w:val="003519B6"/>
    <w:pPr>
      <w:ind w:firstLine="454"/>
      <w:jc w:val="both"/>
    </w:pPr>
    <w:rPr>
      <w:rFonts w:ascii="Times New Roman" w:hAnsi="Times New Roman"/>
      <w:szCs w:val="24"/>
    </w:rPr>
  </w:style>
  <w:style w:type="character" w:customStyle="1" w:styleId="apple-converted-space">
    <w:name w:val="apple-converted-space"/>
    <w:rsid w:val="003519B6"/>
  </w:style>
  <w:style w:type="character" w:customStyle="1" w:styleId="snippetequal">
    <w:name w:val="snippet_equal"/>
    <w:basedOn w:val="DefaultParagraphFont"/>
    <w:rsid w:val="00351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