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590A50" w:rsidRPr="000B5770" w:rsidP="00A16F0A">
      <w:pPr>
        <w:pStyle w:val="Title"/>
        <w:jc w:val="right"/>
        <w:rPr>
          <w:rFonts w:ascii="Times New Roman" w:hAnsi="Times New Roman"/>
          <w:b w:val="0"/>
          <w:sz w:val="28"/>
          <w:szCs w:val="28"/>
        </w:rPr>
      </w:pPr>
    </w:p>
    <w:p w:rsidR="00A16F0A" w:rsidRPr="000B5770" w:rsidP="00A16F0A">
      <w:pPr>
        <w:pStyle w:val="Title"/>
        <w:jc w:val="right"/>
        <w:rPr>
          <w:rFonts w:ascii="Times New Roman" w:hAnsi="Times New Roman"/>
          <w:b w:val="0"/>
          <w:sz w:val="28"/>
          <w:szCs w:val="28"/>
        </w:rPr>
      </w:pPr>
      <w:r w:rsidRPr="000B5770">
        <w:rPr>
          <w:rFonts w:ascii="Times New Roman" w:hAnsi="Times New Roman"/>
          <w:b w:val="0"/>
          <w:szCs w:val="28"/>
        </w:rPr>
        <w:t xml:space="preserve">Дело № </w:t>
      </w:r>
      <w:r w:rsidRPr="000B5770" w:rsidR="000C4E2E">
        <w:rPr>
          <w:rFonts w:ascii="Times New Roman" w:hAnsi="Times New Roman"/>
          <w:b w:val="0"/>
          <w:szCs w:val="28"/>
        </w:rPr>
        <w:t>5</w:t>
      </w:r>
      <w:r w:rsidRPr="000B5770">
        <w:rPr>
          <w:rFonts w:ascii="Times New Roman" w:hAnsi="Times New Roman"/>
          <w:b w:val="0"/>
          <w:szCs w:val="28"/>
        </w:rPr>
        <w:t>-</w:t>
      </w:r>
      <w:r w:rsidR="007D3022">
        <w:rPr>
          <w:rFonts w:ascii="Times New Roman" w:hAnsi="Times New Roman"/>
          <w:b w:val="0"/>
          <w:szCs w:val="28"/>
        </w:rPr>
        <w:t>44</w:t>
      </w:r>
      <w:r w:rsidRPr="000B5770" w:rsidR="00A34A60">
        <w:rPr>
          <w:rFonts w:ascii="Times New Roman" w:hAnsi="Times New Roman"/>
          <w:b w:val="0"/>
          <w:szCs w:val="28"/>
        </w:rPr>
        <w:t>-</w:t>
      </w:r>
      <w:r w:rsidR="007D3022">
        <w:rPr>
          <w:rFonts w:ascii="Times New Roman" w:hAnsi="Times New Roman"/>
          <w:b w:val="0"/>
          <w:szCs w:val="28"/>
        </w:rPr>
        <w:t>02</w:t>
      </w:r>
      <w:r w:rsidRPr="000B5770">
        <w:rPr>
          <w:rFonts w:ascii="Times New Roman" w:hAnsi="Times New Roman"/>
          <w:b w:val="0"/>
          <w:szCs w:val="28"/>
        </w:rPr>
        <w:t>/20</w:t>
      </w:r>
      <w:r w:rsidR="007D3022">
        <w:rPr>
          <w:rFonts w:ascii="Times New Roman" w:hAnsi="Times New Roman"/>
          <w:b w:val="0"/>
          <w:szCs w:val="28"/>
        </w:rPr>
        <w:t>20</w:t>
      </w:r>
    </w:p>
    <w:p w:rsidR="00A16F0A" w:rsidRPr="000B5770" w:rsidP="00A16F0A">
      <w:pPr>
        <w:pStyle w:val="Title"/>
        <w:jc w:val="left"/>
        <w:rPr>
          <w:rFonts w:ascii="Times New Roman" w:hAnsi="Times New Roman"/>
          <w:b w:val="0"/>
          <w:sz w:val="28"/>
          <w:szCs w:val="28"/>
        </w:rPr>
      </w:pPr>
      <w:r w:rsidRPr="000B5770">
        <w:rPr>
          <w:rFonts w:ascii="Times New Roman" w:hAnsi="Times New Roman"/>
          <w:b w:val="0"/>
          <w:sz w:val="28"/>
          <w:szCs w:val="28"/>
        </w:rPr>
        <w:t xml:space="preserve">                                                                                                                 </w:t>
      </w:r>
    </w:p>
    <w:p w:rsidR="00A16F0A" w:rsidRPr="000B5770" w:rsidP="00A16F0A">
      <w:pPr>
        <w:pStyle w:val="Title"/>
        <w:rPr>
          <w:rFonts w:ascii="Times New Roman" w:hAnsi="Times New Roman"/>
          <w:sz w:val="28"/>
          <w:szCs w:val="28"/>
        </w:rPr>
      </w:pPr>
      <w:r w:rsidRPr="000B5770">
        <w:rPr>
          <w:rFonts w:ascii="Times New Roman" w:hAnsi="Times New Roman"/>
          <w:sz w:val="28"/>
          <w:szCs w:val="28"/>
        </w:rPr>
        <w:t>П О С Т А Н О В Л Е Н И Е</w:t>
      </w:r>
    </w:p>
    <w:p w:rsidR="00A16F0A" w:rsidRPr="000B5770" w:rsidP="00A16F0A">
      <w:pPr>
        <w:pStyle w:val="Title"/>
        <w:jc w:val="left"/>
        <w:rPr>
          <w:rFonts w:ascii="Times New Roman" w:hAnsi="Times New Roman"/>
          <w:sz w:val="28"/>
          <w:szCs w:val="28"/>
        </w:rPr>
      </w:pPr>
      <w:r w:rsidRPr="000B5770">
        <w:rPr>
          <w:rFonts w:ascii="Times New Roman" w:hAnsi="Times New Roman"/>
          <w:sz w:val="28"/>
          <w:szCs w:val="28"/>
        </w:rPr>
        <w:t xml:space="preserve">                        </w:t>
      </w:r>
    </w:p>
    <w:p w:rsidR="00A16F0A" w:rsidRPr="000B5770" w:rsidP="00115AED">
      <w:pPr>
        <w:rPr>
          <w:rFonts w:ascii="Times New Roman" w:hAnsi="Times New Roman"/>
          <w:sz w:val="28"/>
          <w:szCs w:val="28"/>
        </w:rPr>
      </w:pPr>
      <w:r>
        <w:rPr>
          <w:rFonts w:ascii="Times New Roman" w:hAnsi="Times New Roman"/>
          <w:sz w:val="28"/>
          <w:szCs w:val="28"/>
        </w:rPr>
        <w:t>22 января</w:t>
      </w:r>
      <w:r w:rsidRPr="000B5770" w:rsidR="00A72397">
        <w:rPr>
          <w:rFonts w:ascii="Times New Roman" w:hAnsi="Times New Roman"/>
          <w:sz w:val="28"/>
          <w:szCs w:val="28"/>
        </w:rPr>
        <w:t xml:space="preserve"> </w:t>
      </w:r>
      <w:r>
        <w:rPr>
          <w:rFonts w:ascii="Times New Roman" w:hAnsi="Times New Roman"/>
          <w:sz w:val="28"/>
          <w:szCs w:val="28"/>
        </w:rPr>
        <w:t>2020</w:t>
      </w:r>
      <w:r w:rsidRPr="000B5770" w:rsidR="00E874EC">
        <w:rPr>
          <w:rFonts w:ascii="Times New Roman" w:hAnsi="Times New Roman"/>
          <w:sz w:val="28"/>
          <w:szCs w:val="28"/>
        </w:rPr>
        <w:t xml:space="preserve"> </w:t>
      </w:r>
      <w:r w:rsidRPr="000B5770">
        <w:rPr>
          <w:rFonts w:ascii="Times New Roman" w:hAnsi="Times New Roman"/>
          <w:sz w:val="28"/>
          <w:szCs w:val="28"/>
        </w:rPr>
        <w:t xml:space="preserve">г.                  </w:t>
      </w:r>
      <w:r w:rsidRPr="000B5770" w:rsidR="009E3CC4">
        <w:rPr>
          <w:rFonts w:ascii="Times New Roman" w:hAnsi="Times New Roman"/>
          <w:sz w:val="28"/>
          <w:szCs w:val="28"/>
        </w:rPr>
        <w:t xml:space="preserve">     </w:t>
      </w:r>
      <w:r w:rsidRPr="000B5770">
        <w:rPr>
          <w:rFonts w:ascii="Times New Roman" w:hAnsi="Times New Roman"/>
          <w:sz w:val="28"/>
          <w:szCs w:val="28"/>
        </w:rPr>
        <w:t xml:space="preserve">                            </w:t>
      </w:r>
      <w:r w:rsidR="000B5770">
        <w:rPr>
          <w:rFonts w:ascii="Times New Roman" w:hAnsi="Times New Roman"/>
          <w:sz w:val="28"/>
          <w:szCs w:val="28"/>
        </w:rPr>
        <w:t xml:space="preserve">     </w:t>
      </w:r>
      <w:r w:rsidRPr="000B5770" w:rsidR="00960D8F">
        <w:rPr>
          <w:rFonts w:ascii="Times New Roman" w:hAnsi="Times New Roman"/>
          <w:sz w:val="28"/>
          <w:szCs w:val="28"/>
        </w:rPr>
        <w:t xml:space="preserve">                                </w:t>
      </w:r>
      <w:r w:rsidRPr="000B5770">
        <w:rPr>
          <w:rFonts w:ascii="Times New Roman" w:hAnsi="Times New Roman"/>
          <w:sz w:val="28"/>
          <w:szCs w:val="28"/>
        </w:rPr>
        <w:t xml:space="preserve">г. </w:t>
      </w:r>
      <w:r w:rsidRPr="000B5770" w:rsidR="00FB5A42">
        <w:rPr>
          <w:rFonts w:ascii="Times New Roman" w:hAnsi="Times New Roman"/>
          <w:sz w:val="28"/>
          <w:szCs w:val="28"/>
        </w:rPr>
        <w:t>Керчь</w:t>
      </w:r>
    </w:p>
    <w:p w:rsidR="00F81F2F" w:rsidRPr="000B5770" w:rsidP="00115AED">
      <w:pPr>
        <w:rPr>
          <w:rFonts w:ascii="Times New Roman" w:hAnsi="Times New Roman"/>
          <w:sz w:val="28"/>
          <w:szCs w:val="28"/>
        </w:rPr>
      </w:pPr>
    </w:p>
    <w:p w:rsidR="009E3CC4" w:rsidRPr="000B5770" w:rsidP="00A16F0A">
      <w:pPr>
        <w:jc w:val="both"/>
        <w:rPr>
          <w:rFonts w:ascii="Times New Roman" w:hAnsi="Times New Roman"/>
          <w:sz w:val="28"/>
          <w:szCs w:val="28"/>
        </w:rPr>
      </w:pPr>
      <w:r w:rsidRPr="000B5770">
        <w:rPr>
          <w:rFonts w:ascii="Times New Roman" w:hAnsi="Times New Roman"/>
          <w:sz w:val="28"/>
          <w:szCs w:val="28"/>
        </w:rPr>
        <w:t xml:space="preserve">     </w:t>
      </w:r>
      <w:r w:rsidRPr="000B5770" w:rsidR="000C4E2E">
        <w:rPr>
          <w:rFonts w:ascii="Times New Roman" w:hAnsi="Times New Roman"/>
          <w:sz w:val="28"/>
          <w:szCs w:val="28"/>
        </w:rPr>
        <w:t xml:space="preserve">     </w:t>
      </w:r>
      <w:r w:rsidRPr="000B5770" w:rsidR="00A34A60">
        <w:rPr>
          <w:rFonts w:ascii="Times New Roman" w:hAnsi="Times New Roman"/>
          <w:sz w:val="28"/>
          <w:szCs w:val="28"/>
        </w:rPr>
        <w:t xml:space="preserve">           </w:t>
      </w:r>
      <w:r w:rsidRPr="007D3022" w:rsidR="000C4E2E">
        <w:rPr>
          <w:rFonts w:ascii="Times New Roman" w:hAnsi="Times New Roman"/>
          <w:sz w:val="28"/>
          <w:szCs w:val="28"/>
        </w:rPr>
        <w:t>Мировой судья судебного участка № 4</w:t>
      </w:r>
      <w:r w:rsidRPr="007D3022" w:rsidR="00093C91">
        <w:rPr>
          <w:rFonts w:ascii="Times New Roman" w:hAnsi="Times New Roman"/>
          <w:sz w:val="28"/>
          <w:szCs w:val="28"/>
        </w:rPr>
        <w:t>8</w:t>
      </w:r>
      <w:r w:rsidRPr="007D3022" w:rsidR="000C4E2E">
        <w:rPr>
          <w:rFonts w:ascii="Times New Roman" w:hAnsi="Times New Roman"/>
          <w:sz w:val="28"/>
          <w:szCs w:val="28"/>
        </w:rPr>
        <w:t xml:space="preserve"> Керченского судебного района</w:t>
      </w:r>
      <w:r w:rsidRPr="007D3022" w:rsidR="00CF6DA8">
        <w:rPr>
          <w:rFonts w:ascii="Times New Roman" w:hAnsi="Times New Roman"/>
          <w:sz w:val="28"/>
          <w:szCs w:val="28"/>
        </w:rPr>
        <w:t xml:space="preserve"> (городской округ Керчь)</w:t>
      </w:r>
      <w:r w:rsidRPr="007D3022" w:rsidR="000C4E2E">
        <w:rPr>
          <w:rFonts w:ascii="Times New Roman" w:hAnsi="Times New Roman"/>
          <w:sz w:val="28"/>
          <w:szCs w:val="28"/>
        </w:rPr>
        <w:t xml:space="preserve"> Республики Крым </w:t>
      </w:r>
      <w:r w:rsidRPr="007D3022" w:rsidR="00093C91">
        <w:rPr>
          <w:rFonts w:ascii="Times New Roman" w:hAnsi="Times New Roman"/>
          <w:sz w:val="28"/>
          <w:szCs w:val="28"/>
        </w:rPr>
        <w:t>Троян К.В.</w:t>
      </w:r>
      <w:r w:rsidRPr="007D3022" w:rsidR="000C4E2E">
        <w:rPr>
          <w:rFonts w:ascii="Times New Roman" w:hAnsi="Times New Roman"/>
          <w:sz w:val="28"/>
          <w:szCs w:val="28"/>
        </w:rPr>
        <w:t xml:space="preserve">, </w:t>
      </w:r>
      <w:r w:rsidRPr="007D3022" w:rsidR="007D3022">
        <w:rPr>
          <w:rFonts w:ascii="Times New Roman" w:hAnsi="Times New Roman"/>
          <w:sz w:val="28"/>
          <w:szCs w:val="28"/>
        </w:rPr>
        <w:t>исполняя обязанности мирового судьи судебного участка №44 Керченского судебного района (городско</w:t>
      </w:r>
      <w:r w:rsidR="007867AA">
        <w:rPr>
          <w:rFonts w:ascii="Times New Roman" w:hAnsi="Times New Roman"/>
          <w:sz w:val="28"/>
          <w:szCs w:val="28"/>
        </w:rPr>
        <w:t>й округ Керчь) Республики Крым</w:t>
      </w:r>
      <w:r w:rsidRPr="007D3022" w:rsidR="007D3022">
        <w:rPr>
          <w:rFonts w:ascii="Times New Roman" w:hAnsi="Times New Roman"/>
          <w:sz w:val="28"/>
          <w:szCs w:val="28"/>
        </w:rPr>
        <w:t xml:space="preserve">, </w:t>
      </w:r>
      <w:r w:rsidRPr="007867AA" w:rsidR="007D3022">
        <w:rPr>
          <w:rFonts w:ascii="Times New Roman" w:hAnsi="Times New Roman"/>
          <w:sz w:val="28"/>
          <w:szCs w:val="28"/>
        </w:rPr>
        <w:t>с</w:t>
      </w:r>
      <w:r w:rsidRPr="007867AA" w:rsidR="00F81F2F">
        <w:rPr>
          <w:rFonts w:ascii="Times New Roman" w:hAnsi="Times New Roman"/>
          <w:sz w:val="28"/>
          <w:szCs w:val="28"/>
        </w:rPr>
        <w:t xml:space="preserve"> участием</w:t>
      </w:r>
      <w:r w:rsidRPr="007867AA" w:rsidR="00F75DF4">
        <w:rPr>
          <w:rFonts w:ascii="Times New Roman" w:hAnsi="Times New Roman"/>
          <w:sz w:val="28"/>
          <w:szCs w:val="28"/>
        </w:rPr>
        <w:t xml:space="preserve"> Сивоконь Виталия Владимировича</w:t>
      </w:r>
      <w:r w:rsidRPr="007867AA" w:rsidR="00F81F2F">
        <w:rPr>
          <w:rFonts w:ascii="Times New Roman" w:hAnsi="Times New Roman"/>
          <w:sz w:val="28"/>
          <w:szCs w:val="28"/>
        </w:rPr>
        <w:t xml:space="preserve">, </w:t>
      </w:r>
      <w:r w:rsidRPr="000B5770" w:rsidR="000C4E2E">
        <w:rPr>
          <w:rFonts w:ascii="Times New Roman" w:hAnsi="Times New Roman"/>
          <w:sz w:val="28"/>
          <w:szCs w:val="28"/>
        </w:rPr>
        <w:t>рассмотрев в открытом судебном заседании дело об административном правонарушении в отношении</w:t>
      </w:r>
      <w:r w:rsidRPr="000B5770" w:rsidR="00197DF1">
        <w:rPr>
          <w:rFonts w:ascii="Times New Roman" w:hAnsi="Times New Roman"/>
          <w:sz w:val="28"/>
          <w:szCs w:val="28"/>
        </w:rPr>
        <w:t>:</w:t>
      </w:r>
    </w:p>
    <w:p w:rsidR="00F75DF4" w:rsidP="00E200FA">
      <w:pPr>
        <w:pStyle w:val="BodyTextIndent"/>
        <w:ind w:left="3060"/>
        <w:rPr>
          <w:rFonts w:ascii="Times New Roman" w:hAnsi="Times New Roman"/>
          <w:sz w:val="28"/>
          <w:szCs w:val="28"/>
        </w:rPr>
      </w:pPr>
      <w:r>
        <w:rPr>
          <w:rFonts w:ascii="Times New Roman" w:hAnsi="Times New Roman"/>
          <w:b/>
          <w:sz w:val="28"/>
          <w:szCs w:val="28"/>
        </w:rPr>
        <w:t>Сивоконь Виталия Владимировича</w:t>
      </w:r>
      <w:r w:rsidRPr="000B5770" w:rsidR="00A16F0A">
        <w:rPr>
          <w:rFonts w:ascii="Times New Roman" w:hAnsi="Times New Roman"/>
          <w:sz w:val="28"/>
          <w:szCs w:val="28"/>
        </w:rPr>
        <w:t>,</w:t>
      </w:r>
      <w:r w:rsidR="00074B3D">
        <w:rPr>
          <w:rFonts w:ascii="Times New Roman" w:hAnsi="Times New Roman"/>
          <w:sz w:val="28"/>
          <w:szCs w:val="28"/>
        </w:rPr>
        <w:t>***</w:t>
      </w:r>
      <w:r w:rsidRPr="000B5770" w:rsidR="00A34A60">
        <w:rPr>
          <w:rFonts w:ascii="Times New Roman" w:hAnsi="Times New Roman"/>
          <w:sz w:val="28"/>
          <w:szCs w:val="28"/>
        </w:rPr>
        <w:t>года рождения</w:t>
      </w:r>
      <w:r w:rsidRPr="000B5770" w:rsidR="000C4E2E">
        <w:rPr>
          <w:rFonts w:ascii="Times New Roman" w:hAnsi="Times New Roman"/>
          <w:sz w:val="28"/>
          <w:szCs w:val="28"/>
        </w:rPr>
        <w:t>,</w:t>
      </w:r>
      <w:r w:rsidRPr="000B5770" w:rsidR="00A16F0A">
        <w:rPr>
          <w:rFonts w:ascii="Times New Roman" w:hAnsi="Times New Roman"/>
          <w:sz w:val="28"/>
          <w:szCs w:val="28"/>
        </w:rPr>
        <w:t xml:space="preserve"> </w:t>
      </w:r>
      <w:r w:rsidRPr="000B5770" w:rsidR="00093C91">
        <w:rPr>
          <w:rFonts w:ascii="Times New Roman" w:hAnsi="Times New Roman"/>
          <w:sz w:val="28"/>
          <w:szCs w:val="28"/>
        </w:rPr>
        <w:t>место рождения</w:t>
      </w:r>
      <w:r w:rsidRPr="000B5770" w:rsidR="00F81F2F">
        <w:rPr>
          <w:rFonts w:ascii="Times New Roman" w:hAnsi="Times New Roman"/>
          <w:sz w:val="28"/>
          <w:szCs w:val="28"/>
        </w:rPr>
        <w:t xml:space="preserve"> </w:t>
      </w:r>
      <w:r w:rsidR="00074B3D">
        <w:rPr>
          <w:rFonts w:ascii="Times New Roman" w:hAnsi="Times New Roman"/>
          <w:sz w:val="28"/>
          <w:szCs w:val="28"/>
        </w:rPr>
        <w:t>****</w:t>
      </w:r>
      <w:r w:rsidRPr="000B5770" w:rsidR="008966D3">
        <w:rPr>
          <w:rFonts w:ascii="Times New Roman" w:hAnsi="Times New Roman"/>
          <w:sz w:val="28"/>
          <w:szCs w:val="28"/>
        </w:rPr>
        <w:t xml:space="preserve">, </w:t>
      </w:r>
      <w:r w:rsidRPr="000B5770" w:rsidR="005D3E35">
        <w:rPr>
          <w:rFonts w:ascii="Times New Roman" w:hAnsi="Times New Roman"/>
          <w:sz w:val="28"/>
          <w:szCs w:val="28"/>
        </w:rPr>
        <w:t>зарегистрированного</w:t>
      </w:r>
      <w:r w:rsidRPr="000B5770" w:rsidR="00A16F0A">
        <w:rPr>
          <w:rFonts w:ascii="Times New Roman" w:hAnsi="Times New Roman"/>
          <w:sz w:val="28"/>
          <w:szCs w:val="28"/>
        </w:rPr>
        <w:t xml:space="preserve"> по адресу:</w:t>
      </w:r>
      <w:r>
        <w:rPr>
          <w:rFonts w:ascii="Times New Roman" w:hAnsi="Times New Roman"/>
          <w:sz w:val="28"/>
          <w:szCs w:val="28"/>
        </w:rPr>
        <w:t xml:space="preserve"> Республика Крым</w:t>
      </w:r>
      <w:r w:rsidRPr="000B5770" w:rsidR="00F81F2F">
        <w:rPr>
          <w:rFonts w:ascii="Times New Roman" w:hAnsi="Times New Roman"/>
          <w:sz w:val="28"/>
          <w:szCs w:val="28"/>
        </w:rPr>
        <w:t xml:space="preserve">, </w:t>
      </w:r>
    </w:p>
    <w:p w:rsidR="00A16F0A" w:rsidRPr="000B5770" w:rsidP="00E200FA">
      <w:pPr>
        <w:pStyle w:val="BodyTextIndent"/>
        <w:ind w:left="3060"/>
        <w:rPr>
          <w:rFonts w:ascii="Times New Roman" w:hAnsi="Times New Roman"/>
          <w:sz w:val="28"/>
          <w:szCs w:val="28"/>
        </w:rPr>
      </w:pPr>
      <w:r>
        <w:rPr>
          <w:rFonts w:ascii="Times New Roman" w:hAnsi="Times New Roman"/>
          <w:sz w:val="28"/>
          <w:szCs w:val="28"/>
        </w:rPr>
        <w:t>****</w:t>
      </w:r>
    </w:p>
    <w:p w:rsidR="00A16F0A" w:rsidRPr="000B5770" w:rsidP="00A16F0A">
      <w:pPr>
        <w:jc w:val="both"/>
        <w:rPr>
          <w:rFonts w:ascii="Times New Roman" w:hAnsi="Times New Roman"/>
          <w:sz w:val="28"/>
          <w:szCs w:val="28"/>
        </w:rPr>
      </w:pPr>
      <w:r w:rsidRPr="000B5770">
        <w:rPr>
          <w:rFonts w:ascii="Times New Roman" w:hAnsi="Times New Roman"/>
          <w:sz w:val="28"/>
          <w:szCs w:val="28"/>
        </w:rPr>
        <w:t xml:space="preserve">привлекаемого к административной ответственности </w:t>
      </w:r>
      <w:r w:rsidRPr="000B5770">
        <w:rPr>
          <w:rFonts w:ascii="Times New Roman" w:hAnsi="Times New Roman"/>
          <w:sz w:val="28"/>
          <w:szCs w:val="28"/>
        </w:rPr>
        <w:t xml:space="preserve">по </w:t>
      </w:r>
      <w:r w:rsidRPr="000B5770" w:rsidR="009A728E">
        <w:rPr>
          <w:rFonts w:ascii="Times New Roman" w:hAnsi="Times New Roman"/>
          <w:sz w:val="28"/>
          <w:szCs w:val="28"/>
        </w:rPr>
        <w:t xml:space="preserve">ч. </w:t>
      </w:r>
      <w:r w:rsidRPr="000B5770">
        <w:rPr>
          <w:rFonts w:ascii="Times New Roman" w:hAnsi="Times New Roman"/>
          <w:sz w:val="28"/>
          <w:szCs w:val="28"/>
        </w:rPr>
        <w:t>1</w:t>
      </w:r>
      <w:r w:rsidRPr="000B5770" w:rsidR="00A34A60">
        <w:rPr>
          <w:rFonts w:ascii="Times New Roman" w:hAnsi="Times New Roman"/>
          <w:sz w:val="28"/>
          <w:szCs w:val="28"/>
        </w:rPr>
        <w:t xml:space="preserve"> </w:t>
      </w:r>
      <w:r w:rsidRPr="000B5770" w:rsidR="00F9495E">
        <w:rPr>
          <w:rFonts w:ascii="Times New Roman" w:hAnsi="Times New Roman"/>
          <w:sz w:val="28"/>
          <w:szCs w:val="28"/>
        </w:rPr>
        <w:t xml:space="preserve"> </w:t>
      </w:r>
      <w:r w:rsidRPr="000B5770" w:rsidR="005D3E35">
        <w:rPr>
          <w:rFonts w:ascii="Times New Roman" w:hAnsi="Times New Roman"/>
          <w:sz w:val="28"/>
          <w:szCs w:val="28"/>
        </w:rPr>
        <w:t>с</w:t>
      </w:r>
      <w:r w:rsidRPr="000B5770" w:rsidR="009A728E">
        <w:rPr>
          <w:rFonts w:ascii="Times New Roman" w:hAnsi="Times New Roman"/>
          <w:sz w:val="28"/>
          <w:szCs w:val="28"/>
        </w:rPr>
        <w:t>т. 12.8</w:t>
      </w:r>
      <w:r w:rsidRPr="000B5770">
        <w:rPr>
          <w:rFonts w:ascii="Times New Roman" w:hAnsi="Times New Roman"/>
          <w:sz w:val="28"/>
          <w:szCs w:val="28"/>
        </w:rPr>
        <w:t xml:space="preserve"> КоАП РФ,</w:t>
      </w:r>
    </w:p>
    <w:p w:rsidR="00A16F0A" w:rsidRPr="000B5770" w:rsidP="00A16F0A">
      <w:pPr>
        <w:jc w:val="center"/>
        <w:rPr>
          <w:rFonts w:ascii="Times New Roman" w:hAnsi="Times New Roman"/>
          <w:sz w:val="28"/>
          <w:szCs w:val="28"/>
        </w:rPr>
      </w:pPr>
      <w:r w:rsidRPr="000B5770">
        <w:rPr>
          <w:rFonts w:ascii="Times New Roman" w:hAnsi="Times New Roman"/>
          <w:sz w:val="28"/>
          <w:szCs w:val="28"/>
        </w:rPr>
        <w:t xml:space="preserve">у с т а н о в и л </w:t>
      </w:r>
      <w:r w:rsidRPr="000B5770">
        <w:rPr>
          <w:rFonts w:ascii="Times New Roman" w:hAnsi="Times New Roman"/>
          <w:sz w:val="28"/>
          <w:szCs w:val="28"/>
        </w:rPr>
        <w:t xml:space="preserve"> :</w:t>
      </w:r>
    </w:p>
    <w:p w:rsidR="00A16F0A" w:rsidRPr="000B5770" w:rsidP="00A16F0A">
      <w:pPr>
        <w:pStyle w:val="BodyText"/>
        <w:rPr>
          <w:rFonts w:ascii="Times New Roman" w:hAnsi="Times New Roman"/>
          <w:sz w:val="28"/>
          <w:szCs w:val="28"/>
        </w:rPr>
      </w:pPr>
      <w:r w:rsidRPr="000B5770">
        <w:rPr>
          <w:rFonts w:ascii="Times New Roman" w:hAnsi="Times New Roman"/>
          <w:sz w:val="28"/>
          <w:szCs w:val="28"/>
        </w:rPr>
        <w:t xml:space="preserve">                                                                                                                                                                                                                                                                                                                                                                                                                                                                                                                                                                                                                                                                                                                                                                                                                                                                                                                                                                                                                                                                                                                                                                                                                                                                                                                                                                                                                                                                                                                                                                                                                                                                                                                                                                                                                                                                                                                                                                                                                                                                                                                                                                                                                                                                                                                                                                                                                                                                                                                                                                                                                                                                                                                                                                                                                                                                                                                                                       </w:t>
      </w:r>
    </w:p>
    <w:p w:rsidR="00466D07" w:rsidRPr="000B5770" w:rsidP="00466D07">
      <w:pPr>
        <w:pStyle w:val="BodyText"/>
        <w:ind w:firstLine="708"/>
        <w:rPr>
          <w:rFonts w:ascii="Times New Roman" w:hAnsi="Times New Roman"/>
          <w:sz w:val="28"/>
          <w:szCs w:val="28"/>
        </w:rPr>
      </w:pPr>
      <w:r>
        <w:rPr>
          <w:rFonts w:ascii="Times New Roman" w:hAnsi="Times New Roman"/>
          <w:sz w:val="28"/>
          <w:szCs w:val="28"/>
          <w:lang w:val="ru-RU"/>
        </w:rPr>
        <w:t xml:space="preserve">Сивоконь В.В. </w:t>
      </w:r>
      <w:r w:rsidRPr="000B5770">
        <w:rPr>
          <w:rFonts w:ascii="Times New Roman" w:hAnsi="Times New Roman"/>
          <w:sz w:val="28"/>
          <w:szCs w:val="28"/>
        </w:rPr>
        <w:t>управлял транспортным средством, находясь в состоянии алкогольного опьянения.</w:t>
      </w:r>
    </w:p>
    <w:p w:rsidR="00466D07" w:rsidRPr="000B5770" w:rsidP="00590A50">
      <w:pPr>
        <w:autoSpaceDE w:val="0"/>
        <w:autoSpaceDN w:val="0"/>
        <w:adjustRightInd w:val="0"/>
        <w:ind w:firstLine="720"/>
        <w:jc w:val="both"/>
        <w:rPr>
          <w:rFonts w:ascii="Times New Roman" w:hAnsi="Times New Roman"/>
          <w:sz w:val="28"/>
          <w:szCs w:val="28"/>
        </w:rPr>
      </w:pPr>
      <w:r w:rsidRPr="000B5770">
        <w:rPr>
          <w:rFonts w:ascii="Times New Roman" w:hAnsi="Times New Roman"/>
          <w:sz w:val="28"/>
          <w:szCs w:val="28"/>
        </w:rPr>
        <w:t>Правонарушение совершено при следующих обстоятельствах.</w:t>
      </w:r>
    </w:p>
    <w:p w:rsidR="00F75DF4" w:rsidP="00590A50">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16 декабря</w:t>
      </w:r>
      <w:r w:rsidRPr="000B5770" w:rsidR="00F81F2F">
        <w:rPr>
          <w:rFonts w:ascii="Times New Roman" w:hAnsi="Times New Roman"/>
          <w:sz w:val="28"/>
          <w:szCs w:val="28"/>
        </w:rPr>
        <w:t xml:space="preserve"> </w:t>
      </w:r>
      <w:r w:rsidRPr="000B5770" w:rsidR="00F3564E">
        <w:rPr>
          <w:rFonts w:ascii="Times New Roman" w:hAnsi="Times New Roman"/>
          <w:sz w:val="28"/>
          <w:szCs w:val="28"/>
        </w:rPr>
        <w:t>2019</w:t>
      </w:r>
      <w:r w:rsidRPr="000B5770" w:rsidR="00466D07">
        <w:rPr>
          <w:rFonts w:ascii="Times New Roman" w:hAnsi="Times New Roman"/>
          <w:sz w:val="28"/>
          <w:szCs w:val="28"/>
        </w:rPr>
        <w:t xml:space="preserve"> г. в </w:t>
      </w:r>
      <w:r>
        <w:rPr>
          <w:rFonts w:ascii="Times New Roman" w:hAnsi="Times New Roman"/>
          <w:sz w:val="28"/>
          <w:szCs w:val="28"/>
        </w:rPr>
        <w:t>02</w:t>
      </w:r>
      <w:r w:rsidRPr="000B5770" w:rsidR="00F81F2F">
        <w:rPr>
          <w:rFonts w:ascii="Times New Roman" w:hAnsi="Times New Roman"/>
          <w:sz w:val="28"/>
          <w:szCs w:val="28"/>
        </w:rPr>
        <w:t xml:space="preserve"> час</w:t>
      </w:r>
      <w:r w:rsidRPr="000B5770" w:rsidR="00466D07">
        <w:rPr>
          <w:rFonts w:ascii="Times New Roman" w:hAnsi="Times New Roman"/>
          <w:sz w:val="28"/>
          <w:szCs w:val="28"/>
        </w:rPr>
        <w:t xml:space="preserve"> </w:t>
      </w:r>
      <w:r>
        <w:rPr>
          <w:rFonts w:ascii="Times New Roman" w:hAnsi="Times New Roman"/>
          <w:sz w:val="28"/>
          <w:szCs w:val="28"/>
        </w:rPr>
        <w:t>12</w:t>
      </w:r>
      <w:r w:rsidRPr="000B5770" w:rsidR="00466D07">
        <w:rPr>
          <w:rFonts w:ascii="Times New Roman" w:hAnsi="Times New Roman"/>
          <w:sz w:val="28"/>
          <w:szCs w:val="28"/>
        </w:rPr>
        <w:t xml:space="preserve"> минут</w:t>
      </w:r>
      <w:r w:rsidRPr="000B5770" w:rsidR="00F81F2F">
        <w:rPr>
          <w:rFonts w:ascii="Times New Roman" w:hAnsi="Times New Roman"/>
          <w:sz w:val="28"/>
          <w:szCs w:val="28"/>
        </w:rPr>
        <w:t>ы</w:t>
      </w:r>
      <w:r w:rsidRPr="000B5770" w:rsidR="00466D07">
        <w:rPr>
          <w:rFonts w:ascii="Times New Roman" w:hAnsi="Times New Roman"/>
          <w:sz w:val="28"/>
          <w:szCs w:val="28"/>
        </w:rPr>
        <w:t xml:space="preserve">, в районе дома № </w:t>
      </w:r>
      <w:r w:rsidR="00074B3D">
        <w:rPr>
          <w:rFonts w:ascii="Times New Roman" w:hAnsi="Times New Roman"/>
          <w:sz w:val="28"/>
          <w:szCs w:val="28"/>
        </w:rPr>
        <w:t>****</w:t>
      </w:r>
      <w:r w:rsidRPr="000B5770" w:rsidR="00466D07">
        <w:rPr>
          <w:rFonts w:ascii="Times New Roman" w:hAnsi="Times New Roman"/>
          <w:sz w:val="28"/>
          <w:szCs w:val="28"/>
        </w:rPr>
        <w:t xml:space="preserve"> по </w:t>
      </w:r>
    </w:p>
    <w:p w:rsidR="006D25EE" w:rsidRPr="000B5770" w:rsidP="00F75DF4">
      <w:pPr>
        <w:autoSpaceDE w:val="0"/>
        <w:autoSpaceDN w:val="0"/>
        <w:adjustRightInd w:val="0"/>
        <w:jc w:val="both"/>
        <w:rPr>
          <w:rFonts w:ascii="Times New Roman" w:hAnsi="Times New Roman"/>
          <w:sz w:val="28"/>
          <w:szCs w:val="28"/>
        </w:rPr>
      </w:pPr>
      <w:r w:rsidRPr="000B5770">
        <w:rPr>
          <w:rFonts w:ascii="Times New Roman" w:hAnsi="Times New Roman"/>
          <w:sz w:val="28"/>
          <w:szCs w:val="28"/>
        </w:rPr>
        <w:t>ул.</w:t>
      </w:r>
      <w:r w:rsidR="00074B3D">
        <w:rPr>
          <w:rFonts w:ascii="Times New Roman" w:hAnsi="Times New Roman"/>
          <w:sz w:val="28"/>
          <w:szCs w:val="28"/>
        </w:rPr>
        <w:t>****</w:t>
      </w:r>
      <w:r w:rsidRPr="000B5770" w:rsidR="00F81F2F">
        <w:rPr>
          <w:rFonts w:ascii="Times New Roman" w:hAnsi="Times New Roman"/>
          <w:sz w:val="28"/>
          <w:szCs w:val="28"/>
        </w:rPr>
        <w:t xml:space="preserve"> </w:t>
      </w:r>
      <w:r w:rsidRPr="000B5770">
        <w:rPr>
          <w:rFonts w:ascii="Times New Roman" w:hAnsi="Times New Roman"/>
          <w:sz w:val="28"/>
          <w:szCs w:val="28"/>
        </w:rPr>
        <w:t>в городе Керчи,</w:t>
      </w:r>
      <w:r w:rsidRPr="000B5770" w:rsidR="007041EE">
        <w:rPr>
          <w:rFonts w:ascii="Times New Roman" w:hAnsi="Times New Roman"/>
          <w:sz w:val="28"/>
          <w:szCs w:val="28"/>
        </w:rPr>
        <w:t xml:space="preserve"> </w:t>
      </w:r>
      <w:r w:rsidR="007D3022">
        <w:rPr>
          <w:rFonts w:ascii="Times New Roman" w:hAnsi="Times New Roman"/>
          <w:sz w:val="28"/>
          <w:szCs w:val="28"/>
        </w:rPr>
        <w:t xml:space="preserve">Сивоконь В.В. </w:t>
      </w:r>
      <w:r w:rsidRPr="000B5770">
        <w:rPr>
          <w:rFonts w:ascii="Times New Roman" w:hAnsi="Times New Roman"/>
          <w:sz w:val="28"/>
          <w:szCs w:val="28"/>
        </w:rPr>
        <w:t>управлял транспортным средством</w:t>
      </w:r>
      <w:r w:rsidRPr="000B5770" w:rsidR="007041EE">
        <w:rPr>
          <w:rFonts w:ascii="Times New Roman" w:hAnsi="Times New Roman"/>
          <w:sz w:val="28"/>
          <w:szCs w:val="28"/>
        </w:rPr>
        <w:t xml:space="preserve"> </w:t>
      </w:r>
      <w:r w:rsidR="00074B3D">
        <w:rPr>
          <w:rFonts w:ascii="Times New Roman" w:hAnsi="Times New Roman"/>
          <w:sz w:val="28"/>
          <w:szCs w:val="28"/>
        </w:rPr>
        <w:t>****</w:t>
      </w:r>
      <w:r w:rsidRPr="000B5770">
        <w:rPr>
          <w:rFonts w:ascii="Times New Roman" w:hAnsi="Times New Roman"/>
          <w:sz w:val="28"/>
          <w:szCs w:val="28"/>
        </w:rPr>
        <w:t>, государственный регистрационный знак</w:t>
      </w:r>
      <w:r w:rsidR="007D3022">
        <w:rPr>
          <w:rFonts w:ascii="Times New Roman" w:hAnsi="Times New Roman"/>
          <w:sz w:val="28"/>
          <w:szCs w:val="28"/>
        </w:rPr>
        <w:t xml:space="preserve"> </w:t>
      </w:r>
      <w:r w:rsidR="00074B3D">
        <w:rPr>
          <w:rFonts w:ascii="Times New Roman" w:hAnsi="Times New Roman"/>
          <w:sz w:val="28"/>
          <w:szCs w:val="28"/>
        </w:rPr>
        <w:t>****</w:t>
      </w:r>
      <w:r w:rsidRPr="000B5770">
        <w:rPr>
          <w:rFonts w:ascii="Times New Roman" w:hAnsi="Times New Roman"/>
          <w:sz w:val="28"/>
          <w:szCs w:val="28"/>
        </w:rPr>
        <w:t>, с признаками оп</w:t>
      </w:r>
      <w:r w:rsidRPr="000B5770" w:rsidR="00FA2158">
        <w:rPr>
          <w:rFonts w:ascii="Times New Roman" w:hAnsi="Times New Roman"/>
          <w:sz w:val="28"/>
          <w:szCs w:val="28"/>
        </w:rPr>
        <w:t>ьянения (запах алкоголя изо рта</w:t>
      </w:r>
      <w:r w:rsidRPr="000B5770" w:rsidR="00B91DEB">
        <w:rPr>
          <w:rFonts w:ascii="Times New Roman" w:hAnsi="Times New Roman"/>
          <w:sz w:val="28"/>
          <w:szCs w:val="28"/>
        </w:rPr>
        <w:t>,</w:t>
      </w:r>
      <w:r w:rsidRPr="000B5770" w:rsidR="00006D38">
        <w:rPr>
          <w:rFonts w:ascii="Times New Roman" w:hAnsi="Times New Roman"/>
          <w:sz w:val="28"/>
          <w:szCs w:val="28"/>
        </w:rPr>
        <w:t xml:space="preserve"> резкое изменение окраски кожных покровов лица</w:t>
      </w:r>
      <w:r w:rsidRPr="000B5770" w:rsidR="00333FB3">
        <w:rPr>
          <w:rFonts w:ascii="Times New Roman" w:hAnsi="Times New Roman"/>
          <w:sz w:val="28"/>
          <w:szCs w:val="28"/>
        </w:rPr>
        <w:t xml:space="preserve">) </w:t>
      </w:r>
      <w:r w:rsidRPr="000B5770">
        <w:rPr>
          <w:rFonts w:ascii="Times New Roman" w:hAnsi="Times New Roman"/>
          <w:sz w:val="28"/>
          <w:szCs w:val="28"/>
        </w:rPr>
        <w:t xml:space="preserve">был освидетельствован на месте при помощи технического средства алкотектор </w:t>
      </w:r>
      <w:r w:rsidR="007D3022">
        <w:rPr>
          <w:rFonts w:ascii="Times New Roman" w:hAnsi="Times New Roman"/>
          <w:sz w:val="28"/>
          <w:szCs w:val="28"/>
        </w:rPr>
        <w:t>«Юпитер», заводской номер 000202</w:t>
      </w:r>
      <w:r w:rsidRPr="000B5770">
        <w:rPr>
          <w:rFonts w:ascii="Times New Roman" w:hAnsi="Times New Roman"/>
          <w:sz w:val="28"/>
          <w:szCs w:val="28"/>
        </w:rPr>
        <w:t xml:space="preserve">, результат </w:t>
      </w:r>
      <w:r w:rsidR="00074B3D">
        <w:rPr>
          <w:rFonts w:ascii="Times New Roman" w:hAnsi="Times New Roman"/>
          <w:sz w:val="28"/>
          <w:szCs w:val="28"/>
        </w:rPr>
        <w:t>****</w:t>
      </w:r>
      <w:r w:rsidRPr="000B5770">
        <w:rPr>
          <w:rFonts w:ascii="Times New Roman" w:hAnsi="Times New Roman"/>
          <w:sz w:val="28"/>
          <w:szCs w:val="28"/>
        </w:rPr>
        <w:t xml:space="preserve"> мг/л., установлено состояние алкогольного опьянения. </w:t>
      </w:r>
    </w:p>
    <w:p w:rsidR="00466D07" w:rsidRPr="000B5770" w:rsidP="00466D07">
      <w:pPr>
        <w:autoSpaceDE w:val="0"/>
        <w:autoSpaceDN w:val="0"/>
        <w:adjustRightInd w:val="0"/>
        <w:ind w:firstLine="540"/>
        <w:jc w:val="both"/>
        <w:rPr>
          <w:rFonts w:ascii="Times New Roman" w:hAnsi="Times New Roman"/>
          <w:sz w:val="28"/>
          <w:szCs w:val="28"/>
        </w:rPr>
      </w:pPr>
      <w:r w:rsidRPr="000B5770">
        <w:rPr>
          <w:rFonts w:ascii="Times New Roman" w:hAnsi="Times New Roman"/>
          <w:sz w:val="28"/>
          <w:szCs w:val="28"/>
        </w:rPr>
        <w:t xml:space="preserve">    </w:t>
      </w:r>
      <w:r w:rsidRPr="000B5770" w:rsidR="00E41CCB">
        <w:rPr>
          <w:rFonts w:ascii="Times New Roman" w:hAnsi="Times New Roman"/>
          <w:sz w:val="28"/>
          <w:szCs w:val="28"/>
        </w:rPr>
        <w:t>И</w:t>
      </w:r>
      <w:r w:rsidRPr="000B5770">
        <w:rPr>
          <w:rFonts w:ascii="Times New Roman" w:hAnsi="Times New Roman"/>
          <w:sz w:val="28"/>
          <w:szCs w:val="28"/>
        </w:rPr>
        <w:t xml:space="preserve">сследовав материалы дела об административном правонарушении и оценив их в совокупности, мировой судья приходит к выводу о том, что в действиях </w:t>
      </w:r>
      <w:r w:rsidR="00F75DF4">
        <w:rPr>
          <w:rFonts w:ascii="Times New Roman" w:hAnsi="Times New Roman"/>
          <w:sz w:val="28"/>
          <w:szCs w:val="28"/>
        </w:rPr>
        <w:t xml:space="preserve">Сивоконь В.В. </w:t>
      </w:r>
      <w:r w:rsidRPr="000B5770">
        <w:rPr>
          <w:rFonts w:ascii="Times New Roman" w:hAnsi="Times New Roman"/>
          <w:sz w:val="28"/>
          <w:szCs w:val="28"/>
        </w:rPr>
        <w:t>установлен состав административного правонарушения, предусмотренного ч.1 ст.12.8 КоАП РФ –</w:t>
      </w:r>
      <w:r w:rsidRPr="000B5770">
        <w:rPr>
          <w:rStyle w:val="blk"/>
          <w:rFonts w:ascii="Times New Roman" w:hAnsi="Times New Roman"/>
          <w:sz w:val="28"/>
          <w:szCs w:val="28"/>
        </w:rPr>
        <w:t xml:space="preserve"> </w:t>
      </w:r>
      <w:r w:rsidRPr="000B5770">
        <w:rPr>
          <w:rFonts w:ascii="Times New Roman" w:hAnsi="Times New Roman"/>
          <w:sz w:val="28"/>
          <w:szCs w:val="28"/>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5" w:history="1">
        <w:r w:rsidRPr="000B5770">
          <w:rPr>
            <w:rFonts w:ascii="Times New Roman" w:hAnsi="Times New Roman"/>
            <w:sz w:val="28"/>
            <w:szCs w:val="28"/>
          </w:rPr>
          <w:t>деяния</w:t>
        </w:r>
      </w:hyperlink>
      <w:r w:rsidRPr="000B5770">
        <w:rPr>
          <w:rFonts w:ascii="Times New Roman" w:hAnsi="Times New Roman"/>
          <w:sz w:val="28"/>
          <w:szCs w:val="28"/>
        </w:rPr>
        <w:t>.</w:t>
      </w:r>
    </w:p>
    <w:p w:rsidR="00B13293" w:rsidP="00B13293">
      <w:pPr>
        <w:autoSpaceDE w:val="0"/>
        <w:autoSpaceDN w:val="0"/>
        <w:adjustRightInd w:val="0"/>
        <w:ind w:firstLine="720"/>
        <w:jc w:val="both"/>
        <w:rPr>
          <w:rFonts w:ascii="Times New Roman" w:hAnsi="Times New Roman"/>
          <w:sz w:val="28"/>
          <w:szCs w:val="28"/>
        </w:rPr>
      </w:pPr>
      <w:r w:rsidRPr="000B5770">
        <w:rPr>
          <w:rFonts w:ascii="Times New Roman" w:hAnsi="Times New Roman"/>
          <w:sz w:val="28"/>
          <w:szCs w:val="28"/>
        </w:rPr>
        <w:t xml:space="preserve">  </w:t>
      </w:r>
      <w:r w:rsidRPr="000B5770" w:rsidR="00BD1085">
        <w:rPr>
          <w:rFonts w:ascii="Times New Roman" w:hAnsi="Times New Roman"/>
          <w:sz w:val="28"/>
          <w:szCs w:val="28"/>
        </w:rPr>
        <w:t>В</w:t>
      </w:r>
      <w:r w:rsidRPr="000B5770">
        <w:rPr>
          <w:rFonts w:ascii="Times New Roman" w:hAnsi="Times New Roman"/>
          <w:sz w:val="28"/>
          <w:szCs w:val="28"/>
        </w:rPr>
        <w:t xml:space="preserve">ина </w:t>
      </w:r>
      <w:r w:rsidR="00645C94">
        <w:rPr>
          <w:rFonts w:ascii="Times New Roman" w:hAnsi="Times New Roman"/>
          <w:sz w:val="28"/>
          <w:szCs w:val="28"/>
        </w:rPr>
        <w:t xml:space="preserve">Сивоконь В.В. </w:t>
      </w:r>
      <w:r w:rsidRPr="000B5770">
        <w:rPr>
          <w:rFonts w:ascii="Times New Roman" w:hAnsi="Times New Roman"/>
          <w:sz w:val="28"/>
          <w:szCs w:val="28"/>
        </w:rPr>
        <w:t xml:space="preserve">в совершении административного правонарушения, предусмотренного ч. 1 </w:t>
      </w:r>
      <w:r w:rsidRPr="000B5770" w:rsidR="00E33A45">
        <w:rPr>
          <w:rFonts w:ascii="Times New Roman" w:hAnsi="Times New Roman"/>
          <w:sz w:val="28"/>
          <w:szCs w:val="28"/>
        </w:rPr>
        <w:t xml:space="preserve">ст. 12.8 КоАП РФ подтверждена: </w:t>
      </w:r>
      <w:r w:rsidR="00074B3D">
        <w:rPr>
          <w:rFonts w:ascii="Times New Roman" w:hAnsi="Times New Roman"/>
          <w:sz w:val="28"/>
          <w:szCs w:val="28"/>
        </w:rPr>
        <w:t>***</w:t>
      </w:r>
      <w:r w:rsidR="00645C94">
        <w:rPr>
          <w:rFonts w:ascii="Times New Roman" w:hAnsi="Times New Roman"/>
          <w:sz w:val="28"/>
          <w:szCs w:val="28"/>
        </w:rPr>
        <w:t xml:space="preserve"> </w:t>
      </w:r>
    </w:p>
    <w:p w:rsidR="00466D07" w:rsidRPr="000B5770" w:rsidP="00B13293">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00074B3D">
        <w:rPr>
          <w:rFonts w:ascii="Times New Roman" w:hAnsi="Times New Roman"/>
          <w:sz w:val="28"/>
          <w:szCs w:val="28"/>
        </w:rPr>
        <w:t>***</w:t>
      </w:r>
      <w:r w:rsidRPr="000B5770" w:rsidR="00E80A90">
        <w:rPr>
          <w:rFonts w:ascii="Times New Roman" w:hAnsi="Times New Roman"/>
          <w:sz w:val="28"/>
          <w:szCs w:val="28"/>
        </w:rPr>
        <w:t xml:space="preserve"> </w:t>
      </w:r>
      <w:r w:rsidRPr="000B5770">
        <w:rPr>
          <w:rFonts w:ascii="Times New Roman" w:hAnsi="Times New Roman"/>
          <w:sz w:val="28"/>
          <w:szCs w:val="28"/>
        </w:rPr>
        <w:t xml:space="preserve">освидетельствования на состояние алкогольного опьянения от </w:t>
      </w:r>
      <w:r>
        <w:rPr>
          <w:rFonts w:ascii="Times New Roman" w:hAnsi="Times New Roman"/>
          <w:sz w:val="28"/>
          <w:szCs w:val="28"/>
        </w:rPr>
        <w:t>16 декабря</w:t>
      </w:r>
      <w:r w:rsidRPr="000B5770" w:rsidR="00E80A90">
        <w:rPr>
          <w:rFonts w:ascii="Times New Roman" w:hAnsi="Times New Roman"/>
          <w:sz w:val="28"/>
          <w:szCs w:val="28"/>
        </w:rPr>
        <w:t xml:space="preserve"> </w:t>
      </w:r>
      <w:r w:rsidRPr="000B5770" w:rsidR="00673936">
        <w:rPr>
          <w:rFonts w:ascii="Times New Roman" w:hAnsi="Times New Roman"/>
          <w:sz w:val="28"/>
          <w:szCs w:val="28"/>
        </w:rPr>
        <w:t xml:space="preserve">2019 </w:t>
      </w:r>
      <w:r w:rsidRPr="000B5770">
        <w:rPr>
          <w:rFonts w:ascii="Times New Roman" w:hAnsi="Times New Roman"/>
          <w:sz w:val="28"/>
          <w:szCs w:val="28"/>
        </w:rPr>
        <w:t xml:space="preserve">года, из которого следует, что </w:t>
      </w:r>
      <w:r w:rsidR="00F75DF4">
        <w:rPr>
          <w:rFonts w:ascii="Times New Roman" w:hAnsi="Times New Roman"/>
          <w:sz w:val="28"/>
          <w:szCs w:val="28"/>
        </w:rPr>
        <w:t>16 декабря</w:t>
      </w:r>
      <w:r w:rsidRPr="000B5770" w:rsidR="00E80A90">
        <w:rPr>
          <w:rFonts w:ascii="Times New Roman" w:hAnsi="Times New Roman"/>
          <w:sz w:val="28"/>
          <w:szCs w:val="28"/>
        </w:rPr>
        <w:t xml:space="preserve"> </w:t>
      </w:r>
      <w:r w:rsidRPr="000B5770" w:rsidR="00354C0B">
        <w:rPr>
          <w:rFonts w:ascii="Times New Roman" w:hAnsi="Times New Roman"/>
          <w:sz w:val="28"/>
          <w:szCs w:val="28"/>
        </w:rPr>
        <w:t xml:space="preserve">2019 </w:t>
      </w:r>
      <w:r w:rsidRPr="000B5770">
        <w:rPr>
          <w:rFonts w:ascii="Times New Roman" w:hAnsi="Times New Roman"/>
          <w:sz w:val="28"/>
          <w:szCs w:val="28"/>
        </w:rPr>
        <w:t>года  с применением техническог</w:t>
      </w:r>
      <w:r w:rsidRPr="000B5770" w:rsidR="001623FD">
        <w:rPr>
          <w:rFonts w:ascii="Times New Roman" w:hAnsi="Times New Roman"/>
          <w:sz w:val="28"/>
          <w:szCs w:val="28"/>
        </w:rPr>
        <w:t>о средства измерения  алк</w:t>
      </w:r>
      <w:r w:rsidRPr="000B5770" w:rsidR="00D54811">
        <w:rPr>
          <w:rFonts w:ascii="Times New Roman" w:hAnsi="Times New Roman"/>
          <w:sz w:val="28"/>
          <w:szCs w:val="28"/>
        </w:rPr>
        <w:t>отектор</w:t>
      </w:r>
      <w:r w:rsidRPr="000B5770">
        <w:rPr>
          <w:rFonts w:ascii="Times New Roman" w:hAnsi="Times New Roman"/>
          <w:sz w:val="28"/>
          <w:szCs w:val="28"/>
        </w:rPr>
        <w:t xml:space="preserve"> «Юпитер</w:t>
      </w:r>
      <w:r>
        <w:rPr>
          <w:rFonts w:ascii="Times New Roman" w:hAnsi="Times New Roman"/>
          <w:sz w:val="28"/>
          <w:szCs w:val="28"/>
        </w:rPr>
        <w:t>» заводской номер прибора 000202</w:t>
      </w:r>
      <w:r w:rsidRPr="000B5770">
        <w:rPr>
          <w:rFonts w:ascii="Times New Roman" w:hAnsi="Times New Roman"/>
          <w:sz w:val="28"/>
          <w:szCs w:val="28"/>
        </w:rPr>
        <w:t xml:space="preserve">, дата последней проверки прибора </w:t>
      </w:r>
      <w:r>
        <w:rPr>
          <w:rFonts w:ascii="Times New Roman" w:hAnsi="Times New Roman"/>
          <w:sz w:val="28"/>
          <w:szCs w:val="28"/>
        </w:rPr>
        <w:t>05 сентября</w:t>
      </w:r>
      <w:r w:rsidRPr="000B5770" w:rsidR="00EB4BCB">
        <w:rPr>
          <w:rFonts w:ascii="Times New Roman" w:hAnsi="Times New Roman"/>
          <w:sz w:val="28"/>
          <w:szCs w:val="28"/>
        </w:rPr>
        <w:t xml:space="preserve"> 2019 </w:t>
      </w:r>
      <w:r w:rsidRPr="000B5770">
        <w:rPr>
          <w:rFonts w:ascii="Times New Roman" w:hAnsi="Times New Roman"/>
          <w:sz w:val="28"/>
          <w:szCs w:val="28"/>
        </w:rPr>
        <w:t xml:space="preserve">года установлено состояние алкогольного опьянения  </w:t>
      </w:r>
      <w:r>
        <w:rPr>
          <w:rFonts w:ascii="Times New Roman" w:hAnsi="Times New Roman"/>
          <w:sz w:val="28"/>
          <w:szCs w:val="28"/>
        </w:rPr>
        <w:t xml:space="preserve">Сивоконь В.В. </w:t>
      </w:r>
      <w:r w:rsidRPr="000B5770">
        <w:rPr>
          <w:rFonts w:ascii="Times New Roman" w:hAnsi="Times New Roman"/>
          <w:sz w:val="28"/>
          <w:szCs w:val="28"/>
        </w:rPr>
        <w:t xml:space="preserve">– наличие абсолютного этилового спирта в выдыхаемом воздухе </w:t>
      </w:r>
      <w:r w:rsidR="00074B3D">
        <w:rPr>
          <w:rFonts w:ascii="Times New Roman" w:hAnsi="Times New Roman"/>
          <w:sz w:val="28"/>
          <w:szCs w:val="28"/>
        </w:rPr>
        <w:t>***</w:t>
      </w:r>
      <w:r w:rsidRPr="000B5770">
        <w:rPr>
          <w:rFonts w:ascii="Times New Roman" w:hAnsi="Times New Roman"/>
          <w:sz w:val="28"/>
          <w:szCs w:val="28"/>
        </w:rPr>
        <w:t xml:space="preserve"> мг/л.</w:t>
      </w:r>
      <w:r w:rsidRPr="000B5770" w:rsidR="00521356">
        <w:rPr>
          <w:rFonts w:ascii="Times New Roman" w:hAnsi="Times New Roman"/>
          <w:sz w:val="28"/>
          <w:szCs w:val="28"/>
        </w:rPr>
        <w:t xml:space="preserve">, с результатами которого </w:t>
      </w:r>
      <w:r>
        <w:rPr>
          <w:rFonts w:ascii="Times New Roman" w:hAnsi="Times New Roman"/>
          <w:sz w:val="28"/>
          <w:szCs w:val="28"/>
        </w:rPr>
        <w:t xml:space="preserve">Сивоконь В.В. </w:t>
      </w:r>
      <w:r w:rsidRPr="000B5770" w:rsidR="00E80A90">
        <w:rPr>
          <w:rFonts w:ascii="Times New Roman" w:hAnsi="Times New Roman"/>
          <w:sz w:val="28"/>
          <w:szCs w:val="28"/>
        </w:rPr>
        <w:t xml:space="preserve"> </w:t>
      </w:r>
      <w:r w:rsidRPr="000B5770" w:rsidR="00521356">
        <w:rPr>
          <w:rFonts w:ascii="Times New Roman" w:hAnsi="Times New Roman"/>
          <w:sz w:val="28"/>
          <w:szCs w:val="28"/>
        </w:rPr>
        <w:t>был согласен</w:t>
      </w:r>
      <w:r w:rsidRPr="000B5770" w:rsidR="00E80A90">
        <w:rPr>
          <w:rFonts w:ascii="Times New Roman" w:hAnsi="Times New Roman"/>
          <w:sz w:val="28"/>
          <w:szCs w:val="28"/>
        </w:rPr>
        <w:t xml:space="preserve">, что засвидетельствовано подписью </w:t>
      </w:r>
      <w:r>
        <w:rPr>
          <w:rFonts w:ascii="Times New Roman" w:hAnsi="Times New Roman"/>
          <w:sz w:val="28"/>
          <w:szCs w:val="28"/>
        </w:rPr>
        <w:t xml:space="preserve">Сивоконь В.В. </w:t>
      </w:r>
      <w:r w:rsidRPr="000B5770" w:rsidR="00E80A90">
        <w:rPr>
          <w:rFonts w:ascii="Times New Roman" w:hAnsi="Times New Roman"/>
          <w:sz w:val="28"/>
          <w:szCs w:val="28"/>
        </w:rPr>
        <w:t xml:space="preserve"> </w:t>
      </w:r>
      <w:r w:rsidRPr="000B5770">
        <w:rPr>
          <w:rFonts w:ascii="Times New Roman" w:hAnsi="Times New Roman"/>
          <w:sz w:val="28"/>
          <w:szCs w:val="28"/>
        </w:rPr>
        <w:t xml:space="preserve"> </w:t>
      </w:r>
      <w:r>
        <w:rPr>
          <w:rFonts w:ascii="Times New Roman" w:hAnsi="Times New Roman"/>
          <w:sz w:val="28"/>
          <w:szCs w:val="28"/>
        </w:rPr>
        <w:t>(л.д.5</w:t>
      </w:r>
      <w:r w:rsidRPr="000B5770">
        <w:rPr>
          <w:rFonts w:ascii="Times New Roman" w:hAnsi="Times New Roman"/>
          <w:sz w:val="28"/>
          <w:szCs w:val="28"/>
        </w:rPr>
        <w:t>).</w:t>
      </w:r>
    </w:p>
    <w:p w:rsidR="00466D07" w:rsidRPr="000B5770" w:rsidP="00466D07">
      <w:pPr>
        <w:autoSpaceDE w:val="0"/>
        <w:autoSpaceDN w:val="0"/>
        <w:adjustRightInd w:val="0"/>
        <w:ind w:firstLine="720"/>
        <w:jc w:val="both"/>
        <w:rPr>
          <w:rFonts w:ascii="Times New Roman" w:hAnsi="Times New Roman"/>
          <w:sz w:val="28"/>
          <w:szCs w:val="28"/>
        </w:rPr>
      </w:pPr>
      <w:r w:rsidRPr="000B5770">
        <w:rPr>
          <w:rFonts w:ascii="Times New Roman" w:hAnsi="Times New Roman"/>
          <w:sz w:val="28"/>
          <w:szCs w:val="28"/>
        </w:rPr>
        <w:t xml:space="preserve">  Мировой судья считает указанный акт освидетельствования</w:t>
      </w:r>
      <w:r w:rsidRPr="000B5770" w:rsidR="0007156E">
        <w:rPr>
          <w:rFonts w:ascii="Times New Roman" w:hAnsi="Times New Roman"/>
          <w:sz w:val="28"/>
          <w:szCs w:val="28"/>
        </w:rPr>
        <w:t xml:space="preserve"> </w:t>
      </w:r>
      <w:r w:rsidR="00645C94">
        <w:rPr>
          <w:rFonts w:ascii="Times New Roman" w:hAnsi="Times New Roman"/>
          <w:sz w:val="28"/>
          <w:szCs w:val="28"/>
        </w:rPr>
        <w:t xml:space="preserve">Сивоконь В.В. </w:t>
      </w:r>
      <w:r w:rsidRPr="000B5770">
        <w:rPr>
          <w:rFonts w:ascii="Times New Roman" w:hAnsi="Times New Roman"/>
          <w:sz w:val="28"/>
          <w:szCs w:val="28"/>
        </w:rPr>
        <w:t xml:space="preserve">обоснованным и не вызывающим никаких сомнений, поскольку </w:t>
      </w:r>
      <w:r w:rsidRPr="000B5770">
        <w:rPr>
          <w:rFonts w:ascii="Times New Roman" w:hAnsi="Times New Roman"/>
          <w:sz w:val="28"/>
          <w:szCs w:val="28"/>
        </w:rPr>
        <w:t>освидетельствование произведено объективно,  в соответствии с Постановлением Правительства РФ от 26.06.2008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(в ред. Постановления Правительства РФ от 10.02.2011 г. № 64) и Приказом Министерства здравоохранения РФ от 14.07.2003 г. № 308  «О медицинском освидетельствовании на состояние опьянения» (в ред. Приказов Минздравсоцразвития РФ от 07.09.2004 г. № 115, от 10.01.2006 г. № 1, от 14.07.2009 г. № 512н, от 15.02.2010 г. № 85н, от 25.08.2010 г. № 723н, от 25.08.2010 г. № 724н).</w:t>
      </w:r>
    </w:p>
    <w:p w:rsidR="00542588" w:rsidRPr="000B5770" w:rsidP="00B30731">
      <w:pPr>
        <w:autoSpaceDE w:val="0"/>
        <w:autoSpaceDN w:val="0"/>
        <w:adjustRightInd w:val="0"/>
        <w:jc w:val="both"/>
        <w:rPr>
          <w:rFonts w:ascii="Times New Roman" w:hAnsi="Times New Roman"/>
          <w:sz w:val="28"/>
          <w:szCs w:val="28"/>
        </w:rPr>
      </w:pPr>
      <w:r w:rsidRPr="000B5770">
        <w:rPr>
          <w:rFonts w:ascii="Times New Roman" w:hAnsi="Times New Roman"/>
          <w:sz w:val="28"/>
          <w:szCs w:val="28"/>
        </w:rPr>
        <w:t xml:space="preserve">         </w:t>
      </w:r>
      <w:r w:rsidR="00645C94">
        <w:rPr>
          <w:rFonts w:ascii="Times New Roman" w:hAnsi="Times New Roman"/>
          <w:sz w:val="28"/>
          <w:szCs w:val="28"/>
        </w:rPr>
        <w:t xml:space="preserve"> </w:t>
      </w:r>
      <w:r w:rsidRPr="000B5770" w:rsidR="00466D07">
        <w:rPr>
          <w:rFonts w:ascii="Times New Roman" w:hAnsi="Times New Roman"/>
          <w:sz w:val="28"/>
          <w:szCs w:val="28"/>
        </w:rPr>
        <w:t xml:space="preserve">Также вина </w:t>
      </w:r>
      <w:r w:rsidR="00645C94">
        <w:rPr>
          <w:rFonts w:ascii="Times New Roman" w:hAnsi="Times New Roman"/>
          <w:sz w:val="28"/>
          <w:szCs w:val="28"/>
        </w:rPr>
        <w:t xml:space="preserve">Сивоконь В.В. </w:t>
      </w:r>
      <w:r w:rsidRPr="000B5770" w:rsidR="00466D07">
        <w:rPr>
          <w:rFonts w:ascii="Times New Roman" w:hAnsi="Times New Roman"/>
          <w:sz w:val="28"/>
          <w:szCs w:val="28"/>
        </w:rPr>
        <w:t>подтверждается</w:t>
      </w:r>
      <w:r w:rsidRPr="000B5770">
        <w:rPr>
          <w:rFonts w:ascii="Times New Roman" w:hAnsi="Times New Roman"/>
          <w:sz w:val="28"/>
          <w:szCs w:val="28"/>
        </w:rPr>
        <w:t>:</w:t>
      </w:r>
    </w:p>
    <w:p w:rsidR="00B4728A" w:rsidRPr="000B5770" w:rsidP="00B4728A">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протоколом </w:t>
      </w:r>
      <w:r w:rsidR="00074B3D">
        <w:rPr>
          <w:rFonts w:ascii="Times New Roman" w:hAnsi="Times New Roman"/>
          <w:sz w:val="28"/>
          <w:szCs w:val="28"/>
        </w:rPr>
        <w:t>***</w:t>
      </w:r>
      <w:r w:rsidRPr="000B5770">
        <w:rPr>
          <w:rFonts w:ascii="Times New Roman" w:hAnsi="Times New Roman"/>
          <w:sz w:val="28"/>
          <w:szCs w:val="28"/>
        </w:rPr>
        <w:t xml:space="preserve"> </w:t>
      </w:r>
      <w:r w:rsidRPr="000B5770" w:rsidR="00C5733C">
        <w:rPr>
          <w:rFonts w:ascii="Times New Roman" w:hAnsi="Times New Roman"/>
          <w:sz w:val="28"/>
          <w:szCs w:val="28"/>
        </w:rPr>
        <w:t xml:space="preserve">от </w:t>
      </w:r>
      <w:r>
        <w:rPr>
          <w:rFonts w:ascii="Times New Roman" w:hAnsi="Times New Roman"/>
          <w:sz w:val="28"/>
          <w:szCs w:val="28"/>
        </w:rPr>
        <w:t>16 декабря</w:t>
      </w:r>
      <w:r w:rsidRPr="000B5770">
        <w:rPr>
          <w:rFonts w:ascii="Times New Roman" w:hAnsi="Times New Roman"/>
          <w:sz w:val="28"/>
          <w:szCs w:val="28"/>
        </w:rPr>
        <w:t xml:space="preserve"> </w:t>
      </w:r>
      <w:r w:rsidRPr="000B5770" w:rsidR="00C5733C">
        <w:rPr>
          <w:rFonts w:ascii="Times New Roman" w:hAnsi="Times New Roman"/>
          <w:sz w:val="28"/>
          <w:szCs w:val="28"/>
        </w:rPr>
        <w:t xml:space="preserve">2019 года, согласно которого </w:t>
      </w:r>
      <w:r>
        <w:rPr>
          <w:rFonts w:ascii="Times New Roman" w:hAnsi="Times New Roman"/>
          <w:sz w:val="28"/>
          <w:szCs w:val="28"/>
        </w:rPr>
        <w:t>16 декабря 2019 г. в 02 час 12</w:t>
      </w:r>
      <w:r w:rsidRPr="000B5770">
        <w:rPr>
          <w:rFonts w:ascii="Times New Roman" w:hAnsi="Times New Roman"/>
          <w:sz w:val="28"/>
          <w:szCs w:val="28"/>
        </w:rPr>
        <w:t xml:space="preserve"> минуты, </w:t>
      </w:r>
      <w:r w:rsidRPr="000B5770">
        <w:rPr>
          <w:rFonts w:ascii="Times New Roman" w:hAnsi="Times New Roman"/>
          <w:sz w:val="28"/>
          <w:szCs w:val="28"/>
        </w:rPr>
        <w:t>в районе дома №</w:t>
      </w:r>
      <w:r w:rsidR="00074B3D">
        <w:rPr>
          <w:rFonts w:ascii="Times New Roman" w:hAnsi="Times New Roman"/>
          <w:sz w:val="28"/>
          <w:szCs w:val="28"/>
        </w:rPr>
        <w:t>***</w:t>
      </w:r>
      <w:r w:rsidRPr="000B5770">
        <w:rPr>
          <w:rFonts w:ascii="Times New Roman" w:hAnsi="Times New Roman"/>
          <w:sz w:val="28"/>
          <w:szCs w:val="28"/>
        </w:rPr>
        <w:t xml:space="preserve">по ул. </w:t>
      </w:r>
      <w:r w:rsidR="00074B3D">
        <w:rPr>
          <w:rFonts w:ascii="Times New Roman" w:hAnsi="Times New Roman"/>
          <w:sz w:val="28"/>
          <w:szCs w:val="28"/>
        </w:rPr>
        <w:t>***</w:t>
      </w:r>
      <w:r w:rsidRPr="000B5770">
        <w:rPr>
          <w:rFonts w:ascii="Times New Roman" w:hAnsi="Times New Roman"/>
          <w:sz w:val="28"/>
          <w:szCs w:val="28"/>
        </w:rPr>
        <w:t xml:space="preserve"> в городе Керчи, </w:t>
      </w:r>
      <w:r>
        <w:rPr>
          <w:rFonts w:ascii="Times New Roman" w:hAnsi="Times New Roman"/>
          <w:sz w:val="28"/>
          <w:szCs w:val="28"/>
        </w:rPr>
        <w:t xml:space="preserve">Сивоконь В.В. </w:t>
      </w:r>
      <w:r w:rsidRPr="000B5770">
        <w:rPr>
          <w:rFonts w:ascii="Times New Roman" w:hAnsi="Times New Roman"/>
          <w:sz w:val="28"/>
          <w:szCs w:val="28"/>
        </w:rPr>
        <w:t xml:space="preserve">управлял транспортным средством </w:t>
      </w:r>
      <w:r w:rsidR="00074B3D">
        <w:rPr>
          <w:rFonts w:ascii="Times New Roman" w:hAnsi="Times New Roman"/>
          <w:sz w:val="28"/>
          <w:szCs w:val="28"/>
        </w:rPr>
        <w:t>***</w:t>
      </w:r>
      <w:r w:rsidRPr="000B5770">
        <w:rPr>
          <w:rFonts w:ascii="Times New Roman" w:hAnsi="Times New Roman"/>
          <w:sz w:val="28"/>
          <w:szCs w:val="28"/>
        </w:rPr>
        <w:t>, государственный регистрационный знак</w:t>
      </w:r>
      <w:r w:rsidR="00074B3D">
        <w:rPr>
          <w:rFonts w:ascii="Times New Roman" w:hAnsi="Times New Roman"/>
          <w:sz w:val="28"/>
          <w:szCs w:val="28"/>
        </w:rPr>
        <w:t>***</w:t>
      </w:r>
      <w:r w:rsidRPr="000B5770">
        <w:rPr>
          <w:rFonts w:ascii="Times New Roman" w:hAnsi="Times New Roman"/>
          <w:sz w:val="28"/>
          <w:szCs w:val="28"/>
        </w:rPr>
        <w:t xml:space="preserve">, с признаками опьянения (запах алкоголя изо рта, резкое изменение окраски кожных покровов лица) был освидетельствован на месте при помощи технического средства алкотектор </w:t>
      </w:r>
      <w:r>
        <w:rPr>
          <w:rFonts w:ascii="Times New Roman" w:hAnsi="Times New Roman"/>
          <w:sz w:val="28"/>
          <w:szCs w:val="28"/>
        </w:rPr>
        <w:t>«Юпитер», заводской номер 000202</w:t>
      </w:r>
      <w:r w:rsidRPr="000B5770">
        <w:rPr>
          <w:rFonts w:ascii="Times New Roman" w:hAnsi="Times New Roman"/>
          <w:sz w:val="28"/>
          <w:szCs w:val="28"/>
        </w:rPr>
        <w:t xml:space="preserve">, результат </w:t>
      </w:r>
      <w:r w:rsidR="00074B3D">
        <w:rPr>
          <w:rFonts w:ascii="Times New Roman" w:hAnsi="Times New Roman"/>
          <w:sz w:val="28"/>
          <w:szCs w:val="28"/>
        </w:rPr>
        <w:t>***</w:t>
      </w:r>
      <w:r w:rsidRPr="000B5770">
        <w:rPr>
          <w:rFonts w:ascii="Times New Roman" w:hAnsi="Times New Roman"/>
          <w:sz w:val="28"/>
          <w:szCs w:val="28"/>
        </w:rPr>
        <w:t xml:space="preserve"> мг/л., установлено состояние алкогольного опьянения. </w:t>
      </w:r>
      <w:r>
        <w:rPr>
          <w:rFonts w:ascii="Times New Roman" w:hAnsi="Times New Roman"/>
          <w:sz w:val="28"/>
          <w:szCs w:val="28"/>
        </w:rPr>
        <w:t>(л.д. 2</w:t>
      </w:r>
      <w:r w:rsidRPr="000B5770">
        <w:rPr>
          <w:rFonts w:ascii="Times New Roman" w:hAnsi="Times New Roman"/>
          <w:sz w:val="28"/>
          <w:szCs w:val="28"/>
        </w:rPr>
        <w:t xml:space="preserve">); </w:t>
      </w:r>
    </w:p>
    <w:p w:rsidR="00DE11F5" w:rsidRPr="000B5770" w:rsidP="00B30731">
      <w:pPr>
        <w:autoSpaceDE w:val="0"/>
        <w:autoSpaceDN w:val="0"/>
        <w:adjustRightInd w:val="0"/>
        <w:jc w:val="both"/>
        <w:rPr>
          <w:rFonts w:ascii="Times New Roman" w:hAnsi="Times New Roman"/>
          <w:sz w:val="28"/>
          <w:szCs w:val="28"/>
        </w:rPr>
      </w:pPr>
      <w:r w:rsidRPr="000B5770">
        <w:rPr>
          <w:rFonts w:ascii="Times New Roman" w:hAnsi="Times New Roman"/>
          <w:sz w:val="28"/>
          <w:szCs w:val="28"/>
        </w:rPr>
        <w:t xml:space="preserve">         </w:t>
      </w:r>
      <w:r w:rsidRPr="000B5770" w:rsidR="00466D07">
        <w:rPr>
          <w:rFonts w:ascii="Times New Roman" w:hAnsi="Times New Roman"/>
          <w:sz w:val="28"/>
          <w:szCs w:val="28"/>
        </w:rPr>
        <w:t xml:space="preserve">протоколом </w:t>
      </w:r>
      <w:r w:rsidR="00074B3D">
        <w:rPr>
          <w:rFonts w:ascii="Times New Roman" w:hAnsi="Times New Roman"/>
          <w:sz w:val="28"/>
          <w:szCs w:val="28"/>
        </w:rPr>
        <w:t>***</w:t>
      </w:r>
      <w:r w:rsidRPr="000B5770" w:rsidR="00B4728A">
        <w:rPr>
          <w:rFonts w:ascii="Times New Roman" w:hAnsi="Times New Roman"/>
          <w:sz w:val="28"/>
          <w:szCs w:val="28"/>
        </w:rPr>
        <w:t xml:space="preserve"> </w:t>
      </w:r>
      <w:r w:rsidRPr="000B5770" w:rsidR="00466D07">
        <w:rPr>
          <w:rFonts w:ascii="Times New Roman" w:hAnsi="Times New Roman"/>
          <w:sz w:val="28"/>
          <w:szCs w:val="28"/>
        </w:rPr>
        <w:t>об отстранении от управления транспортным средством</w:t>
      </w:r>
      <w:r w:rsidRPr="000B5770" w:rsidR="005F4438">
        <w:rPr>
          <w:rFonts w:ascii="Times New Roman" w:hAnsi="Times New Roman"/>
          <w:sz w:val="28"/>
          <w:szCs w:val="28"/>
        </w:rPr>
        <w:t xml:space="preserve"> от </w:t>
      </w:r>
      <w:r w:rsidR="00645C94">
        <w:rPr>
          <w:rFonts w:ascii="Times New Roman" w:hAnsi="Times New Roman"/>
          <w:sz w:val="28"/>
          <w:szCs w:val="28"/>
        </w:rPr>
        <w:t>16 декабря</w:t>
      </w:r>
      <w:r w:rsidRPr="000B5770" w:rsidR="00B4728A">
        <w:rPr>
          <w:rFonts w:ascii="Times New Roman" w:hAnsi="Times New Roman"/>
          <w:sz w:val="28"/>
          <w:szCs w:val="28"/>
        </w:rPr>
        <w:t xml:space="preserve"> </w:t>
      </w:r>
      <w:r w:rsidRPr="000B5770" w:rsidR="005F4438">
        <w:rPr>
          <w:rFonts w:ascii="Times New Roman" w:hAnsi="Times New Roman"/>
          <w:sz w:val="28"/>
          <w:szCs w:val="28"/>
        </w:rPr>
        <w:t>2019 года</w:t>
      </w:r>
      <w:r w:rsidRPr="000B5770" w:rsidR="00466D07">
        <w:rPr>
          <w:rFonts w:ascii="Times New Roman" w:hAnsi="Times New Roman"/>
          <w:sz w:val="28"/>
          <w:szCs w:val="28"/>
        </w:rPr>
        <w:t>, согласно которого у сотрудников ГИБДД имелось достаточно оснований полагать, что лицо, управляющее транспортным средством</w:t>
      </w:r>
      <w:r w:rsidRPr="000B5770" w:rsidR="00D54811">
        <w:rPr>
          <w:rFonts w:ascii="Times New Roman" w:hAnsi="Times New Roman"/>
          <w:sz w:val="28"/>
          <w:szCs w:val="28"/>
        </w:rPr>
        <w:t>,</w:t>
      </w:r>
      <w:r w:rsidRPr="000B5770" w:rsidR="00466D07">
        <w:rPr>
          <w:rFonts w:ascii="Times New Roman" w:hAnsi="Times New Roman"/>
          <w:sz w:val="28"/>
          <w:szCs w:val="28"/>
        </w:rPr>
        <w:t xml:space="preserve"> находится в состоянии оп</w:t>
      </w:r>
      <w:r w:rsidRPr="000B5770" w:rsidR="00D629CB">
        <w:rPr>
          <w:rFonts w:ascii="Times New Roman" w:hAnsi="Times New Roman"/>
          <w:sz w:val="28"/>
          <w:szCs w:val="28"/>
        </w:rPr>
        <w:t>ьянения (запах алкоголя изо рта</w:t>
      </w:r>
      <w:r w:rsidRPr="000B5770" w:rsidR="001B448A">
        <w:rPr>
          <w:rFonts w:ascii="Times New Roman" w:hAnsi="Times New Roman"/>
          <w:sz w:val="28"/>
          <w:szCs w:val="28"/>
        </w:rPr>
        <w:t>,</w:t>
      </w:r>
      <w:r w:rsidRPr="000B5770" w:rsidR="00B4728A">
        <w:rPr>
          <w:rFonts w:ascii="Times New Roman" w:hAnsi="Times New Roman"/>
          <w:sz w:val="28"/>
          <w:szCs w:val="28"/>
        </w:rPr>
        <w:t xml:space="preserve"> резкое изменение окраски кожных покровов лица</w:t>
      </w:r>
      <w:r w:rsidRPr="000B5770" w:rsidR="00466D07">
        <w:rPr>
          <w:rFonts w:ascii="Times New Roman" w:hAnsi="Times New Roman"/>
          <w:sz w:val="28"/>
          <w:szCs w:val="28"/>
        </w:rPr>
        <w:t>)</w:t>
      </w:r>
      <w:r w:rsidR="00645C94">
        <w:rPr>
          <w:rFonts w:ascii="Times New Roman" w:hAnsi="Times New Roman"/>
          <w:sz w:val="28"/>
          <w:szCs w:val="28"/>
        </w:rPr>
        <w:t xml:space="preserve"> (л.д. 3</w:t>
      </w:r>
      <w:r w:rsidRPr="000B5770" w:rsidR="00682BBC">
        <w:rPr>
          <w:rFonts w:ascii="Times New Roman" w:hAnsi="Times New Roman"/>
          <w:sz w:val="28"/>
          <w:szCs w:val="28"/>
        </w:rPr>
        <w:t>)</w:t>
      </w:r>
      <w:r w:rsidRPr="000B5770" w:rsidR="00466D07">
        <w:rPr>
          <w:rFonts w:ascii="Times New Roman" w:hAnsi="Times New Roman"/>
          <w:sz w:val="28"/>
          <w:szCs w:val="28"/>
        </w:rPr>
        <w:t xml:space="preserve">; </w:t>
      </w:r>
    </w:p>
    <w:p w:rsidR="00007B8B" w:rsidRPr="000B5770" w:rsidP="00B30731">
      <w:pPr>
        <w:autoSpaceDE w:val="0"/>
        <w:autoSpaceDN w:val="0"/>
        <w:adjustRightInd w:val="0"/>
        <w:jc w:val="both"/>
        <w:rPr>
          <w:rFonts w:ascii="Times New Roman" w:hAnsi="Times New Roman"/>
          <w:sz w:val="28"/>
          <w:szCs w:val="28"/>
        </w:rPr>
      </w:pPr>
      <w:r w:rsidRPr="000B5770">
        <w:rPr>
          <w:rFonts w:ascii="Times New Roman" w:hAnsi="Times New Roman"/>
          <w:sz w:val="28"/>
          <w:szCs w:val="28"/>
        </w:rPr>
        <w:t xml:space="preserve">         </w:t>
      </w:r>
      <w:r w:rsidRPr="000B5770" w:rsidR="00742808">
        <w:rPr>
          <w:rFonts w:ascii="Times New Roman" w:hAnsi="Times New Roman"/>
          <w:sz w:val="28"/>
          <w:szCs w:val="28"/>
        </w:rPr>
        <w:t xml:space="preserve">письменными объяснениями понятых </w:t>
      </w:r>
      <w:r w:rsidR="00074B3D">
        <w:rPr>
          <w:rFonts w:ascii="Times New Roman" w:hAnsi="Times New Roman"/>
          <w:sz w:val="28"/>
          <w:szCs w:val="28"/>
        </w:rPr>
        <w:t>***</w:t>
      </w:r>
      <w:r w:rsidR="00645C94">
        <w:rPr>
          <w:rFonts w:ascii="Times New Roman" w:hAnsi="Times New Roman"/>
          <w:sz w:val="28"/>
          <w:szCs w:val="28"/>
        </w:rPr>
        <w:t xml:space="preserve"> (л.д. 6</w:t>
      </w:r>
      <w:r w:rsidRPr="000B5770" w:rsidR="00742808">
        <w:rPr>
          <w:rFonts w:ascii="Times New Roman" w:hAnsi="Times New Roman"/>
          <w:sz w:val="28"/>
          <w:szCs w:val="28"/>
        </w:rPr>
        <w:t xml:space="preserve">), </w:t>
      </w:r>
      <w:r w:rsidR="00074B3D">
        <w:rPr>
          <w:rFonts w:ascii="Times New Roman" w:hAnsi="Times New Roman"/>
          <w:sz w:val="28"/>
          <w:szCs w:val="28"/>
        </w:rPr>
        <w:t>***</w:t>
      </w:r>
      <w:r w:rsidR="00645C94">
        <w:rPr>
          <w:rFonts w:ascii="Times New Roman" w:hAnsi="Times New Roman"/>
          <w:sz w:val="28"/>
          <w:szCs w:val="28"/>
        </w:rPr>
        <w:t xml:space="preserve"> (л.д. 7</w:t>
      </w:r>
      <w:r w:rsidRPr="000B5770" w:rsidR="00742808">
        <w:rPr>
          <w:rFonts w:ascii="Times New Roman" w:hAnsi="Times New Roman"/>
          <w:sz w:val="28"/>
          <w:szCs w:val="28"/>
        </w:rPr>
        <w:t xml:space="preserve">), согласно которых в их присутствии было проведено освидетельствование </w:t>
      </w:r>
      <w:r w:rsidR="00645C94">
        <w:rPr>
          <w:rFonts w:ascii="Times New Roman" w:hAnsi="Times New Roman"/>
          <w:sz w:val="28"/>
          <w:szCs w:val="28"/>
        </w:rPr>
        <w:t xml:space="preserve">Сивоконь В.В. </w:t>
      </w:r>
      <w:r w:rsidRPr="000B5770" w:rsidR="00742808">
        <w:rPr>
          <w:rFonts w:ascii="Times New Roman" w:hAnsi="Times New Roman"/>
          <w:sz w:val="28"/>
          <w:szCs w:val="28"/>
        </w:rPr>
        <w:t>на состояние алкогольного опьянения с помощью прибора алкотектор «Юпитер», резул</w:t>
      </w:r>
      <w:r w:rsidR="00645C94">
        <w:rPr>
          <w:rFonts w:ascii="Times New Roman" w:hAnsi="Times New Roman"/>
          <w:sz w:val="28"/>
          <w:szCs w:val="28"/>
        </w:rPr>
        <w:t xml:space="preserve">ьтат освидетельствования - </w:t>
      </w:r>
      <w:r w:rsidR="00074B3D">
        <w:rPr>
          <w:rFonts w:ascii="Times New Roman" w:hAnsi="Times New Roman"/>
          <w:sz w:val="28"/>
          <w:szCs w:val="28"/>
        </w:rPr>
        <w:t>***</w:t>
      </w:r>
      <w:r w:rsidRPr="000B5770" w:rsidR="00742808">
        <w:rPr>
          <w:rFonts w:ascii="Times New Roman" w:hAnsi="Times New Roman"/>
          <w:sz w:val="28"/>
          <w:szCs w:val="28"/>
        </w:rPr>
        <w:t xml:space="preserve"> мг/л</w:t>
      </w:r>
      <w:r w:rsidRPr="000B5770" w:rsidR="00362133">
        <w:rPr>
          <w:rFonts w:ascii="Times New Roman" w:hAnsi="Times New Roman"/>
          <w:sz w:val="28"/>
          <w:szCs w:val="28"/>
        </w:rPr>
        <w:t>, с которым он был согласен</w:t>
      </w:r>
      <w:r w:rsidRPr="000B5770" w:rsidR="00742808">
        <w:rPr>
          <w:rFonts w:ascii="Times New Roman" w:hAnsi="Times New Roman"/>
          <w:sz w:val="28"/>
          <w:szCs w:val="28"/>
        </w:rPr>
        <w:t xml:space="preserve">. </w:t>
      </w:r>
    </w:p>
    <w:p w:rsidR="00B02FC5" w:rsidRPr="000B5770" w:rsidP="00797756">
      <w:pPr>
        <w:pStyle w:val="NormalWeb"/>
        <w:shd w:val="clear" w:color="auto" w:fill="FFFFFF"/>
        <w:spacing w:before="0" w:beforeAutospacing="0" w:after="0" w:afterAutospacing="0"/>
        <w:ind w:firstLine="567"/>
        <w:jc w:val="both"/>
        <w:textAlignment w:val="baseline"/>
        <w:rPr>
          <w:sz w:val="28"/>
          <w:szCs w:val="28"/>
        </w:rPr>
      </w:pPr>
      <w:r w:rsidRPr="000B5770">
        <w:rPr>
          <w:sz w:val="28"/>
          <w:szCs w:val="28"/>
        </w:rPr>
        <w:t>Не доверять данным доказательствам оснований не имеется, поскольку исследованные судом доказательства согласуются между собой и с изложенным в протоколе об административном правонарушении событием административного правонарушения.</w:t>
      </w:r>
    </w:p>
    <w:p w:rsidR="000B5770" w:rsidRPr="009B41F6" w:rsidP="009B41F6">
      <w:pPr>
        <w:jc w:val="both"/>
        <w:rPr>
          <w:rFonts w:ascii="Times New Roman" w:hAnsi="Times New Roman"/>
          <w:sz w:val="28"/>
          <w:szCs w:val="28"/>
        </w:rPr>
      </w:pPr>
      <w:r w:rsidRPr="000B5770">
        <w:rPr>
          <w:rFonts w:ascii="Times New Roman" w:hAnsi="Times New Roman"/>
          <w:sz w:val="28"/>
          <w:szCs w:val="28"/>
        </w:rPr>
        <w:t xml:space="preserve">           При назначении наказания суд учитывает, характер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 </w:t>
      </w:r>
    </w:p>
    <w:p w:rsidR="000B5770" w:rsidRPr="00B13293" w:rsidP="000B5770">
      <w:pPr>
        <w:shd w:val="clear" w:color="auto" w:fill="FFFFFF"/>
        <w:autoSpaceDE w:val="0"/>
        <w:autoSpaceDN w:val="0"/>
        <w:adjustRightInd w:val="0"/>
        <w:ind w:firstLine="567"/>
        <w:jc w:val="both"/>
        <w:rPr>
          <w:rFonts w:ascii="Times New Roman" w:hAnsi="Times New Roman"/>
          <w:sz w:val="28"/>
          <w:szCs w:val="28"/>
        </w:rPr>
      </w:pPr>
      <w:r w:rsidRPr="00B13293">
        <w:rPr>
          <w:rFonts w:ascii="Times New Roman" w:hAnsi="Times New Roman"/>
          <w:sz w:val="28"/>
          <w:szCs w:val="28"/>
        </w:rPr>
        <w:t xml:space="preserve">Обстоятельством, смягчающим административную ответственность является признание </w:t>
      </w:r>
      <w:r w:rsidRPr="00B13293" w:rsidR="00645C94">
        <w:rPr>
          <w:rFonts w:ascii="Times New Roman" w:hAnsi="Times New Roman"/>
          <w:sz w:val="28"/>
          <w:szCs w:val="28"/>
        </w:rPr>
        <w:t xml:space="preserve">Сивоконь В.В. </w:t>
      </w:r>
      <w:r w:rsidRPr="00B13293">
        <w:rPr>
          <w:rFonts w:ascii="Times New Roman" w:hAnsi="Times New Roman"/>
          <w:sz w:val="28"/>
          <w:szCs w:val="28"/>
        </w:rPr>
        <w:t>своей вины, раскаяние.</w:t>
      </w:r>
    </w:p>
    <w:p w:rsidR="000B5770" w:rsidRPr="00B13293" w:rsidP="000B5770">
      <w:pPr>
        <w:shd w:val="clear" w:color="auto" w:fill="FFFFFF"/>
        <w:autoSpaceDE w:val="0"/>
        <w:autoSpaceDN w:val="0"/>
        <w:adjustRightInd w:val="0"/>
        <w:ind w:firstLine="567"/>
        <w:jc w:val="both"/>
        <w:rPr>
          <w:rFonts w:ascii="Times New Roman" w:hAnsi="Times New Roman"/>
          <w:sz w:val="28"/>
          <w:szCs w:val="28"/>
        </w:rPr>
      </w:pPr>
      <w:r w:rsidRPr="00B13293">
        <w:rPr>
          <w:rFonts w:ascii="Times New Roman" w:hAnsi="Times New Roman"/>
          <w:sz w:val="28"/>
          <w:szCs w:val="28"/>
        </w:rPr>
        <w:t>Обстоятельств, отягчающих  административную ответственность мировым судьей не установлено.</w:t>
      </w:r>
    </w:p>
    <w:p w:rsidR="00466D07" w:rsidRPr="000B5770" w:rsidP="00B30731">
      <w:pPr>
        <w:shd w:val="clear" w:color="auto" w:fill="FFFFFF"/>
        <w:autoSpaceDE w:val="0"/>
        <w:autoSpaceDN w:val="0"/>
        <w:adjustRightInd w:val="0"/>
        <w:ind w:firstLine="567"/>
        <w:jc w:val="both"/>
        <w:rPr>
          <w:rFonts w:ascii="Times New Roman" w:hAnsi="Times New Roman"/>
          <w:color w:val="FF0000"/>
          <w:sz w:val="28"/>
          <w:szCs w:val="28"/>
        </w:rPr>
      </w:pPr>
      <w:r w:rsidRPr="000B5770">
        <w:rPr>
          <w:rFonts w:ascii="Times New Roman" w:hAnsi="Times New Roman"/>
          <w:color w:val="FF0000"/>
          <w:sz w:val="28"/>
          <w:szCs w:val="28"/>
        </w:rPr>
        <w:t xml:space="preserve"> </w:t>
      </w:r>
    </w:p>
    <w:p w:rsidR="00466D07" w:rsidRPr="000B5770" w:rsidP="00466D07">
      <w:pPr>
        <w:autoSpaceDE w:val="0"/>
        <w:autoSpaceDN w:val="0"/>
        <w:adjustRightInd w:val="0"/>
        <w:ind w:firstLine="708"/>
        <w:jc w:val="both"/>
        <w:rPr>
          <w:rFonts w:ascii="Times New Roman" w:hAnsi="Times New Roman"/>
          <w:sz w:val="28"/>
          <w:szCs w:val="28"/>
        </w:rPr>
      </w:pPr>
      <w:r w:rsidRPr="000B5770">
        <w:rPr>
          <w:rFonts w:ascii="Times New Roman" w:hAnsi="Times New Roman"/>
          <w:sz w:val="28"/>
          <w:szCs w:val="28"/>
        </w:rPr>
        <w:t>Руководствуясь ст. 29.10 КоАП РФ, мировой судья</w:t>
      </w:r>
    </w:p>
    <w:p w:rsidR="004916C8" w:rsidRPr="000B5770" w:rsidP="00466D07">
      <w:pPr>
        <w:autoSpaceDE w:val="0"/>
        <w:autoSpaceDN w:val="0"/>
        <w:adjustRightInd w:val="0"/>
        <w:ind w:firstLine="708"/>
        <w:jc w:val="both"/>
        <w:rPr>
          <w:rFonts w:ascii="Times New Roman" w:hAnsi="Times New Roman"/>
          <w:sz w:val="28"/>
          <w:szCs w:val="28"/>
        </w:rPr>
      </w:pPr>
    </w:p>
    <w:p w:rsidR="00466D07" w:rsidRPr="000B5770" w:rsidP="00466D07">
      <w:pPr>
        <w:jc w:val="center"/>
        <w:rPr>
          <w:rFonts w:ascii="Times New Roman" w:hAnsi="Times New Roman"/>
          <w:sz w:val="28"/>
          <w:szCs w:val="28"/>
        </w:rPr>
      </w:pPr>
      <w:r w:rsidRPr="000B5770">
        <w:rPr>
          <w:rFonts w:ascii="Times New Roman" w:hAnsi="Times New Roman"/>
          <w:sz w:val="28"/>
          <w:szCs w:val="28"/>
        </w:rPr>
        <w:t>П О С Т А Н О В И Л :</w:t>
      </w:r>
    </w:p>
    <w:p w:rsidR="00DA4436" w:rsidRPr="000B5770" w:rsidP="00466D07">
      <w:pPr>
        <w:jc w:val="center"/>
        <w:rPr>
          <w:rFonts w:ascii="Times New Roman" w:hAnsi="Times New Roman"/>
          <w:sz w:val="28"/>
          <w:szCs w:val="28"/>
        </w:rPr>
      </w:pPr>
    </w:p>
    <w:p w:rsidR="00466D07" w:rsidRPr="00B13293" w:rsidP="00466D07">
      <w:pPr>
        <w:pStyle w:val="BodyText"/>
        <w:rPr>
          <w:rFonts w:ascii="Times New Roman" w:hAnsi="Times New Roman"/>
          <w:sz w:val="28"/>
          <w:szCs w:val="28"/>
          <w:lang w:val="ru-RU"/>
        </w:rPr>
      </w:pPr>
      <w:r w:rsidRPr="000B5770">
        <w:rPr>
          <w:rFonts w:ascii="Times New Roman" w:hAnsi="Times New Roman"/>
          <w:sz w:val="28"/>
          <w:szCs w:val="28"/>
        </w:rPr>
        <w:t xml:space="preserve">     </w:t>
      </w:r>
      <w:r w:rsidRPr="000B5770">
        <w:rPr>
          <w:rFonts w:ascii="Times New Roman" w:hAnsi="Times New Roman"/>
          <w:sz w:val="28"/>
          <w:szCs w:val="28"/>
        </w:rPr>
        <w:tab/>
        <w:t xml:space="preserve">    </w:t>
      </w:r>
      <w:r w:rsidR="00645C94">
        <w:rPr>
          <w:rFonts w:ascii="Times New Roman" w:hAnsi="Times New Roman"/>
          <w:b/>
          <w:sz w:val="28"/>
          <w:szCs w:val="28"/>
          <w:lang w:val="ru-RU"/>
        </w:rPr>
        <w:t xml:space="preserve">Сивоконь Виталия Владимировича </w:t>
      </w:r>
      <w:r w:rsidRPr="000B5770">
        <w:rPr>
          <w:rFonts w:ascii="Times New Roman" w:hAnsi="Times New Roman"/>
          <w:sz w:val="28"/>
          <w:szCs w:val="28"/>
        </w:rPr>
        <w:t>признать виновным в совершении административного правонарушения, предусмотренного ч. 1 ст. 12.8 КоАП РФ, и назначить ему наказание в виде</w:t>
      </w:r>
      <w:r w:rsidRPr="000B5770">
        <w:rPr>
          <w:rFonts w:ascii="Times New Roman" w:hAnsi="Times New Roman"/>
          <w:b/>
          <w:sz w:val="28"/>
          <w:szCs w:val="28"/>
        </w:rPr>
        <w:t xml:space="preserve"> </w:t>
      </w:r>
      <w:r w:rsidRPr="000B5770">
        <w:rPr>
          <w:rFonts w:ascii="Times New Roman" w:hAnsi="Times New Roman"/>
          <w:sz w:val="28"/>
          <w:szCs w:val="28"/>
        </w:rPr>
        <w:t>административного</w:t>
      </w:r>
      <w:r w:rsidRPr="000B5770">
        <w:rPr>
          <w:rFonts w:ascii="Times New Roman" w:hAnsi="Times New Roman"/>
          <w:b/>
          <w:sz w:val="28"/>
          <w:szCs w:val="28"/>
        </w:rPr>
        <w:t xml:space="preserve"> </w:t>
      </w:r>
      <w:r w:rsidRPr="000B5770">
        <w:rPr>
          <w:rFonts w:ascii="Times New Roman" w:hAnsi="Times New Roman"/>
          <w:sz w:val="28"/>
          <w:szCs w:val="28"/>
        </w:rPr>
        <w:t>штрафа в размере</w:t>
      </w:r>
      <w:r w:rsidRPr="000B5770">
        <w:rPr>
          <w:rFonts w:ascii="Times New Roman" w:hAnsi="Times New Roman"/>
          <w:b/>
          <w:sz w:val="28"/>
          <w:szCs w:val="28"/>
        </w:rPr>
        <w:t xml:space="preserve"> </w:t>
      </w:r>
      <w:r w:rsidR="00074B3D">
        <w:rPr>
          <w:rFonts w:ascii="Times New Roman" w:hAnsi="Times New Roman"/>
          <w:b/>
          <w:sz w:val="28"/>
          <w:szCs w:val="28"/>
          <w:lang w:val="ru-RU"/>
        </w:rPr>
        <w:t>***</w:t>
      </w:r>
      <w:r w:rsidRPr="000B5770">
        <w:rPr>
          <w:rFonts w:ascii="Times New Roman" w:hAnsi="Times New Roman"/>
          <w:b/>
          <w:sz w:val="28"/>
          <w:szCs w:val="28"/>
        </w:rPr>
        <w:t xml:space="preserve"> рублей </w:t>
      </w:r>
      <w:r w:rsidRPr="000B5770">
        <w:rPr>
          <w:rFonts w:ascii="Times New Roman" w:hAnsi="Times New Roman"/>
          <w:sz w:val="28"/>
          <w:szCs w:val="28"/>
        </w:rPr>
        <w:t xml:space="preserve">с лишением права управления транспортными средствами на срок </w:t>
      </w:r>
      <w:r w:rsidR="00074B3D">
        <w:rPr>
          <w:rFonts w:ascii="Times New Roman" w:hAnsi="Times New Roman"/>
          <w:b/>
          <w:sz w:val="28"/>
          <w:szCs w:val="28"/>
          <w:lang w:val="ru-RU"/>
        </w:rPr>
        <w:t>****</w:t>
      </w:r>
      <w:r w:rsidRPr="000B5770">
        <w:rPr>
          <w:rFonts w:ascii="Times New Roman" w:hAnsi="Times New Roman"/>
          <w:sz w:val="28"/>
          <w:szCs w:val="28"/>
        </w:rPr>
        <w:t>.</w:t>
      </w:r>
    </w:p>
    <w:p w:rsidR="00466D07" w:rsidRPr="000B5770" w:rsidP="00466D07">
      <w:pPr>
        <w:ind w:firstLine="567"/>
        <w:jc w:val="both"/>
        <w:rPr>
          <w:rFonts w:ascii="Times New Roman" w:hAnsi="Times New Roman"/>
          <w:sz w:val="28"/>
          <w:szCs w:val="28"/>
        </w:rPr>
      </w:pPr>
      <w:r w:rsidRPr="000B5770">
        <w:rPr>
          <w:rFonts w:ascii="Times New Roman" w:hAnsi="Times New Roman"/>
          <w:sz w:val="28"/>
          <w:szCs w:val="28"/>
        </w:rPr>
        <w:t xml:space="preserve">   В соответствии со </w:t>
      </w:r>
      <w:hyperlink r:id="rId6" w:history="1">
        <w:r w:rsidRPr="000B5770">
          <w:rPr>
            <w:rStyle w:val="Hyperlink"/>
            <w:rFonts w:ascii="Times New Roman" w:hAnsi="Times New Roman"/>
            <w:color w:val="auto"/>
            <w:sz w:val="28"/>
            <w:szCs w:val="28"/>
            <w:u w:val="none"/>
          </w:rPr>
          <w:t>ст. 32.7 КоАП РФ</w:t>
        </w:r>
      </w:hyperlink>
      <w:r w:rsidRPr="000B5770">
        <w:rPr>
          <w:rFonts w:ascii="Times New Roman" w:hAnsi="Times New Roman"/>
          <w:sz w:val="28"/>
          <w:szCs w:val="28"/>
        </w:rPr>
        <w:t>,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66D07" w:rsidRPr="000B5770" w:rsidP="00466D07">
      <w:pPr>
        <w:pStyle w:val="NormalWeb"/>
        <w:shd w:val="clear" w:color="auto" w:fill="FFFFFF"/>
        <w:spacing w:before="0" w:beforeAutospacing="0" w:after="0" w:afterAutospacing="0"/>
        <w:ind w:firstLine="567"/>
        <w:jc w:val="both"/>
        <w:textAlignment w:val="baseline"/>
        <w:rPr>
          <w:sz w:val="28"/>
          <w:szCs w:val="28"/>
        </w:rPr>
      </w:pPr>
      <w:r w:rsidRPr="000B5770">
        <w:rPr>
          <w:sz w:val="28"/>
          <w:szCs w:val="28"/>
        </w:rPr>
        <w:t xml:space="preserve">   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0B5770">
        <w:rPr>
          <w:sz w:val="28"/>
          <w:szCs w:val="28"/>
        </w:rPr>
        <w:softHyphen/>
        <w:t>вующего специального права, а в случае утраты указанных документов заявить об этом в указанный орган в тот же срок.</w:t>
      </w:r>
    </w:p>
    <w:p w:rsidR="00466D07" w:rsidRPr="000B5770" w:rsidP="00466D07">
      <w:pPr>
        <w:pStyle w:val="NormalWeb"/>
        <w:shd w:val="clear" w:color="auto" w:fill="FFFFFF"/>
        <w:spacing w:before="0" w:beforeAutospacing="0" w:after="0" w:afterAutospacing="0"/>
        <w:ind w:firstLine="567"/>
        <w:jc w:val="both"/>
        <w:textAlignment w:val="baseline"/>
        <w:rPr>
          <w:sz w:val="28"/>
          <w:szCs w:val="28"/>
        </w:rPr>
      </w:pPr>
      <w:r w:rsidRPr="000B5770">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466D07" w:rsidRPr="00B13293" w:rsidP="00466D07">
      <w:pPr>
        <w:ind w:firstLine="708"/>
        <w:jc w:val="both"/>
        <w:rPr>
          <w:rFonts w:ascii="Times New Roman" w:hAnsi="Times New Roman"/>
          <w:sz w:val="28"/>
          <w:szCs w:val="28"/>
        </w:rPr>
      </w:pPr>
      <w:r w:rsidRPr="000B5770">
        <w:rPr>
          <w:rFonts w:ascii="Times New Roman" w:hAnsi="Times New Roman"/>
          <w:sz w:val="28"/>
          <w:szCs w:val="28"/>
        </w:rPr>
        <w:t>Разъяснить</w:t>
      </w:r>
      <w:r w:rsidRPr="000B5770">
        <w:rPr>
          <w:rFonts w:ascii="Times New Roman" w:hAnsi="Times New Roman"/>
          <w:b/>
          <w:sz w:val="28"/>
          <w:szCs w:val="28"/>
        </w:rPr>
        <w:t xml:space="preserve"> </w:t>
      </w:r>
      <w:r w:rsidRPr="000B5770">
        <w:rPr>
          <w:rFonts w:ascii="Times New Roman" w:hAnsi="Times New Roman"/>
          <w:sz w:val="28"/>
          <w:szCs w:val="28"/>
        </w:rPr>
        <w:t>лицу, привлеченному к административной ответственности,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w:t>
      </w:r>
      <w:r w:rsidRPr="000B5770">
        <w:rPr>
          <w:rFonts w:ascii="Times New Roman" w:hAnsi="Times New Roman"/>
          <w:color w:val="FF0000"/>
          <w:sz w:val="28"/>
          <w:szCs w:val="28"/>
        </w:rPr>
        <w:t xml:space="preserve"> </w:t>
      </w:r>
      <w:r w:rsidRPr="00B13293">
        <w:rPr>
          <w:rFonts w:ascii="Times New Roman" w:hAnsi="Times New Roman"/>
          <w:sz w:val="28"/>
          <w:szCs w:val="28"/>
        </w:rPr>
        <w:t>получатель: УФК (УМВД России по г. Керчи) ИНН: 9111000242, КПП: 911101001, р/с 40101810335100010001, банк получателя: Отделение по Республике Крым ЮГУ Центрального банка РФ, КБК: 188 1 16 30020016000140, БИК: 043510001, ОКТМО: 35715000, УИН: 1</w:t>
      </w:r>
      <w:r w:rsidRPr="00B13293" w:rsidR="00F75DF4">
        <w:rPr>
          <w:rFonts w:ascii="Times New Roman" w:hAnsi="Times New Roman"/>
          <w:sz w:val="28"/>
          <w:szCs w:val="28"/>
        </w:rPr>
        <w:t>8810491192800007050</w:t>
      </w:r>
      <w:r w:rsidRPr="00B13293">
        <w:rPr>
          <w:rFonts w:ascii="Times New Roman" w:hAnsi="Times New Roman"/>
          <w:sz w:val="28"/>
          <w:szCs w:val="28"/>
        </w:rPr>
        <w:t>.</w:t>
      </w:r>
    </w:p>
    <w:p w:rsidR="00466D07" w:rsidRPr="000B5770" w:rsidP="00466D07">
      <w:pPr>
        <w:jc w:val="both"/>
        <w:rPr>
          <w:rFonts w:ascii="Times New Roman" w:hAnsi="Times New Roman"/>
          <w:sz w:val="28"/>
          <w:szCs w:val="28"/>
        </w:rPr>
      </w:pPr>
      <w:r w:rsidRPr="000B5770">
        <w:rPr>
          <w:rFonts w:ascii="Times New Roman" w:hAnsi="Times New Roman"/>
          <w:sz w:val="28"/>
          <w:szCs w:val="28"/>
        </w:rPr>
        <w:t xml:space="preserve">        Разъяснить лицу, привлеченному к административной ответственности, что документ, подтверждающий уплату штрафа направить мировому судье, вынесшему постановление. Согласно ч.1 ст. 20.25 КоАП РФ</w:t>
      </w:r>
      <w:r w:rsidRPr="000B5770">
        <w:rPr>
          <w:rFonts w:ascii="Times New Roman" w:hAnsi="Times New Roman"/>
          <w:bCs/>
          <w:sz w:val="28"/>
          <w:szCs w:val="28"/>
        </w:rPr>
        <w:t xml:space="preserve"> неуплата административного штрафа в установленный срок влечет </w:t>
      </w:r>
      <w:r w:rsidRPr="000B5770">
        <w:rPr>
          <w:rFonts w:ascii="Times New Roman" w:hAnsi="Times New Roman"/>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466D07" w:rsidRPr="000B5770" w:rsidP="00466D07">
      <w:pPr>
        <w:ind w:firstLine="720"/>
        <w:jc w:val="both"/>
        <w:rPr>
          <w:rFonts w:ascii="Times New Roman" w:hAnsi="Times New Roman"/>
          <w:sz w:val="28"/>
          <w:szCs w:val="28"/>
        </w:rPr>
      </w:pPr>
      <w:r w:rsidRPr="000B5770">
        <w:rPr>
          <w:rFonts w:ascii="Times New Roman" w:hAnsi="Times New Roman"/>
          <w:sz w:val="28"/>
          <w:szCs w:val="28"/>
        </w:rPr>
        <w:t>Постановление может быть обжаловано в Керченский городской суд Республики Крым в течение 10 дней со дня вручения или получения копии постановления, путем подачи жалобы через миров</w:t>
      </w:r>
      <w:r w:rsidR="00F75DF4">
        <w:rPr>
          <w:rFonts w:ascii="Times New Roman" w:hAnsi="Times New Roman"/>
          <w:sz w:val="28"/>
          <w:szCs w:val="28"/>
        </w:rPr>
        <w:t xml:space="preserve">ого судью судебного участка </w:t>
      </w:r>
      <w:r w:rsidR="00F75DF4">
        <w:rPr>
          <w:rFonts w:ascii="Times New Roman" w:hAnsi="Times New Roman"/>
          <w:sz w:val="28"/>
          <w:szCs w:val="28"/>
        </w:rPr>
        <w:t>№ 44</w:t>
      </w:r>
      <w:r w:rsidRPr="000B5770">
        <w:rPr>
          <w:rFonts w:ascii="Times New Roman" w:hAnsi="Times New Roman"/>
          <w:sz w:val="28"/>
          <w:szCs w:val="28"/>
        </w:rPr>
        <w:t xml:space="preserve"> Керченского судебного района (городской округ Керчь) Республики Крым.</w:t>
      </w:r>
    </w:p>
    <w:p w:rsidR="000144B0" w:rsidRPr="000B5770" w:rsidP="000144B0">
      <w:pPr>
        <w:jc w:val="both"/>
        <w:rPr>
          <w:rFonts w:ascii="Times New Roman" w:hAnsi="Times New Roman"/>
          <w:sz w:val="28"/>
          <w:szCs w:val="28"/>
        </w:rPr>
      </w:pPr>
    </w:p>
    <w:p w:rsidR="000144B0" w:rsidRPr="000B5770" w:rsidP="00466D07">
      <w:pPr>
        <w:ind w:firstLine="720"/>
        <w:jc w:val="both"/>
        <w:rPr>
          <w:rFonts w:ascii="Times New Roman" w:hAnsi="Times New Roman"/>
          <w:sz w:val="28"/>
          <w:szCs w:val="28"/>
        </w:rPr>
      </w:pPr>
    </w:p>
    <w:p w:rsidR="000144B0" w:rsidRPr="000B5770" w:rsidP="000144B0">
      <w:pPr>
        <w:rPr>
          <w:rFonts w:ascii="Times New Roman" w:hAnsi="Times New Roman"/>
          <w:sz w:val="28"/>
          <w:szCs w:val="28"/>
        </w:rPr>
      </w:pPr>
      <w:r w:rsidRPr="000B5770">
        <w:rPr>
          <w:rFonts w:ascii="Times New Roman" w:hAnsi="Times New Roman"/>
          <w:sz w:val="28"/>
          <w:szCs w:val="28"/>
        </w:rPr>
        <w:t xml:space="preserve">           </w:t>
      </w:r>
      <w:r w:rsidRPr="000B5770" w:rsidR="00A16F0A">
        <w:rPr>
          <w:rFonts w:ascii="Times New Roman" w:hAnsi="Times New Roman"/>
          <w:sz w:val="28"/>
          <w:szCs w:val="28"/>
        </w:rPr>
        <w:t xml:space="preserve">Мировой судья                    </w:t>
      </w:r>
      <w:r w:rsidRPr="000B5770" w:rsidR="00873F34">
        <w:rPr>
          <w:rFonts w:ascii="Times New Roman" w:hAnsi="Times New Roman"/>
          <w:sz w:val="28"/>
          <w:szCs w:val="28"/>
        </w:rPr>
        <w:t xml:space="preserve">      </w:t>
      </w:r>
      <w:r w:rsidRPr="000B5770" w:rsidR="00C83D65">
        <w:rPr>
          <w:rFonts w:ascii="Times New Roman" w:hAnsi="Times New Roman"/>
          <w:sz w:val="28"/>
          <w:szCs w:val="28"/>
        </w:rPr>
        <w:t xml:space="preserve">         </w:t>
      </w:r>
      <w:r w:rsidRPr="000B5770" w:rsidR="00873F34">
        <w:rPr>
          <w:rFonts w:ascii="Times New Roman" w:hAnsi="Times New Roman"/>
          <w:sz w:val="28"/>
          <w:szCs w:val="28"/>
        </w:rPr>
        <w:t xml:space="preserve">                 </w:t>
      </w:r>
      <w:r w:rsidRPr="000B5770" w:rsidR="00A16F0A">
        <w:rPr>
          <w:rFonts w:ascii="Times New Roman" w:hAnsi="Times New Roman"/>
          <w:sz w:val="28"/>
          <w:szCs w:val="28"/>
        </w:rPr>
        <w:t xml:space="preserve">     </w:t>
      </w:r>
      <w:r w:rsidRPr="000B5770">
        <w:rPr>
          <w:rFonts w:ascii="Times New Roman" w:hAnsi="Times New Roman"/>
          <w:sz w:val="28"/>
          <w:szCs w:val="28"/>
        </w:rPr>
        <w:t xml:space="preserve">             </w:t>
      </w:r>
      <w:r w:rsidRPr="000B5770">
        <w:rPr>
          <w:rFonts w:ascii="Times New Roman" w:hAnsi="Times New Roman"/>
          <w:sz w:val="28"/>
          <w:szCs w:val="28"/>
        </w:rPr>
        <w:t xml:space="preserve">      </w:t>
      </w:r>
      <w:r w:rsidRPr="000B5770" w:rsidR="008D5467">
        <w:rPr>
          <w:rFonts w:ascii="Times New Roman" w:hAnsi="Times New Roman"/>
          <w:sz w:val="28"/>
          <w:szCs w:val="28"/>
        </w:rPr>
        <w:t>К.В. Троян</w:t>
      </w:r>
    </w:p>
    <w:p w:rsidR="00960D8F" w:rsidRPr="000B5770" w:rsidP="000144B0">
      <w:pPr>
        <w:rPr>
          <w:rFonts w:ascii="Times New Roman" w:hAnsi="Times New Roman"/>
          <w:sz w:val="28"/>
          <w:szCs w:val="28"/>
        </w:rPr>
      </w:pPr>
    </w:p>
    <w:p w:rsidR="00960D8F" w:rsidRPr="000B5770" w:rsidP="000144B0">
      <w:pPr>
        <w:rPr>
          <w:rFonts w:ascii="Times New Roman" w:hAnsi="Times New Roman"/>
          <w:sz w:val="28"/>
          <w:szCs w:val="28"/>
        </w:rPr>
      </w:pPr>
    </w:p>
    <w:p w:rsidR="00960D8F" w:rsidRPr="000B5770" w:rsidP="000144B0">
      <w:pPr>
        <w:rPr>
          <w:rFonts w:ascii="Times New Roman" w:hAnsi="Times New Roman"/>
          <w:sz w:val="28"/>
          <w:szCs w:val="28"/>
        </w:rPr>
      </w:pPr>
    </w:p>
    <w:p w:rsidR="00960D8F" w:rsidRPr="000B5770" w:rsidP="000144B0">
      <w:pPr>
        <w:rPr>
          <w:rFonts w:ascii="Times New Roman" w:hAnsi="Times New Roman"/>
          <w:sz w:val="28"/>
          <w:szCs w:val="28"/>
        </w:rPr>
      </w:pPr>
    </w:p>
    <w:p w:rsidR="00074B3D" w:rsidRPr="009A4545" w:rsidP="00074B3D"/>
    <w:p w:rsidR="00074B3D" w:rsidRPr="009764C8" w:rsidP="00074B3D">
      <w:pPr>
        <w:contextualSpacing/>
        <w:rPr>
          <w:rFonts w:ascii="Times New Roman" w:hAnsi="Times New Roman"/>
          <w:sz w:val="16"/>
          <w:szCs w:val="16"/>
        </w:rPr>
      </w:pPr>
      <w:r w:rsidRPr="009764C8">
        <w:rPr>
          <w:rFonts w:ascii="Times New Roman" w:hAnsi="Times New Roman"/>
          <w:sz w:val="16"/>
          <w:szCs w:val="16"/>
        </w:rPr>
        <w:t>ДЕПЕРСОНИФИКАЦИЮ</w:t>
      </w:r>
    </w:p>
    <w:p w:rsidR="00074B3D" w:rsidRPr="009764C8" w:rsidP="00074B3D">
      <w:pPr>
        <w:contextualSpacing/>
        <w:rPr>
          <w:rFonts w:ascii="Times New Roman" w:hAnsi="Times New Roman"/>
          <w:sz w:val="16"/>
          <w:szCs w:val="16"/>
        </w:rPr>
      </w:pPr>
      <w:r w:rsidRPr="009764C8">
        <w:rPr>
          <w:rFonts w:ascii="Times New Roman" w:hAnsi="Times New Roman"/>
          <w:sz w:val="16"/>
          <w:szCs w:val="16"/>
        </w:rPr>
        <w:t>лингвистический контроль</w:t>
      </w:r>
    </w:p>
    <w:p w:rsidR="00074B3D" w:rsidRPr="009764C8" w:rsidP="00074B3D">
      <w:pPr>
        <w:tabs>
          <w:tab w:val="left" w:pos="1440"/>
        </w:tabs>
        <w:contextualSpacing/>
        <w:rPr>
          <w:rFonts w:ascii="Times New Roman" w:hAnsi="Times New Roman"/>
          <w:sz w:val="16"/>
          <w:szCs w:val="16"/>
        </w:rPr>
      </w:pPr>
      <w:r w:rsidRPr="009764C8">
        <w:rPr>
          <w:rFonts w:ascii="Times New Roman" w:hAnsi="Times New Roman"/>
          <w:sz w:val="16"/>
          <w:szCs w:val="16"/>
        </w:rPr>
        <w:t>произвел</w:t>
      </w:r>
      <w:r w:rsidRPr="009764C8">
        <w:rPr>
          <w:rFonts w:ascii="Times New Roman" w:hAnsi="Times New Roman"/>
          <w:sz w:val="16"/>
          <w:szCs w:val="16"/>
        </w:rPr>
        <w:tab/>
      </w:r>
    </w:p>
    <w:p w:rsidR="00074B3D" w:rsidRPr="009764C8" w:rsidP="00074B3D">
      <w:pPr>
        <w:contextualSpacing/>
        <w:rPr>
          <w:rFonts w:ascii="Times New Roman" w:hAnsi="Times New Roman"/>
          <w:sz w:val="16"/>
          <w:szCs w:val="16"/>
        </w:rPr>
      </w:pPr>
      <w:r w:rsidRPr="009764C8">
        <w:rPr>
          <w:rFonts w:ascii="Times New Roman" w:hAnsi="Times New Roman"/>
          <w:sz w:val="16"/>
          <w:szCs w:val="16"/>
        </w:rPr>
        <w:t>Помощник  судьи __________ Т.А.</w:t>
      </w:r>
      <w:r>
        <w:rPr>
          <w:rFonts w:ascii="Times New Roman" w:hAnsi="Times New Roman"/>
          <w:sz w:val="16"/>
          <w:szCs w:val="16"/>
        </w:rPr>
        <w:t>Нистрян</w:t>
      </w:r>
      <w:r w:rsidRPr="009764C8">
        <w:rPr>
          <w:rFonts w:ascii="Times New Roman" w:hAnsi="Times New Roman"/>
          <w:sz w:val="16"/>
          <w:szCs w:val="16"/>
        </w:rPr>
        <w:t xml:space="preserve"> </w:t>
      </w:r>
    </w:p>
    <w:p w:rsidR="00074B3D" w:rsidRPr="009764C8" w:rsidP="00074B3D">
      <w:pPr>
        <w:contextualSpacing/>
        <w:rPr>
          <w:rFonts w:ascii="Times New Roman" w:hAnsi="Times New Roman"/>
          <w:sz w:val="16"/>
          <w:szCs w:val="16"/>
        </w:rPr>
      </w:pPr>
    </w:p>
    <w:p w:rsidR="00074B3D" w:rsidRPr="009764C8" w:rsidP="00074B3D">
      <w:pPr>
        <w:contextualSpacing/>
        <w:rPr>
          <w:rFonts w:ascii="Times New Roman" w:hAnsi="Times New Roman"/>
          <w:sz w:val="16"/>
          <w:szCs w:val="16"/>
        </w:rPr>
      </w:pPr>
      <w:r w:rsidRPr="009764C8">
        <w:rPr>
          <w:rFonts w:ascii="Times New Roman" w:hAnsi="Times New Roman"/>
          <w:sz w:val="16"/>
          <w:szCs w:val="16"/>
        </w:rPr>
        <w:t>СОГЛАСОВАНО</w:t>
      </w:r>
    </w:p>
    <w:p w:rsidR="00074B3D" w:rsidRPr="009764C8" w:rsidP="00074B3D">
      <w:pPr>
        <w:contextualSpacing/>
        <w:rPr>
          <w:rFonts w:ascii="Times New Roman" w:hAnsi="Times New Roman"/>
          <w:sz w:val="16"/>
          <w:szCs w:val="16"/>
        </w:rPr>
      </w:pPr>
      <w:r w:rsidRPr="009764C8">
        <w:rPr>
          <w:rFonts w:ascii="Times New Roman" w:hAnsi="Times New Roman"/>
          <w:sz w:val="16"/>
          <w:szCs w:val="16"/>
        </w:rPr>
        <w:t xml:space="preserve">Судья_________ </w:t>
      </w:r>
      <w:r w:rsidRPr="009764C8">
        <w:rPr>
          <w:rFonts w:ascii="Times New Roman" w:hAnsi="Times New Roman"/>
          <w:sz w:val="16"/>
          <w:szCs w:val="16"/>
        </w:rPr>
        <w:t>К.Ю.Козлова</w:t>
      </w:r>
    </w:p>
    <w:p w:rsidR="00074B3D" w:rsidRPr="009A4545" w:rsidP="00074B3D">
      <w:r w:rsidRPr="009764C8">
        <w:rPr>
          <w:rFonts w:ascii="Times New Roman" w:hAnsi="Times New Roman"/>
          <w:sz w:val="16"/>
          <w:szCs w:val="16"/>
        </w:rPr>
        <w:t>«_</w:t>
      </w:r>
      <w:r>
        <w:rPr>
          <w:rFonts w:ascii="Times New Roman" w:hAnsi="Times New Roman"/>
          <w:sz w:val="16"/>
          <w:szCs w:val="16"/>
        </w:rPr>
        <w:t xml:space="preserve">__» __ 202   </w:t>
      </w:r>
      <w:r w:rsidRPr="009764C8">
        <w:rPr>
          <w:rFonts w:ascii="Times New Roman" w:hAnsi="Times New Roman"/>
          <w:sz w:val="16"/>
          <w:szCs w:val="16"/>
        </w:rPr>
        <w:t>г</w:t>
      </w:r>
    </w:p>
    <w:p w:rsidR="00960D8F" w:rsidRPr="000B5770" w:rsidP="00074B3D">
      <w:pPr>
        <w:ind w:firstLine="708"/>
        <w:rPr>
          <w:rFonts w:ascii="Times New Roman" w:hAnsi="Times New Roman"/>
          <w:sz w:val="28"/>
          <w:szCs w:val="28"/>
        </w:rPr>
      </w:pPr>
    </w:p>
    <w:sectPr w:rsidSect="00B30731">
      <w:headerReference w:type="even" r:id="rId7"/>
      <w:headerReference w:type="default" r:id="rId8"/>
      <w:pgSz w:w="11906" w:h="16838"/>
      <w:pgMar w:top="567" w:right="851" w:bottom="567"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DE3"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42DE3" w:rsidP="00407750">
    <w:pPr>
      <w:pStyle w:val="Header"/>
      <w:ind w:right="360"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DE3"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074B3D">
      <w:rPr>
        <w:rStyle w:val="PageNumber"/>
        <w:noProof/>
      </w:rPr>
      <w:t>3</w:t>
    </w:r>
    <w:r>
      <w:rPr>
        <w:rStyle w:val="PageNumber"/>
      </w:rPr>
      <w:fldChar w:fldCharType="end"/>
    </w:r>
  </w:p>
  <w:p w:rsidR="00A42DE3" w:rsidP="00407750">
    <w:pPr>
      <w:pStyle w:val="Header"/>
      <w:ind w:right="360"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mirrorMargin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16F0A"/>
    <w:rsid w:val="00006D38"/>
    <w:rsid w:val="00007B8B"/>
    <w:rsid w:val="000144B0"/>
    <w:rsid w:val="00017560"/>
    <w:rsid w:val="00040742"/>
    <w:rsid w:val="00045940"/>
    <w:rsid w:val="00066FD7"/>
    <w:rsid w:val="0007136E"/>
    <w:rsid w:val="0007156E"/>
    <w:rsid w:val="00072E41"/>
    <w:rsid w:val="00074B3D"/>
    <w:rsid w:val="00075F7A"/>
    <w:rsid w:val="00081295"/>
    <w:rsid w:val="00093C91"/>
    <w:rsid w:val="000B374E"/>
    <w:rsid w:val="000B5770"/>
    <w:rsid w:val="000C1185"/>
    <w:rsid w:val="000C4E2E"/>
    <w:rsid w:val="000E5833"/>
    <w:rsid w:val="000F6032"/>
    <w:rsid w:val="00115AED"/>
    <w:rsid w:val="00143C9B"/>
    <w:rsid w:val="001459C4"/>
    <w:rsid w:val="001623FD"/>
    <w:rsid w:val="0016795F"/>
    <w:rsid w:val="00167C3B"/>
    <w:rsid w:val="00176C55"/>
    <w:rsid w:val="00194A6B"/>
    <w:rsid w:val="00197DF1"/>
    <w:rsid w:val="001B448A"/>
    <w:rsid w:val="001E04E2"/>
    <w:rsid w:val="001F2A98"/>
    <w:rsid w:val="00224FC1"/>
    <w:rsid w:val="00246A03"/>
    <w:rsid w:val="00260B97"/>
    <w:rsid w:val="00264AB0"/>
    <w:rsid w:val="002730E0"/>
    <w:rsid w:val="00273308"/>
    <w:rsid w:val="002959D9"/>
    <w:rsid w:val="002D3502"/>
    <w:rsid w:val="002E5A5E"/>
    <w:rsid w:val="002E7E63"/>
    <w:rsid w:val="002F0323"/>
    <w:rsid w:val="002F03B8"/>
    <w:rsid w:val="00325371"/>
    <w:rsid w:val="00333FB3"/>
    <w:rsid w:val="00337D96"/>
    <w:rsid w:val="0034314C"/>
    <w:rsid w:val="00347FA3"/>
    <w:rsid w:val="00354C0B"/>
    <w:rsid w:val="00356217"/>
    <w:rsid w:val="00362133"/>
    <w:rsid w:val="00362ED3"/>
    <w:rsid w:val="00365F6D"/>
    <w:rsid w:val="00367C54"/>
    <w:rsid w:val="00380BEF"/>
    <w:rsid w:val="003B7453"/>
    <w:rsid w:val="003C7609"/>
    <w:rsid w:val="003D6707"/>
    <w:rsid w:val="003F0995"/>
    <w:rsid w:val="00407750"/>
    <w:rsid w:val="004079D1"/>
    <w:rsid w:val="00411B29"/>
    <w:rsid w:val="00413A14"/>
    <w:rsid w:val="00427369"/>
    <w:rsid w:val="0044211B"/>
    <w:rsid w:val="004459B8"/>
    <w:rsid w:val="00446852"/>
    <w:rsid w:val="004555CE"/>
    <w:rsid w:val="00461B9B"/>
    <w:rsid w:val="00466D07"/>
    <w:rsid w:val="00477E69"/>
    <w:rsid w:val="004916C8"/>
    <w:rsid w:val="004950E6"/>
    <w:rsid w:val="004A3DD2"/>
    <w:rsid w:val="004C6450"/>
    <w:rsid w:val="004D002D"/>
    <w:rsid w:val="004E3FE9"/>
    <w:rsid w:val="0050273A"/>
    <w:rsid w:val="0051437E"/>
    <w:rsid w:val="00514C4D"/>
    <w:rsid w:val="00521356"/>
    <w:rsid w:val="00521D2D"/>
    <w:rsid w:val="00525DEB"/>
    <w:rsid w:val="00542588"/>
    <w:rsid w:val="00550FB9"/>
    <w:rsid w:val="0056052B"/>
    <w:rsid w:val="005639DF"/>
    <w:rsid w:val="00564A20"/>
    <w:rsid w:val="00585E8B"/>
    <w:rsid w:val="005905DE"/>
    <w:rsid w:val="00590A50"/>
    <w:rsid w:val="005A5021"/>
    <w:rsid w:val="005C10DB"/>
    <w:rsid w:val="005C1910"/>
    <w:rsid w:val="005C3844"/>
    <w:rsid w:val="005D3E35"/>
    <w:rsid w:val="005D4629"/>
    <w:rsid w:val="005F350E"/>
    <w:rsid w:val="005F4438"/>
    <w:rsid w:val="00616910"/>
    <w:rsid w:val="0063367F"/>
    <w:rsid w:val="006364E5"/>
    <w:rsid w:val="00645C94"/>
    <w:rsid w:val="00670BB9"/>
    <w:rsid w:val="00670D12"/>
    <w:rsid w:val="00673936"/>
    <w:rsid w:val="00682BBC"/>
    <w:rsid w:val="006875B7"/>
    <w:rsid w:val="0069583F"/>
    <w:rsid w:val="0069713E"/>
    <w:rsid w:val="006C77B8"/>
    <w:rsid w:val="006D25EE"/>
    <w:rsid w:val="006F110A"/>
    <w:rsid w:val="006F7596"/>
    <w:rsid w:val="0070058D"/>
    <w:rsid w:val="00702882"/>
    <w:rsid w:val="007041EE"/>
    <w:rsid w:val="00716164"/>
    <w:rsid w:val="00716D22"/>
    <w:rsid w:val="007212DD"/>
    <w:rsid w:val="00721579"/>
    <w:rsid w:val="00721A81"/>
    <w:rsid w:val="00725954"/>
    <w:rsid w:val="007260C3"/>
    <w:rsid w:val="007370EC"/>
    <w:rsid w:val="00742808"/>
    <w:rsid w:val="00744200"/>
    <w:rsid w:val="007477F9"/>
    <w:rsid w:val="00770655"/>
    <w:rsid w:val="007732C6"/>
    <w:rsid w:val="00773760"/>
    <w:rsid w:val="007867AA"/>
    <w:rsid w:val="00790F17"/>
    <w:rsid w:val="00793B71"/>
    <w:rsid w:val="00795CA2"/>
    <w:rsid w:val="00797756"/>
    <w:rsid w:val="007A33D0"/>
    <w:rsid w:val="007B294B"/>
    <w:rsid w:val="007C1B48"/>
    <w:rsid w:val="007D3022"/>
    <w:rsid w:val="007E103C"/>
    <w:rsid w:val="007F0CE1"/>
    <w:rsid w:val="00820484"/>
    <w:rsid w:val="008261DF"/>
    <w:rsid w:val="00837EC5"/>
    <w:rsid w:val="00841614"/>
    <w:rsid w:val="008417B2"/>
    <w:rsid w:val="00866849"/>
    <w:rsid w:val="00873F34"/>
    <w:rsid w:val="00884F75"/>
    <w:rsid w:val="008857CF"/>
    <w:rsid w:val="008860CB"/>
    <w:rsid w:val="00892374"/>
    <w:rsid w:val="008966D3"/>
    <w:rsid w:val="008A1556"/>
    <w:rsid w:val="008A269E"/>
    <w:rsid w:val="008A519B"/>
    <w:rsid w:val="008B60C0"/>
    <w:rsid w:val="008B7614"/>
    <w:rsid w:val="008C4383"/>
    <w:rsid w:val="008C5A12"/>
    <w:rsid w:val="008D5467"/>
    <w:rsid w:val="008F7BF0"/>
    <w:rsid w:val="00902933"/>
    <w:rsid w:val="00906474"/>
    <w:rsid w:val="0093213A"/>
    <w:rsid w:val="00933E4D"/>
    <w:rsid w:val="0094079B"/>
    <w:rsid w:val="00953194"/>
    <w:rsid w:val="00960D8F"/>
    <w:rsid w:val="0096243F"/>
    <w:rsid w:val="00965391"/>
    <w:rsid w:val="009666C0"/>
    <w:rsid w:val="009764C8"/>
    <w:rsid w:val="00987077"/>
    <w:rsid w:val="009A4545"/>
    <w:rsid w:val="009A728E"/>
    <w:rsid w:val="009B183C"/>
    <w:rsid w:val="009B41F6"/>
    <w:rsid w:val="009E2A47"/>
    <w:rsid w:val="009E3CC4"/>
    <w:rsid w:val="00A005E1"/>
    <w:rsid w:val="00A02B43"/>
    <w:rsid w:val="00A12223"/>
    <w:rsid w:val="00A16F0A"/>
    <w:rsid w:val="00A23891"/>
    <w:rsid w:val="00A32C4C"/>
    <w:rsid w:val="00A34A60"/>
    <w:rsid w:val="00A35613"/>
    <w:rsid w:val="00A42DE3"/>
    <w:rsid w:val="00A72397"/>
    <w:rsid w:val="00A72C6E"/>
    <w:rsid w:val="00A806D5"/>
    <w:rsid w:val="00A9043C"/>
    <w:rsid w:val="00A94877"/>
    <w:rsid w:val="00AA162A"/>
    <w:rsid w:val="00AA5363"/>
    <w:rsid w:val="00AC65E3"/>
    <w:rsid w:val="00AD32AE"/>
    <w:rsid w:val="00AD6984"/>
    <w:rsid w:val="00AE7D3B"/>
    <w:rsid w:val="00AF1331"/>
    <w:rsid w:val="00AF4C13"/>
    <w:rsid w:val="00AF6772"/>
    <w:rsid w:val="00B02FC5"/>
    <w:rsid w:val="00B05894"/>
    <w:rsid w:val="00B13293"/>
    <w:rsid w:val="00B1514B"/>
    <w:rsid w:val="00B30731"/>
    <w:rsid w:val="00B4728A"/>
    <w:rsid w:val="00B70365"/>
    <w:rsid w:val="00B7566D"/>
    <w:rsid w:val="00B81925"/>
    <w:rsid w:val="00B91DEB"/>
    <w:rsid w:val="00B9706A"/>
    <w:rsid w:val="00BA6369"/>
    <w:rsid w:val="00BB017B"/>
    <w:rsid w:val="00BC365B"/>
    <w:rsid w:val="00BD1085"/>
    <w:rsid w:val="00BD1795"/>
    <w:rsid w:val="00BD691F"/>
    <w:rsid w:val="00BD6FD6"/>
    <w:rsid w:val="00BE474C"/>
    <w:rsid w:val="00BE5DC9"/>
    <w:rsid w:val="00BF036F"/>
    <w:rsid w:val="00BF0885"/>
    <w:rsid w:val="00C172FF"/>
    <w:rsid w:val="00C22AC5"/>
    <w:rsid w:val="00C263F6"/>
    <w:rsid w:val="00C3335F"/>
    <w:rsid w:val="00C51538"/>
    <w:rsid w:val="00C520C1"/>
    <w:rsid w:val="00C5733C"/>
    <w:rsid w:val="00C627E2"/>
    <w:rsid w:val="00C734EC"/>
    <w:rsid w:val="00C77903"/>
    <w:rsid w:val="00C83D65"/>
    <w:rsid w:val="00C91523"/>
    <w:rsid w:val="00CA085A"/>
    <w:rsid w:val="00CA63C1"/>
    <w:rsid w:val="00CA6614"/>
    <w:rsid w:val="00CB271A"/>
    <w:rsid w:val="00CB742E"/>
    <w:rsid w:val="00CC5E02"/>
    <w:rsid w:val="00CD2E17"/>
    <w:rsid w:val="00CD551F"/>
    <w:rsid w:val="00CD7BFF"/>
    <w:rsid w:val="00CF6DA8"/>
    <w:rsid w:val="00D23992"/>
    <w:rsid w:val="00D54811"/>
    <w:rsid w:val="00D629CB"/>
    <w:rsid w:val="00D64373"/>
    <w:rsid w:val="00D84492"/>
    <w:rsid w:val="00DA4436"/>
    <w:rsid w:val="00DA57A2"/>
    <w:rsid w:val="00DC5E1D"/>
    <w:rsid w:val="00DC7956"/>
    <w:rsid w:val="00DE05D6"/>
    <w:rsid w:val="00DE112B"/>
    <w:rsid w:val="00DE11F5"/>
    <w:rsid w:val="00DE1B4E"/>
    <w:rsid w:val="00DF4C47"/>
    <w:rsid w:val="00E200FA"/>
    <w:rsid w:val="00E2424D"/>
    <w:rsid w:val="00E33A45"/>
    <w:rsid w:val="00E41CCB"/>
    <w:rsid w:val="00E479E1"/>
    <w:rsid w:val="00E675BC"/>
    <w:rsid w:val="00E767CD"/>
    <w:rsid w:val="00E80A90"/>
    <w:rsid w:val="00E874EC"/>
    <w:rsid w:val="00E9066B"/>
    <w:rsid w:val="00E96286"/>
    <w:rsid w:val="00EA3A70"/>
    <w:rsid w:val="00EA4CBB"/>
    <w:rsid w:val="00EB4BCB"/>
    <w:rsid w:val="00EB726A"/>
    <w:rsid w:val="00ED62FD"/>
    <w:rsid w:val="00ED73E7"/>
    <w:rsid w:val="00EE1C6B"/>
    <w:rsid w:val="00EF1DC8"/>
    <w:rsid w:val="00F06997"/>
    <w:rsid w:val="00F133E0"/>
    <w:rsid w:val="00F22200"/>
    <w:rsid w:val="00F33454"/>
    <w:rsid w:val="00F3564E"/>
    <w:rsid w:val="00F36711"/>
    <w:rsid w:val="00F4503A"/>
    <w:rsid w:val="00F507EF"/>
    <w:rsid w:val="00F54273"/>
    <w:rsid w:val="00F54F53"/>
    <w:rsid w:val="00F55589"/>
    <w:rsid w:val="00F572CB"/>
    <w:rsid w:val="00F606BD"/>
    <w:rsid w:val="00F607F5"/>
    <w:rsid w:val="00F75DF4"/>
    <w:rsid w:val="00F81F2F"/>
    <w:rsid w:val="00F86526"/>
    <w:rsid w:val="00F9495E"/>
    <w:rsid w:val="00FA18C4"/>
    <w:rsid w:val="00FA2158"/>
    <w:rsid w:val="00FA70BC"/>
    <w:rsid w:val="00FB4D03"/>
    <w:rsid w:val="00FB5A42"/>
    <w:rsid w:val="00FC1F12"/>
    <w:rsid w:val="00FD1A3C"/>
    <w:rsid w:val="00FE3004"/>
    <w:rsid w:val="00FF23D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6F0A"/>
    <w:rPr>
      <w:rFonts w:ascii="Bookman Old Style" w:hAnsi="Bookman Old Style"/>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A16F0A"/>
    <w:pPr>
      <w:jc w:val="center"/>
    </w:pPr>
    <w:rPr>
      <w:b/>
    </w:rPr>
  </w:style>
  <w:style w:type="paragraph" w:styleId="BodyText">
    <w:name w:val="Body Text"/>
    <w:basedOn w:val="Normal"/>
    <w:link w:val="a"/>
    <w:rsid w:val="00A16F0A"/>
    <w:pPr>
      <w:jc w:val="both"/>
    </w:pPr>
    <w:rPr>
      <w:lang w:val="x-none"/>
    </w:rPr>
  </w:style>
  <w:style w:type="paragraph" w:styleId="BodyTextIndent">
    <w:name w:val="Body Text Indent"/>
    <w:basedOn w:val="Normal"/>
    <w:rsid w:val="00A16F0A"/>
    <w:pPr>
      <w:ind w:left="4536"/>
      <w:jc w:val="both"/>
    </w:pPr>
  </w:style>
  <w:style w:type="paragraph" w:styleId="Header">
    <w:name w:val="header"/>
    <w:basedOn w:val="Normal"/>
    <w:rsid w:val="00407750"/>
    <w:pPr>
      <w:tabs>
        <w:tab w:val="center" w:pos="4677"/>
        <w:tab w:val="right" w:pos="9355"/>
      </w:tabs>
    </w:pPr>
  </w:style>
  <w:style w:type="character" w:styleId="PageNumber">
    <w:name w:val="page number"/>
    <w:basedOn w:val="DefaultParagraphFont"/>
    <w:rsid w:val="00407750"/>
  </w:style>
  <w:style w:type="paragraph" w:styleId="BodyTextIndent2">
    <w:name w:val="Body Text Indent 2"/>
    <w:basedOn w:val="Normal"/>
    <w:link w:val="2"/>
    <w:rsid w:val="00C3335F"/>
    <w:pPr>
      <w:spacing w:after="120" w:line="480" w:lineRule="auto"/>
      <w:ind w:left="283"/>
    </w:pPr>
    <w:rPr>
      <w:lang w:val="x-none"/>
    </w:rPr>
  </w:style>
  <w:style w:type="character" w:customStyle="1" w:styleId="2">
    <w:name w:val="Основной текст с отступом 2 Знак"/>
    <w:link w:val="BodyTextIndent2"/>
    <w:rsid w:val="00C3335F"/>
    <w:rPr>
      <w:rFonts w:ascii="Bookman Old Style" w:hAnsi="Bookman Old Style"/>
      <w:sz w:val="24"/>
    </w:rPr>
  </w:style>
  <w:style w:type="paragraph" w:styleId="NormalWeb">
    <w:name w:val="Normal (Web)"/>
    <w:basedOn w:val="Normal"/>
    <w:uiPriority w:val="99"/>
    <w:unhideWhenUsed/>
    <w:rsid w:val="005F350E"/>
    <w:pPr>
      <w:spacing w:before="100" w:beforeAutospacing="1" w:after="100" w:afterAutospacing="1"/>
    </w:pPr>
    <w:rPr>
      <w:rFonts w:ascii="Times New Roman" w:hAnsi="Times New Roman"/>
      <w:szCs w:val="24"/>
    </w:rPr>
  </w:style>
  <w:style w:type="character" w:styleId="Hyperlink">
    <w:name w:val="Hyperlink"/>
    <w:uiPriority w:val="99"/>
    <w:unhideWhenUsed/>
    <w:rsid w:val="005F350E"/>
    <w:rPr>
      <w:color w:val="0000FF"/>
      <w:u w:val="single"/>
    </w:rPr>
  </w:style>
  <w:style w:type="character" w:customStyle="1" w:styleId="a">
    <w:name w:val="Основной текст Знак"/>
    <w:link w:val="BodyText"/>
    <w:rsid w:val="00466D07"/>
    <w:rPr>
      <w:rFonts w:ascii="Bookman Old Style" w:hAnsi="Bookman Old Style"/>
      <w:sz w:val="24"/>
    </w:rPr>
  </w:style>
  <w:style w:type="character" w:customStyle="1" w:styleId="blk">
    <w:name w:val="blk"/>
    <w:rsid w:val="00466D07"/>
  </w:style>
  <w:style w:type="paragraph" w:customStyle="1" w:styleId="a0">
    <w:name w:val="Обычный текст"/>
    <w:basedOn w:val="Normal"/>
    <w:rsid w:val="000F6032"/>
    <w:pPr>
      <w:ind w:firstLine="454"/>
      <w:jc w:val="both"/>
    </w:pPr>
    <w:rPr>
      <w:rFonts w:ascii="Times New Roman" w:hAnsi="Times New Roman"/>
      <w:szCs w:val="24"/>
    </w:rPr>
  </w:style>
  <w:style w:type="paragraph" w:styleId="BalloonText">
    <w:name w:val="Balloon Text"/>
    <w:basedOn w:val="Normal"/>
    <w:link w:val="a1"/>
    <w:rsid w:val="000144B0"/>
    <w:rPr>
      <w:rFonts w:ascii="Tahoma" w:hAnsi="Tahoma"/>
      <w:sz w:val="16"/>
      <w:szCs w:val="16"/>
      <w:lang w:val="x-none"/>
    </w:rPr>
  </w:style>
  <w:style w:type="character" w:customStyle="1" w:styleId="a1">
    <w:name w:val="Текст выноски Знак"/>
    <w:link w:val="BalloonText"/>
    <w:rsid w:val="000144B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4611056978273ECB37D1EC7E2A8F3062F17CE77B9CB2330606A4A4D2A30F132DF5D9228ADF1FC0C5q4Y7J" TargetMode="External" /><Relationship Id="rId6" Type="http://schemas.openxmlformats.org/officeDocument/2006/relationships/hyperlink" Target="https://rospravosudie.com/law/%D0%A1%D1%82%D0%B0%D1%82%D1%8C%D1%8F_32.7_%D0%9A%D0%BE%D0%90%D0%9F_%D0%A0%D0%A4"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0ABBB-2C33-464E-9E8A-D4DADAF0D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