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32AE" w:rsidRPr="004C6B55" w:rsidP="00C732AE">
      <w:pPr>
        <w:pStyle w:val="Title"/>
        <w:jc w:val="right"/>
        <w:rPr>
          <w:rFonts w:ascii="Times New Roman" w:hAnsi="Times New Roman"/>
          <w:b w:val="0"/>
          <w:color w:val="000000" w:themeColor="text1"/>
          <w:sz w:val="18"/>
          <w:szCs w:val="18"/>
        </w:rPr>
      </w:pPr>
      <w:r w:rsidRPr="004C6B55">
        <w:rPr>
          <w:rFonts w:ascii="Times New Roman" w:hAnsi="Times New Roman"/>
          <w:b w:val="0"/>
          <w:color w:val="000000" w:themeColor="text1"/>
          <w:sz w:val="18"/>
          <w:szCs w:val="18"/>
        </w:rPr>
        <w:t>Дело № 5-44-02/2023</w:t>
      </w:r>
    </w:p>
    <w:p w:rsidR="00C732AE" w:rsidRPr="004C6B55" w:rsidP="00C732AE">
      <w:pPr>
        <w:pStyle w:val="Title"/>
        <w:jc w:val="right"/>
        <w:rPr>
          <w:rFonts w:ascii="Times New Roman" w:hAnsi="Times New Roman"/>
          <w:b w:val="0"/>
          <w:bCs/>
          <w:color w:val="000000" w:themeColor="text1"/>
          <w:sz w:val="18"/>
          <w:szCs w:val="18"/>
        </w:rPr>
      </w:pPr>
      <w:r w:rsidRPr="004C6B55">
        <w:rPr>
          <w:rFonts w:ascii="Times New Roman" w:hAnsi="Times New Roman"/>
          <w:b w:val="0"/>
          <w:bCs/>
          <w:color w:val="000000" w:themeColor="text1"/>
          <w:sz w:val="18"/>
          <w:szCs w:val="18"/>
        </w:rPr>
        <w:t>УИД 91MS0044-01-2022-002283-65</w:t>
      </w:r>
    </w:p>
    <w:p w:rsidR="00C732AE" w:rsidRPr="004C6B55" w:rsidP="00C732AE">
      <w:pPr>
        <w:pStyle w:val="Title"/>
        <w:rPr>
          <w:rFonts w:ascii="Times New Roman" w:hAnsi="Times New Roman"/>
          <w:b w:val="0"/>
          <w:color w:val="000000" w:themeColor="text1"/>
          <w:sz w:val="18"/>
          <w:szCs w:val="18"/>
        </w:rPr>
      </w:pPr>
    </w:p>
    <w:p w:rsidR="00C732AE" w:rsidRPr="004C6B55" w:rsidP="00C732AE">
      <w:pPr>
        <w:pStyle w:val="Title"/>
        <w:rPr>
          <w:rFonts w:ascii="Times New Roman" w:hAnsi="Times New Roman"/>
          <w:b w:val="0"/>
          <w:color w:val="000000" w:themeColor="text1"/>
          <w:sz w:val="18"/>
          <w:szCs w:val="18"/>
        </w:rPr>
      </w:pPr>
      <w:r w:rsidRPr="004C6B55">
        <w:rPr>
          <w:rFonts w:ascii="Times New Roman" w:hAnsi="Times New Roman"/>
          <w:b w:val="0"/>
          <w:color w:val="000000" w:themeColor="text1"/>
          <w:sz w:val="18"/>
          <w:szCs w:val="18"/>
        </w:rPr>
        <w:t>ПОСТАНОВЛЕНИЕ</w:t>
      </w:r>
    </w:p>
    <w:p w:rsidR="00C732AE" w:rsidRPr="004C6B55" w:rsidP="00C732AE">
      <w:pPr>
        <w:pStyle w:val="Title"/>
        <w:jc w:val="left"/>
        <w:rPr>
          <w:rFonts w:ascii="Times New Roman" w:hAnsi="Times New Roman"/>
          <w:b w:val="0"/>
          <w:color w:val="000000" w:themeColor="text1"/>
          <w:sz w:val="18"/>
          <w:szCs w:val="18"/>
        </w:rPr>
      </w:pPr>
    </w:p>
    <w:p w:rsidR="00C732AE" w:rsidRPr="004C6B55" w:rsidP="00C732AE">
      <w:pPr>
        <w:tabs>
          <w:tab w:val="left" w:pos="8080"/>
        </w:tabs>
        <w:rPr>
          <w:rFonts w:ascii="Times New Roman" w:hAnsi="Times New Roman"/>
          <w:color w:val="000000" w:themeColor="text1"/>
          <w:sz w:val="18"/>
          <w:szCs w:val="18"/>
        </w:rPr>
      </w:pPr>
      <w:r w:rsidRPr="004C6B55">
        <w:rPr>
          <w:rFonts w:ascii="Times New Roman" w:hAnsi="Times New Roman"/>
          <w:color w:val="000000" w:themeColor="text1"/>
          <w:sz w:val="18"/>
          <w:szCs w:val="18"/>
        </w:rPr>
        <w:t>26 января 2023 года                                                                           гор. Керчь</w:t>
      </w:r>
    </w:p>
    <w:p w:rsidR="00C732AE" w:rsidRPr="004C6B55" w:rsidP="00C732AE">
      <w:pPr>
        <w:jc w:val="both"/>
        <w:rPr>
          <w:rFonts w:ascii="Times New Roman" w:hAnsi="Times New Roman"/>
          <w:color w:val="000000" w:themeColor="text1"/>
          <w:sz w:val="18"/>
          <w:szCs w:val="18"/>
        </w:rPr>
      </w:pPr>
    </w:p>
    <w:p w:rsidR="00C732AE" w:rsidRPr="004C6B55" w:rsidP="00C732AE">
      <w:pPr>
        <w:pStyle w:val="a2"/>
        <w:ind w:firstLine="709"/>
        <w:rPr>
          <w:color w:val="000000" w:themeColor="text1"/>
          <w:sz w:val="18"/>
          <w:szCs w:val="18"/>
        </w:rPr>
      </w:pPr>
      <w:r w:rsidRPr="004C6B55">
        <w:rPr>
          <w:color w:val="000000" w:themeColor="text1"/>
          <w:sz w:val="18"/>
          <w:szCs w:val="18"/>
        </w:rPr>
        <w:t>Мировой судья судебного участка № 44 Керченского судебного района (городской округ Керчь) Республики Крым Козлова К.Ю., с участием Корнейчука А.С., рассмотрев в открытом судебном заседании дело об административном правонарушении в отношении:</w:t>
      </w:r>
    </w:p>
    <w:p w:rsidR="00C732AE" w:rsidRPr="004C6B55" w:rsidP="00C732AE">
      <w:pPr>
        <w:pStyle w:val="BodyTextIndent"/>
        <w:ind w:left="709"/>
        <w:rPr>
          <w:rFonts w:ascii="Times New Roman" w:hAnsi="Times New Roman"/>
          <w:color w:val="000000" w:themeColor="text1"/>
          <w:sz w:val="18"/>
          <w:szCs w:val="18"/>
        </w:rPr>
      </w:pPr>
      <w:r w:rsidRPr="004C6B55">
        <w:rPr>
          <w:rFonts w:ascii="Times New Roman" w:hAnsi="Times New Roman"/>
          <w:color w:val="000000" w:themeColor="text1"/>
          <w:sz w:val="18"/>
          <w:szCs w:val="18"/>
        </w:rPr>
        <w:t xml:space="preserve">Корнейчука </w:t>
      </w:r>
      <w:r w:rsidRPr="004C6B55">
        <w:rPr>
          <w:rFonts w:ascii="Times New Roman" w:hAnsi="Times New Roman"/>
          <w:color w:val="000000" w:themeColor="text1"/>
          <w:sz w:val="18"/>
          <w:szCs w:val="18"/>
        </w:rPr>
        <w:t>«ИЗЪЯТО»</w:t>
      </w:r>
      <w:r w:rsidRPr="004C6B55">
        <w:rPr>
          <w:rFonts w:ascii="Times New Roman" w:hAnsi="Times New Roman"/>
          <w:color w:val="000000" w:themeColor="text1"/>
          <w:sz w:val="18"/>
          <w:szCs w:val="18"/>
        </w:rPr>
        <w:t xml:space="preserve"> </w:t>
      </w:r>
      <w:r w:rsidRPr="004C6B55">
        <w:rPr>
          <w:rFonts w:ascii="Times New Roman" w:hAnsi="Times New Roman"/>
          <w:color w:val="000000" w:themeColor="text1"/>
          <w:sz w:val="18"/>
          <w:szCs w:val="18"/>
        </w:rPr>
        <w:t>,</w:t>
      </w:r>
      <w:r w:rsidRPr="004C6B55">
        <w:rPr>
          <w:rFonts w:ascii="Times New Roman" w:hAnsi="Times New Roman"/>
          <w:color w:val="000000" w:themeColor="text1"/>
          <w:sz w:val="18"/>
          <w:szCs w:val="18"/>
        </w:rPr>
        <w:t xml:space="preserve"> «ИЗЪЯТО», </w:t>
      </w:r>
    </w:p>
    <w:p w:rsidR="00C732AE" w:rsidRPr="004C6B55" w:rsidP="00C732AE">
      <w:pPr>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привлекаемого к административной ответственности по ч. 1 ст. 12.26 Кодекса об административных правонарушениях Российской Федерации</w:t>
      </w:r>
    </w:p>
    <w:p w:rsidR="00C732AE" w:rsidRPr="004C6B55" w:rsidP="00C732AE">
      <w:pPr>
        <w:jc w:val="center"/>
        <w:rPr>
          <w:rFonts w:ascii="Times New Roman" w:hAnsi="Times New Roman"/>
          <w:color w:val="000000" w:themeColor="text1"/>
          <w:sz w:val="18"/>
          <w:szCs w:val="18"/>
        </w:rPr>
      </w:pPr>
    </w:p>
    <w:p w:rsidR="00C732AE" w:rsidRPr="004C6B55" w:rsidP="00C732AE">
      <w:pPr>
        <w:jc w:val="center"/>
        <w:rPr>
          <w:rFonts w:ascii="Times New Roman" w:hAnsi="Times New Roman"/>
          <w:color w:val="000000" w:themeColor="text1"/>
          <w:sz w:val="18"/>
          <w:szCs w:val="18"/>
        </w:rPr>
      </w:pPr>
      <w:r w:rsidRPr="004C6B55">
        <w:rPr>
          <w:rFonts w:ascii="Times New Roman" w:hAnsi="Times New Roman"/>
          <w:color w:val="000000" w:themeColor="text1"/>
          <w:sz w:val="18"/>
          <w:szCs w:val="18"/>
        </w:rPr>
        <w:t>УСТАНОВИЛ:</w:t>
      </w:r>
    </w:p>
    <w:p w:rsidR="00C732AE" w:rsidRPr="004C6B55" w:rsidP="00C732AE">
      <w:pPr>
        <w:pStyle w:val="BodyText"/>
        <w:rPr>
          <w:rFonts w:ascii="Times New Roman" w:hAnsi="Times New Roman"/>
          <w:color w:val="000000" w:themeColor="text1"/>
          <w:sz w:val="18"/>
          <w:szCs w:val="18"/>
        </w:rPr>
      </w:pPr>
    </w:p>
    <w:p w:rsidR="00C732AE" w:rsidRPr="004C6B55" w:rsidP="00C732AE">
      <w:pPr>
        <w:pStyle w:val="BodyText"/>
        <w:rPr>
          <w:rFonts w:ascii="Times New Roman" w:hAnsi="Times New Roman"/>
          <w:color w:val="000000" w:themeColor="text1"/>
          <w:sz w:val="18"/>
          <w:szCs w:val="18"/>
        </w:rPr>
      </w:pPr>
      <w:r w:rsidRPr="004C6B55">
        <w:rPr>
          <w:rFonts w:ascii="Times New Roman" w:hAnsi="Times New Roman"/>
          <w:color w:val="000000" w:themeColor="text1"/>
          <w:sz w:val="18"/>
          <w:szCs w:val="18"/>
        </w:rPr>
        <w:tab/>
      </w:r>
      <w:r w:rsidRPr="004C6B55">
        <w:rPr>
          <w:rFonts w:ascii="Times New Roman" w:hAnsi="Times New Roman"/>
          <w:color w:val="000000" w:themeColor="text1"/>
          <w:sz w:val="18"/>
          <w:szCs w:val="18"/>
        </w:rPr>
        <w:t xml:space="preserve">Согласно протоколу об административном правонарушении </w:t>
      </w:r>
      <w:r w:rsidRPr="004C6B55">
        <w:rPr>
          <w:rFonts w:ascii="Times New Roman" w:hAnsi="Times New Roman"/>
          <w:color w:val="000000" w:themeColor="text1"/>
          <w:sz w:val="18"/>
          <w:szCs w:val="18"/>
        </w:rPr>
        <w:br/>
        <w:t>82 АП № 141804 от 20 ноября 2022 г., составленного инспектором ДПС ОВДПС ГИБДД ОМВД России по г. Керчи лейтенантом полиции Кисловым А.В., 19 ноября 2022 года в 22 час. 30  мин., Корнейчук А.С. на улице Левищева, д. 11/51 в г. Керчь, управлял транспортным средством «ВАЗ 2106» с государственным регистрационным номером «ИЗЪЯТО» с</w:t>
      </w:r>
      <w:r w:rsidRPr="004C6B55">
        <w:rPr>
          <w:rFonts w:ascii="Times New Roman" w:hAnsi="Times New Roman"/>
          <w:color w:val="000000" w:themeColor="text1"/>
          <w:sz w:val="18"/>
          <w:szCs w:val="18"/>
        </w:rPr>
        <w:t xml:space="preserve"> признаками опьянения: запах алкоголя изо рта, неустойчивость позы, нарушение речи, резкое изменение окраски кожных покровов лица; </w:t>
      </w:r>
      <w:r w:rsidRPr="004C6B55">
        <w:rPr>
          <w:rFonts w:ascii="Times New Roman" w:hAnsi="Times New Roman"/>
          <w:color w:val="000000" w:themeColor="text1"/>
          <w:sz w:val="18"/>
          <w:szCs w:val="18"/>
        </w:rPr>
        <w:t>20 ноября 2022 г. в 00 час. 10 мин. на ул. Левищева, д. 11/51 г. Керчи, Корнейчук А.С. не выполнил законного требования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 ответственность за которое предусмотрена ч.1 ст.12.26 КоАП РФ.</w:t>
      </w:r>
    </w:p>
    <w:p w:rsidR="00C732AE" w:rsidRPr="004C6B55" w:rsidP="00C732AE">
      <w:pPr>
        <w:ind w:firstLine="720"/>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 xml:space="preserve">В судебном заседании Корнейчук А.С. вину в совершенном правонарушении не признал. С обстоятельствами, изложенными в протоколе об административном правонарушении, не согласился, так как указал, что от прохождения медицинского освидетельствования не отказывался, ввиду того, что инспекторами ДПС не было предложено ему пройти медицинское освидетельствование на состояние опьянения. Пояснил, что 19 ноября 2022 года около в 22 час. 00 мин. на ул. Левищева в г. Керчи к нему подошли сотрудники ДПС, которых вызвал </w:t>
      </w:r>
      <w:r w:rsidRPr="004C6B55">
        <w:rPr>
          <w:rFonts w:ascii="Times New Roman" w:hAnsi="Times New Roman"/>
          <w:color w:val="000000" w:themeColor="text1"/>
          <w:sz w:val="18"/>
          <w:szCs w:val="18"/>
        </w:rPr>
        <w:t>Карталов</w:t>
      </w:r>
      <w:r w:rsidRPr="004C6B55">
        <w:rPr>
          <w:rFonts w:ascii="Times New Roman" w:hAnsi="Times New Roman"/>
          <w:color w:val="000000" w:themeColor="text1"/>
          <w:sz w:val="18"/>
          <w:szCs w:val="18"/>
        </w:rPr>
        <w:t xml:space="preserve"> М.А., и пригласили его в патрульный автомобиль для составления процессуальных документов. Указал, что Плаксин С.А. не являлся очевидцем произошедших событий и не мог видеть, как он управлял транспортным средством, так как приехал в то же время, когда на ул. Левищева прибыли инспекторы ДПС Кислов А.В. и </w:t>
      </w:r>
      <w:r w:rsidRPr="004C6B55">
        <w:rPr>
          <w:rFonts w:ascii="Times New Roman" w:hAnsi="Times New Roman"/>
          <w:color w:val="000000" w:themeColor="text1"/>
          <w:sz w:val="18"/>
          <w:szCs w:val="18"/>
        </w:rPr>
        <w:t>Аблякимов</w:t>
      </w:r>
      <w:r w:rsidRPr="004C6B55">
        <w:rPr>
          <w:rFonts w:ascii="Times New Roman" w:hAnsi="Times New Roman"/>
          <w:color w:val="000000" w:themeColor="text1"/>
          <w:sz w:val="18"/>
          <w:szCs w:val="18"/>
        </w:rPr>
        <w:t> М.М. При этом, не оспаривал тот факт, что управлял транспортным средством.</w:t>
      </w:r>
    </w:p>
    <w:p w:rsidR="00C732AE" w:rsidRPr="004C6B55" w:rsidP="00C732AE">
      <w:pPr>
        <w:ind w:firstLine="720"/>
        <w:jc w:val="both"/>
        <w:rPr>
          <w:rFonts w:ascii="Times New Roman" w:hAnsi="Times New Roman"/>
          <w:sz w:val="18"/>
          <w:szCs w:val="18"/>
        </w:rPr>
      </w:pPr>
      <w:r w:rsidRPr="004C6B55">
        <w:rPr>
          <w:rFonts w:ascii="Times New Roman" w:hAnsi="Times New Roman"/>
          <w:sz w:val="18"/>
          <w:szCs w:val="18"/>
        </w:rPr>
        <w:t xml:space="preserve">Опрошенный в судебном заседании 21 декабря 2022 г. инспектор ДПС ОВДПС ГИБДД УМВД РФ по г. Керчи Кислов А.В., будучи предупреждённым по ст. 17.9 КоАП РФ,  пояснил, что 19 ноября 2022 г. находился на маршруте патрулирования в экипаже со своим напарником </w:t>
      </w:r>
      <w:r w:rsidRPr="004C6B55">
        <w:rPr>
          <w:rFonts w:ascii="Times New Roman" w:hAnsi="Times New Roman"/>
          <w:sz w:val="18"/>
          <w:szCs w:val="18"/>
        </w:rPr>
        <w:t>Аблякимовым</w:t>
      </w:r>
      <w:r w:rsidRPr="004C6B55">
        <w:rPr>
          <w:rFonts w:ascii="Times New Roman" w:hAnsi="Times New Roman"/>
          <w:sz w:val="18"/>
          <w:szCs w:val="18"/>
          <w:lang w:val="en-US"/>
        </w:rPr>
        <w:t> </w:t>
      </w:r>
      <w:r w:rsidRPr="004C6B55">
        <w:rPr>
          <w:rFonts w:ascii="Times New Roman" w:hAnsi="Times New Roman"/>
          <w:sz w:val="18"/>
          <w:szCs w:val="18"/>
        </w:rPr>
        <w:t>М.М., когда им сообщили, что по ул. Левищева в г. Керчь, движется автомобиль, водитель которого возможно</w:t>
      </w:r>
      <w:r w:rsidRPr="004C6B55">
        <w:rPr>
          <w:rFonts w:ascii="Times New Roman" w:hAnsi="Times New Roman"/>
          <w:sz w:val="18"/>
          <w:szCs w:val="18"/>
        </w:rPr>
        <w:t xml:space="preserve"> находился в состоянии опьянения. Прибыв на данный адрес, они увидели автомобиль «ВАЗ 2106», за рулем которого находился Корнейчук А.С.  Очевидцы сообщили им, что </w:t>
      </w:r>
      <w:r w:rsidRPr="004C6B55">
        <w:rPr>
          <w:rFonts w:ascii="Times New Roman" w:hAnsi="Times New Roman"/>
          <w:sz w:val="18"/>
          <w:szCs w:val="18"/>
        </w:rPr>
        <w:t>видели</w:t>
      </w:r>
      <w:r w:rsidRPr="004C6B55">
        <w:rPr>
          <w:rFonts w:ascii="Times New Roman" w:hAnsi="Times New Roman"/>
          <w:sz w:val="18"/>
          <w:szCs w:val="18"/>
        </w:rPr>
        <w:t xml:space="preserve"> как Корнейчук А.С.  нарушал Правила дорожного движения РФ, поэтому они предприняли меры для пресечения нарушения Корнейчуком А.С.  Правил дорожного движения РФ. Пояснил, что процессуальные документы были составлены им, после того как он у Корнейчука А.С. обнаружил первичные признаки опьянения. </w:t>
      </w:r>
      <w:r w:rsidRPr="004C6B55">
        <w:rPr>
          <w:rFonts w:ascii="Times New Roman" w:hAnsi="Times New Roman"/>
          <w:sz w:val="18"/>
          <w:szCs w:val="18"/>
        </w:rPr>
        <w:t>Указал, что Корнейчук А.С. отказался от прохождения освидетельствования на состояние алкогольного опьянения с помощью прибора «</w:t>
      </w:r>
      <w:r w:rsidRPr="004C6B55">
        <w:rPr>
          <w:rFonts w:ascii="Times New Roman" w:hAnsi="Times New Roman"/>
          <w:sz w:val="18"/>
          <w:szCs w:val="18"/>
        </w:rPr>
        <w:t>Алкотектор</w:t>
      </w:r>
      <w:r w:rsidRPr="004C6B55">
        <w:rPr>
          <w:rFonts w:ascii="Times New Roman" w:hAnsi="Times New Roman"/>
          <w:sz w:val="18"/>
          <w:szCs w:val="18"/>
        </w:rPr>
        <w:t>», а после отказа Корнейчука А.С. от указанного освидетельствования, им было предложено пройти медицинское освидетельствование на состояние опьянения, от которого последний также отказался, в связи с чем, был составлен протокол об административном правонарушении по ч. 1 ст. 12.26 КоАП РФ, при этом Корнейчуку</w:t>
      </w:r>
      <w:r w:rsidRPr="004C6B55">
        <w:rPr>
          <w:rFonts w:ascii="Times New Roman" w:hAnsi="Times New Roman"/>
          <w:sz w:val="18"/>
          <w:szCs w:val="18"/>
        </w:rPr>
        <w:t xml:space="preserve"> А.С. были разъяснены права, предусмотренные ст. 25.1 КоАП РФ,  а также ст. 51 Конституцией РФ. </w:t>
      </w:r>
    </w:p>
    <w:p w:rsidR="00C732AE" w:rsidRPr="004C6B55" w:rsidP="00C732AE">
      <w:pPr>
        <w:ind w:firstLine="720"/>
        <w:jc w:val="both"/>
        <w:rPr>
          <w:rFonts w:ascii="Times New Roman" w:hAnsi="Times New Roman"/>
          <w:sz w:val="18"/>
          <w:szCs w:val="18"/>
        </w:rPr>
      </w:pPr>
      <w:r w:rsidRPr="004C6B55">
        <w:rPr>
          <w:rFonts w:ascii="Times New Roman" w:hAnsi="Times New Roman"/>
          <w:sz w:val="18"/>
          <w:szCs w:val="18"/>
        </w:rPr>
        <w:t xml:space="preserve">Опрошенный в судебном заседании 21 декабря 2022 г. инспектор ДПС ОВДПС ГИБДД УМВД РФ по г. Керчи </w:t>
      </w:r>
      <w:r w:rsidRPr="004C6B55">
        <w:rPr>
          <w:rFonts w:ascii="Times New Roman" w:hAnsi="Times New Roman"/>
          <w:sz w:val="18"/>
          <w:szCs w:val="18"/>
        </w:rPr>
        <w:t>Аблякимов</w:t>
      </w:r>
      <w:r w:rsidRPr="004C6B55">
        <w:rPr>
          <w:rFonts w:ascii="Times New Roman" w:hAnsi="Times New Roman"/>
          <w:sz w:val="18"/>
          <w:szCs w:val="18"/>
        </w:rPr>
        <w:t xml:space="preserve"> М.М., будучи предупреждённым по ст. 17.9 КоАП РФ,  пояснил, что  19 ноября 2022 года, он находился в экипаже со своим напарником Кисловым А.В., когда им поступило сообщение о том, что гражданами замечен автомобиль на ул. Левищева в г. Керчь, водитель</w:t>
      </w:r>
      <w:r w:rsidRPr="004C6B55">
        <w:rPr>
          <w:rFonts w:ascii="Times New Roman" w:hAnsi="Times New Roman"/>
          <w:sz w:val="18"/>
          <w:szCs w:val="18"/>
        </w:rPr>
        <w:t xml:space="preserve"> которого управлял транспортным средством без включенных габаритных огней и фар ближнего света в темное время суток. Когда они прибыли на ул. Левищева, ими был замечен автомобиль «ВАЗ 2106», за рулем которого находился Корнейчук А.С., при общении с которым были замечены первичные признаки опьянения, поэтому для проведения процессуальных действия, они пригласили его в патрульный автомобиль. Указал, что процессуальные документы были составлены его напарником Кисловым А.В. </w:t>
      </w:r>
    </w:p>
    <w:p w:rsidR="00C732AE" w:rsidRPr="004C6B55" w:rsidP="00C732AE">
      <w:pPr>
        <w:autoSpaceDE w:val="0"/>
        <w:autoSpaceDN w:val="0"/>
        <w:adjustRightInd w:val="0"/>
        <w:ind w:firstLine="709"/>
        <w:jc w:val="both"/>
        <w:rPr>
          <w:rFonts w:ascii="Times New Roman" w:hAnsi="Times New Roman"/>
          <w:color w:val="000000" w:themeColor="text1"/>
          <w:sz w:val="18"/>
          <w:szCs w:val="18"/>
          <w:shd w:val="clear" w:color="auto" w:fill="FFFFFF"/>
        </w:rPr>
      </w:pPr>
      <w:r w:rsidRPr="004C6B55">
        <w:rPr>
          <w:rFonts w:ascii="Times New Roman" w:hAnsi="Times New Roman"/>
          <w:color w:val="000000" w:themeColor="text1"/>
          <w:sz w:val="18"/>
          <w:szCs w:val="18"/>
          <w:shd w:val="clear" w:color="auto" w:fill="FFFFFF"/>
        </w:rPr>
        <w:t>Заслушав пояснения лица, привлекаемого к административной ответственности, сотрудников ГИБДД, изучив материалы дела об административном правонарушении, мировой судья приходит к следующему.</w:t>
      </w:r>
    </w:p>
    <w:p w:rsidR="00C732AE" w:rsidRPr="004C6B55" w:rsidP="00C732AE">
      <w:pPr>
        <w:ind w:firstLine="540"/>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732AE" w:rsidRPr="004C6B55" w:rsidP="00C732AE">
      <w:pPr>
        <w:ind w:firstLine="540"/>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732AE" w:rsidRPr="004C6B55" w:rsidP="00C732AE">
      <w:pPr>
        <w:autoSpaceDE w:val="0"/>
        <w:autoSpaceDN w:val="0"/>
        <w:adjustRightInd w:val="0"/>
        <w:ind w:firstLine="709"/>
        <w:jc w:val="both"/>
        <w:rPr>
          <w:rFonts w:ascii="Times New Roman" w:hAnsi="Times New Roman"/>
          <w:color w:val="000000" w:themeColor="text1"/>
          <w:sz w:val="18"/>
          <w:szCs w:val="18"/>
          <w:shd w:val="clear" w:color="auto" w:fill="FFFFFF"/>
        </w:rPr>
      </w:pPr>
      <w:r w:rsidRPr="004C6B55">
        <w:rPr>
          <w:rFonts w:ascii="Times New Roman" w:hAnsi="Times New Roman"/>
          <w:color w:val="000000" w:themeColor="text1"/>
          <w:sz w:val="18"/>
          <w:szCs w:val="18"/>
          <w:shd w:val="clear" w:color="auto" w:fill="FFFFFF"/>
        </w:rPr>
        <w:t>Нарушение пункта 2.3.2 Правил дорожного движения образует состав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732AE" w:rsidRPr="004C6B55" w:rsidP="00C732AE">
      <w:pPr>
        <w:autoSpaceDE w:val="0"/>
        <w:autoSpaceDN w:val="0"/>
        <w:adjustRightInd w:val="0"/>
        <w:ind w:firstLine="709"/>
        <w:jc w:val="both"/>
        <w:rPr>
          <w:rFonts w:ascii="Times New Roman" w:hAnsi="Times New Roman"/>
          <w:color w:val="000000" w:themeColor="text1"/>
          <w:sz w:val="18"/>
          <w:szCs w:val="18"/>
        </w:rPr>
      </w:pPr>
      <w:r w:rsidRPr="004C6B55">
        <w:rPr>
          <w:rFonts w:ascii="Times New Roman" w:eastAsia="Calibri" w:hAnsi="Times New Roman"/>
          <w:color w:val="000000" w:themeColor="text1"/>
          <w:sz w:val="18"/>
          <w:szCs w:val="18"/>
        </w:rPr>
        <w:t xml:space="preserve">Как следует из материалов дела, </w:t>
      </w:r>
      <w:r w:rsidRPr="004C6B55">
        <w:rPr>
          <w:rFonts w:ascii="Times New Roman" w:hAnsi="Times New Roman"/>
          <w:color w:val="000000" w:themeColor="text1"/>
          <w:sz w:val="18"/>
          <w:szCs w:val="18"/>
        </w:rPr>
        <w:t>20 ноября 2022 г. в 00 час. 10 мин. на ул. Левищева, д. 11/51 г. Керчи, Корнейчук А.С. не выполнил законного требования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w:t>
      </w:r>
    </w:p>
    <w:p w:rsidR="00C732AE" w:rsidRPr="004C6B55" w:rsidP="00C732AE">
      <w:pPr>
        <w:autoSpaceDE w:val="0"/>
        <w:autoSpaceDN w:val="0"/>
        <w:adjustRightInd w:val="0"/>
        <w:ind w:firstLine="709"/>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 xml:space="preserve">Указанные обстоятельства послужили основанием для составления в отношении Корнейчука А.С. протокола об административном правонарушении по </w:t>
      </w:r>
      <w:hyperlink r:id="rId4" w:history="1">
        <w:r w:rsidRPr="004C6B55">
          <w:rPr>
            <w:rStyle w:val="Hyperlink"/>
            <w:rFonts w:ascii="Times New Roman" w:hAnsi="Times New Roman"/>
            <w:color w:val="000000" w:themeColor="text1"/>
            <w:sz w:val="18"/>
            <w:szCs w:val="18"/>
            <w:u w:val="none"/>
          </w:rPr>
          <w:t>ч.</w:t>
        </w:r>
      </w:hyperlink>
      <w:r w:rsidRPr="004C6B55">
        <w:rPr>
          <w:rFonts w:ascii="Times New Roman" w:hAnsi="Times New Roman"/>
          <w:color w:val="000000" w:themeColor="text1"/>
          <w:sz w:val="18"/>
          <w:szCs w:val="18"/>
        </w:rPr>
        <w:t> 1 ст. 12.26 КоАП РФ.</w:t>
      </w:r>
    </w:p>
    <w:p w:rsidR="00C732AE" w:rsidRPr="004C6B55" w:rsidP="00C732AE">
      <w:pPr>
        <w:autoSpaceDE w:val="0"/>
        <w:autoSpaceDN w:val="0"/>
        <w:adjustRightInd w:val="0"/>
        <w:ind w:firstLine="708"/>
        <w:jc w:val="both"/>
        <w:rPr>
          <w:rFonts w:ascii="Times New Roman" w:hAnsi="Times New Roman"/>
          <w:color w:val="000000" w:themeColor="text1"/>
          <w:sz w:val="18"/>
          <w:szCs w:val="18"/>
          <w:shd w:val="clear" w:color="auto" w:fill="FFFFFF"/>
        </w:rPr>
      </w:pPr>
      <w:r w:rsidRPr="004C6B55">
        <w:rPr>
          <w:rFonts w:ascii="Times New Roman" w:hAnsi="Times New Roman"/>
          <w:color w:val="000000" w:themeColor="text1"/>
          <w:sz w:val="18"/>
          <w:szCs w:val="18"/>
          <w:shd w:val="clear" w:color="auto" w:fill="FFFFFF"/>
        </w:rPr>
        <w:t>В соответствии со ст. </w:t>
      </w:r>
      <w:r w:rsidRPr="004C6B55">
        <w:rPr>
          <w:rFonts w:ascii="Times New Roman" w:hAnsi="Times New Roman"/>
          <w:color w:val="000000" w:themeColor="text1"/>
          <w:sz w:val="18"/>
          <w:szCs w:val="18"/>
          <w:bdr w:val="none" w:sz="0" w:space="0" w:color="auto" w:frame="1"/>
        </w:rPr>
        <w:t xml:space="preserve">26.2 </w:t>
      </w:r>
      <w:r w:rsidRPr="004C6B55">
        <w:rPr>
          <w:rFonts w:ascii="Times New Roman" w:hAnsi="Times New Roman"/>
          <w:color w:val="000000" w:themeColor="text1"/>
          <w:sz w:val="18"/>
          <w:szCs w:val="18"/>
        </w:rPr>
        <w:t>КоАП РФ</w:t>
      </w:r>
      <w:r w:rsidRPr="004C6B55">
        <w:rPr>
          <w:rFonts w:ascii="Times New Roman" w:hAnsi="Times New Roman"/>
          <w:color w:val="000000" w:themeColor="text1"/>
          <w:sz w:val="18"/>
          <w:szCs w:val="18"/>
          <w:bdr w:val="none" w:sz="0" w:space="0" w:color="auto" w:frame="1"/>
        </w:rPr>
        <w:t xml:space="preserve"> </w:t>
      </w:r>
      <w:r w:rsidRPr="004C6B55">
        <w:rPr>
          <w:rFonts w:ascii="Times New Roman" w:hAnsi="Times New Roman"/>
          <w:color w:val="000000" w:themeColor="text1"/>
          <w:sz w:val="18"/>
          <w:szCs w:val="18"/>
          <w:shd w:val="clear" w:color="auto" w:fill="FFFFFF"/>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4C6B55">
        <w:rPr>
          <w:rFonts w:ascii="Times New Roman" w:hAnsi="Times New Roman"/>
          <w:color w:val="000000" w:themeColor="text1"/>
          <w:sz w:val="18"/>
          <w:szCs w:val="18"/>
          <w:shd w:val="clear" w:color="auto" w:fill="FFFFFF"/>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732AE" w:rsidRPr="004C6B55" w:rsidP="00C732AE">
      <w:pPr>
        <w:autoSpaceDE w:val="0"/>
        <w:autoSpaceDN w:val="0"/>
        <w:adjustRightInd w:val="0"/>
        <w:ind w:firstLine="708"/>
        <w:jc w:val="both"/>
        <w:rPr>
          <w:rFonts w:ascii="Times New Roman" w:hAnsi="Times New Roman"/>
          <w:color w:val="000000" w:themeColor="text1"/>
          <w:sz w:val="18"/>
          <w:szCs w:val="18"/>
        </w:rPr>
      </w:pPr>
      <w:r w:rsidRPr="004C6B55">
        <w:rPr>
          <w:rFonts w:ascii="Times New Roman" w:hAnsi="Times New Roman"/>
          <w:color w:val="000000" w:themeColor="text1"/>
          <w:sz w:val="18"/>
          <w:szCs w:val="18"/>
          <w:shd w:val="clear" w:color="auto" w:fill="FFFFFF"/>
        </w:rPr>
        <w:t>По правилам ст. </w:t>
      </w:r>
      <w:r w:rsidRPr="004C6B55">
        <w:rPr>
          <w:rFonts w:ascii="Times New Roman" w:hAnsi="Times New Roman"/>
          <w:color w:val="000000" w:themeColor="text1"/>
          <w:sz w:val="18"/>
          <w:szCs w:val="18"/>
          <w:bdr w:val="none" w:sz="0" w:space="0" w:color="auto" w:frame="1"/>
        </w:rPr>
        <w:t xml:space="preserve">26.11 </w:t>
      </w:r>
      <w:r w:rsidRPr="004C6B55">
        <w:rPr>
          <w:rFonts w:ascii="Times New Roman" w:hAnsi="Times New Roman"/>
          <w:color w:val="000000" w:themeColor="text1"/>
          <w:sz w:val="18"/>
          <w:szCs w:val="18"/>
        </w:rPr>
        <w:t>КоАП РФ</w:t>
      </w:r>
      <w:r w:rsidRPr="004C6B55">
        <w:rPr>
          <w:rFonts w:ascii="Times New Roman" w:hAnsi="Times New Roman"/>
          <w:color w:val="000000" w:themeColor="text1"/>
          <w:sz w:val="18"/>
          <w:szCs w:val="18"/>
          <w:bdr w:val="none" w:sz="0" w:space="0" w:color="auto" w:frame="1"/>
        </w:rPr>
        <w:t xml:space="preserve"> </w:t>
      </w:r>
      <w:r w:rsidRPr="004C6B55">
        <w:rPr>
          <w:rFonts w:ascii="Times New Roman" w:hAnsi="Times New Roman"/>
          <w:color w:val="000000" w:themeColor="text1"/>
          <w:sz w:val="18"/>
          <w:szCs w:val="18"/>
          <w:shd w:val="clear" w:color="auto" w:fill="FFFFFF"/>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4C6B55">
        <w:rPr>
          <w:rFonts w:ascii="Times New Roman" w:hAnsi="Times New Roman"/>
          <w:color w:val="000000" w:themeColor="text1"/>
          <w:sz w:val="18"/>
          <w:szCs w:val="18"/>
        </w:rPr>
        <w:t xml:space="preserve"> </w:t>
      </w:r>
    </w:p>
    <w:p w:rsidR="00C732AE" w:rsidRPr="004C6B55" w:rsidP="00C732AE">
      <w:pPr>
        <w:widowControl w:val="0"/>
        <w:autoSpaceDE w:val="0"/>
        <w:autoSpaceDN w:val="0"/>
        <w:adjustRightInd w:val="0"/>
        <w:ind w:firstLine="720"/>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 xml:space="preserve">Вина Корнейчука А.С. в инкриминируемом ему административном правонарушении, подтверждается следующими доказательствами: </w:t>
      </w:r>
    </w:p>
    <w:p w:rsidR="00C732AE" w:rsidRPr="004C6B55" w:rsidP="00C732AE">
      <w:pPr>
        <w:widowControl w:val="0"/>
        <w:autoSpaceDE w:val="0"/>
        <w:autoSpaceDN w:val="0"/>
        <w:adjustRightInd w:val="0"/>
        <w:ind w:firstLine="720"/>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 xml:space="preserve">– протоколом об административном правонарушении 82 АП № 141804 от 20 ноября 2022 года, согласно которому </w:t>
      </w:r>
      <w:r w:rsidRPr="004C6B55">
        <w:rPr>
          <w:rFonts w:ascii="Times New Roman" w:eastAsia="Calibri" w:hAnsi="Times New Roman"/>
          <w:color w:val="000000" w:themeColor="text1"/>
          <w:sz w:val="18"/>
          <w:szCs w:val="18"/>
        </w:rPr>
        <w:t xml:space="preserve">Корнейчук А.С. </w:t>
      </w:r>
      <w:r w:rsidRPr="004C6B55">
        <w:rPr>
          <w:rFonts w:ascii="Times New Roman" w:hAnsi="Times New Roman"/>
          <w:color w:val="000000" w:themeColor="text1"/>
          <w:sz w:val="18"/>
          <w:szCs w:val="18"/>
        </w:rPr>
        <w:t>не выполнил законное требование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 (л.д.2),</w:t>
      </w:r>
    </w:p>
    <w:p w:rsidR="00C732AE" w:rsidRPr="004C6B55" w:rsidP="00C732AE">
      <w:pPr>
        <w:widowControl w:val="0"/>
        <w:autoSpaceDE w:val="0"/>
        <w:autoSpaceDN w:val="0"/>
        <w:adjustRightInd w:val="0"/>
        <w:ind w:firstLine="720"/>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 протоколом об отстранении от управления транспортным средством 82 ОТ № 035582 от 19 ноября 2022 года, согласно которому Корнейчук А.С. был отстранен от управления транспортным средством при наличии достаточных оснований полагать, что он находится в состоянии опьянения: запах алкоголя изо рта, неустойчивость позы, нарушение речи, резкое изменение окраски кожных покровов лица (л.д.3),</w:t>
      </w:r>
    </w:p>
    <w:p w:rsidR="00C732AE" w:rsidRPr="004C6B55" w:rsidP="00C732AE">
      <w:pPr>
        <w:widowControl w:val="0"/>
        <w:autoSpaceDE w:val="0"/>
        <w:autoSpaceDN w:val="0"/>
        <w:adjustRightInd w:val="0"/>
        <w:ind w:firstLine="720"/>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 Актом освидетельствования на состояние алкогольного опьянения 82 АО № 022410 от 19 ноября 2022 года, с использованием прибора «</w:t>
      </w:r>
      <w:r w:rsidRPr="004C6B55">
        <w:rPr>
          <w:rFonts w:ascii="Times New Roman" w:hAnsi="Times New Roman"/>
          <w:color w:val="000000" w:themeColor="text1"/>
          <w:sz w:val="18"/>
          <w:szCs w:val="18"/>
        </w:rPr>
        <w:t>Алкотектор</w:t>
      </w:r>
      <w:r w:rsidRPr="004C6B55">
        <w:rPr>
          <w:rFonts w:ascii="Times New Roman" w:hAnsi="Times New Roman"/>
          <w:color w:val="000000" w:themeColor="text1"/>
          <w:sz w:val="18"/>
          <w:szCs w:val="18"/>
        </w:rPr>
        <w:t xml:space="preserve"> Юпитер-К №010134», результат освидетельствования – освидетельствование не проводилось (л.д.4),</w:t>
      </w:r>
    </w:p>
    <w:p w:rsidR="00C732AE" w:rsidRPr="004C6B55" w:rsidP="00C732AE">
      <w:pPr>
        <w:widowControl w:val="0"/>
        <w:autoSpaceDE w:val="0"/>
        <w:autoSpaceDN w:val="0"/>
        <w:adjustRightInd w:val="0"/>
        <w:ind w:firstLine="720"/>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 протоколом о направлении на медицинское освидетельствование на состояние опьянения 61 АК 621560 от 20 ноября 2022 года, согласно которого Корнейчук А.С., при наличии достаточных оснований полагать, что он находится в состоянии опьянения, от прохождения медицинского освидетельствования отказался (л.д.5),</w:t>
      </w:r>
    </w:p>
    <w:p w:rsidR="00C732AE" w:rsidRPr="004C6B55" w:rsidP="00C732AE">
      <w:pPr>
        <w:widowControl w:val="0"/>
        <w:autoSpaceDE w:val="0"/>
        <w:autoSpaceDN w:val="0"/>
        <w:adjustRightInd w:val="0"/>
        <w:ind w:firstLine="720"/>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 xml:space="preserve">– объяснениями Плаксина С.А. согласно которых 19 ноября 2022 года  примерно в 22 час. 30 мин. он двигался на своём автомобиле в сторону ул. Кулакова, г. Керчь, впереди него ехал автомобиль «ВАЗ 2110» г/н </w:t>
      </w:r>
      <w:r w:rsidRPr="004C6B55" w:rsidR="004C6B55">
        <w:rPr>
          <w:rFonts w:ascii="Times New Roman" w:hAnsi="Times New Roman"/>
          <w:color w:val="000000" w:themeColor="text1"/>
          <w:sz w:val="18"/>
          <w:szCs w:val="18"/>
        </w:rPr>
        <w:t xml:space="preserve">«ИЗЪЯТО» </w:t>
      </w:r>
      <w:r w:rsidRPr="004C6B55">
        <w:rPr>
          <w:rFonts w:ascii="Times New Roman" w:hAnsi="Times New Roman"/>
          <w:color w:val="000000" w:themeColor="text1"/>
          <w:sz w:val="18"/>
          <w:szCs w:val="18"/>
        </w:rPr>
        <w:t xml:space="preserve">82, перед которым неожиданно со стороны ул. Левищева выехал без света и габаритных огней  автомобиль «ВАЗ 2106» с г/н </w:t>
      </w:r>
      <w:r w:rsidRPr="004C6B55" w:rsidR="004C6B55">
        <w:rPr>
          <w:rFonts w:ascii="Times New Roman" w:hAnsi="Times New Roman"/>
          <w:color w:val="000000" w:themeColor="text1"/>
          <w:sz w:val="18"/>
          <w:szCs w:val="18"/>
        </w:rPr>
        <w:t xml:space="preserve">«ИЗЪЯТО» </w:t>
      </w:r>
      <w:r w:rsidRPr="004C6B55">
        <w:rPr>
          <w:rFonts w:ascii="Times New Roman" w:hAnsi="Times New Roman"/>
          <w:color w:val="000000" w:themeColor="text1"/>
          <w:sz w:val="18"/>
          <w:szCs w:val="18"/>
        </w:rPr>
        <w:t>который чуть не</w:t>
      </w:r>
      <w:r w:rsidRPr="004C6B55">
        <w:rPr>
          <w:rFonts w:ascii="Times New Roman" w:hAnsi="Times New Roman"/>
          <w:color w:val="000000" w:themeColor="text1"/>
          <w:sz w:val="18"/>
          <w:szCs w:val="18"/>
        </w:rPr>
        <w:t xml:space="preserve"> врезался в автомобиль «ВАЗ 2110», после чего он подъехал  к автомобилю «ВАЗ 2106»  и увидел водителя в очень сильном алкогольном опьянении. Он понял, что данный водитель находится в состоянии алкогольного опьянения, так как от него исходил запах алкоголя. Затем он забрал у него ключи от машины и вызвал сотрудников ДПС. Позже ему стало известно, что автомобилем «ВАЗ 2106» с </w:t>
      </w:r>
      <w:r w:rsidRPr="004C6B55">
        <w:rPr>
          <w:rFonts w:ascii="Times New Roman" w:hAnsi="Times New Roman"/>
          <w:color w:val="000000" w:themeColor="text1"/>
          <w:sz w:val="18"/>
          <w:szCs w:val="18"/>
        </w:rPr>
        <w:t>г</w:t>
      </w:r>
      <w:r w:rsidRPr="004C6B55">
        <w:rPr>
          <w:rFonts w:ascii="Times New Roman" w:hAnsi="Times New Roman"/>
          <w:color w:val="000000" w:themeColor="text1"/>
          <w:sz w:val="18"/>
          <w:szCs w:val="18"/>
        </w:rPr>
        <w:t xml:space="preserve">/н </w:t>
      </w:r>
      <w:r w:rsidRPr="004C6B55" w:rsidR="004C6B55">
        <w:rPr>
          <w:rFonts w:ascii="Times New Roman" w:hAnsi="Times New Roman"/>
          <w:color w:val="000000" w:themeColor="text1"/>
          <w:sz w:val="18"/>
          <w:szCs w:val="18"/>
        </w:rPr>
        <w:t xml:space="preserve">«ИЗЪЯТО» </w:t>
      </w:r>
      <w:r w:rsidRPr="004C6B55">
        <w:rPr>
          <w:rFonts w:ascii="Times New Roman" w:hAnsi="Times New Roman"/>
          <w:color w:val="000000" w:themeColor="text1"/>
          <w:sz w:val="18"/>
          <w:szCs w:val="18"/>
        </w:rPr>
        <w:t>управлял гражданин по имени Корнейчук А.С. (л.д.7),</w:t>
      </w:r>
    </w:p>
    <w:p w:rsidR="00C732AE" w:rsidRPr="004C6B55" w:rsidP="00C732AE">
      <w:pPr>
        <w:widowControl w:val="0"/>
        <w:autoSpaceDE w:val="0"/>
        <w:autoSpaceDN w:val="0"/>
        <w:adjustRightInd w:val="0"/>
        <w:ind w:firstLine="720"/>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 xml:space="preserve">– объяснениями </w:t>
      </w:r>
      <w:r w:rsidRPr="004C6B55">
        <w:rPr>
          <w:rFonts w:ascii="Times New Roman" w:hAnsi="Times New Roman"/>
          <w:color w:val="000000" w:themeColor="text1"/>
          <w:sz w:val="18"/>
          <w:szCs w:val="18"/>
        </w:rPr>
        <w:t>Карталова</w:t>
      </w:r>
      <w:r w:rsidRPr="004C6B55">
        <w:rPr>
          <w:rFonts w:ascii="Times New Roman" w:hAnsi="Times New Roman"/>
          <w:color w:val="000000" w:themeColor="text1"/>
          <w:sz w:val="18"/>
          <w:szCs w:val="18"/>
        </w:rPr>
        <w:t xml:space="preserve"> М.А. от 19 ноября 2022 года, согласно которым 19 ноября 2022 года примерно в 22 час. 30 мин. он управлял автомобилем «ВАЗ 2110» с г/н </w:t>
      </w:r>
      <w:r w:rsidRPr="004C6B55" w:rsidR="004C6B55">
        <w:rPr>
          <w:rFonts w:ascii="Times New Roman" w:hAnsi="Times New Roman"/>
          <w:color w:val="000000" w:themeColor="text1"/>
          <w:sz w:val="18"/>
          <w:szCs w:val="18"/>
        </w:rPr>
        <w:t xml:space="preserve">«ИЗЪЯТО» </w:t>
      </w:r>
      <w:r w:rsidRPr="004C6B55">
        <w:rPr>
          <w:rFonts w:ascii="Times New Roman" w:hAnsi="Times New Roman"/>
          <w:color w:val="000000" w:themeColor="text1"/>
          <w:sz w:val="18"/>
          <w:szCs w:val="18"/>
        </w:rPr>
        <w:t xml:space="preserve">двигаясь по ул. Генерала Кулакова на перекрестке ул. Левищева – ул. Генерала Кулакова, когда неожиданно перед ним выехал автомобиль «ВАЗ 2106» с г/н </w:t>
      </w:r>
      <w:r w:rsidRPr="004C6B55" w:rsidR="004C6B55">
        <w:rPr>
          <w:rFonts w:ascii="Times New Roman" w:hAnsi="Times New Roman"/>
          <w:color w:val="000000" w:themeColor="text1"/>
          <w:sz w:val="18"/>
          <w:szCs w:val="18"/>
        </w:rPr>
        <w:t xml:space="preserve">«ИЗЪЯТО» </w:t>
      </w:r>
      <w:r w:rsidRPr="004C6B55">
        <w:rPr>
          <w:rFonts w:ascii="Times New Roman" w:hAnsi="Times New Roman"/>
          <w:color w:val="000000" w:themeColor="text1"/>
          <w:sz w:val="18"/>
          <w:szCs w:val="18"/>
        </w:rPr>
        <w:t>без включенного ближнего света фар и</w:t>
      </w:r>
      <w:r w:rsidRPr="004C6B55">
        <w:rPr>
          <w:rFonts w:ascii="Times New Roman" w:hAnsi="Times New Roman"/>
          <w:color w:val="000000" w:themeColor="text1"/>
          <w:sz w:val="18"/>
          <w:szCs w:val="18"/>
        </w:rPr>
        <w:t xml:space="preserve"> габаритных огней. Когда данный автомобиль остановился, он подъехал к нему  и подошёл к водителю данного автомобиля, для того чтобы спросить его почему в темное время суток он управляет транспортным средством без включенного ближнего света фар и габаритных огней. В ходе общения с ним, он почувствовал, что от водителя автомобиля «ВАЗ 2106»  исходит сильный запах алкоголя изо рта, после чего он и очевидец произошедшего – Плаксин С.А., вызвали инспекторов ДПС, для сообщения </w:t>
      </w:r>
      <w:r w:rsidRPr="004C6B55">
        <w:rPr>
          <w:rFonts w:ascii="Times New Roman" w:hAnsi="Times New Roman"/>
          <w:color w:val="000000" w:themeColor="text1"/>
          <w:sz w:val="18"/>
          <w:szCs w:val="18"/>
        </w:rPr>
        <w:t>о</w:t>
      </w:r>
      <w:r w:rsidRPr="004C6B55">
        <w:rPr>
          <w:rFonts w:ascii="Times New Roman" w:hAnsi="Times New Roman"/>
          <w:color w:val="000000" w:themeColor="text1"/>
          <w:sz w:val="18"/>
          <w:szCs w:val="18"/>
        </w:rPr>
        <w:t xml:space="preserve"> случившимся (л.д.8), </w:t>
      </w:r>
    </w:p>
    <w:p w:rsidR="00C732AE" w:rsidRPr="004C6B55" w:rsidP="00C732AE">
      <w:pPr>
        <w:widowControl w:val="0"/>
        <w:autoSpaceDE w:val="0"/>
        <w:autoSpaceDN w:val="0"/>
        <w:adjustRightInd w:val="0"/>
        <w:ind w:firstLine="720"/>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 видеозаписью (л.д.9),</w:t>
      </w:r>
    </w:p>
    <w:p w:rsidR="00C732AE" w:rsidRPr="004C6B55" w:rsidP="00C732AE">
      <w:pPr>
        <w:widowControl w:val="0"/>
        <w:autoSpaceDE w:val="0"/>
        <w:autoSpaceDN w:val="0"/>
        <w:adjustRightInd w:val="0"/>
        <w:ind w:firstLine="720"/>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 xml:space="preserve">– справкой к протоколу об административном правонарушении 82 АП № 141804, согласно которой по состоянию на 21 ноября 2022 года, Корнейчук А.С. в списке лиц, лишенных права управления транспортными средствами - не значится; по </w:t>
      </w:r>
      <w:r w:rsidRPr="004C6B55">
        <w:rPr>
          <w:rFonts w:ascii="Times New Roman" w:hAnsi="Times New Roman"/>
          <w:color w:val="000000" w:themeColor="text1"/>
          <w:sz w:val="18"/>
          <w:szCs w:val="18"/>
        </w:rPr>
        <w:t>ст.ст</w:t>
      </w:r>
      <w:r w:rsidRPr="004C6B55">
        <w:rPr>
          <w:rFonts w:ascii="Times New Roman" w:hAnsi="Times New Roman"/>
          <w:color w:val="000000" w:themeColor="text1"/>
          <w:sz w:val="18"/>
          <w:szCs w:val="18"/>
        </w:rPr>
        <w:t>. 12.8 и 12.26 КоАП РФ, ранее не привлекался (л.д.13),</w:t>
      </w:r>
    </w:p>
    <w:p w:rsidR="00C732AE" w:rsidRPr="004C6B55" w:rsidP="00C732AE">
      <w:pPr>
        <w:widowControl w:val="0"/>
        <w:autoSpaceDE w:val="0"/>
        <w:autoSpaceDN w:val="0"/>
        <w:adjustRightInd w:val="0"/>
        <w:ind w:firstLine="720"/>
        <w:jc w:val="both"/>
        <w:rPr>
          <w:rFonts w:ascii="Times New Roman" w:hAnsi="Times New Roman"/>
          <w:color w:val="000000" w:themeColor="text1"/>
          <w:sz w:val="18"/>
          <w:szCs w:val="18"/>
          <w:shd w:val="clear" w:color="auto" w:fill="FFFFFF"/>
        </w:rPr>
      </w:pPr>
      <w:r w:rsidRPr="004C6B55">
        <w:rPr>
          <w:rFonts w:ascii="Times New Roman" w:hAnsi="Times New Roman"/>
          <w:color w:val="000000" w:themeColor="text1"/>
          <w:sz w:val="18"/>
          <w:szCs w:val="1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4C6B55">
        <w:rPr>
          <w:rStyle w:val="apple-converted-space"/>
          <w:rFonts w:ascii="Times New Roman" w:hAnsi="Times New Roman"/>
          <w:color w:val="000000" w:themeColor="text1"/>
          <w:sz w:val="18"/>
          <w:szCs w:val="18"/>
          <w:shd w:val="clear" w:color="auto" w:fill="FFFFFF"/>
        </w:rPr>
        <w:t> </w:t>
      </w:r>
      <w:r w:rsidRPr="004C6B55">
        <w:rPr>
          <w:rFonts w:ascii="Times New Roman" w:hAnsi="Times New Roman"/>
          <w:color w:val="000000" w:themeColor="text1"/>
          <w:sz w:val="18"/>
          <w:szCs w:val="18"/>
          <w:bdr w:val="none" w:sz="0" w:space="0" w:color="auto" w:frame="1"/>
        </w:rPr>
        <w:t>для</w:t>
      </w:r>
      <w:r w:rsidRPr="004C6B55">
        <w:rPr>
          <w:rStyle w:val="apple-converted-space"/>
          <w:rFonts w:ascii="Times New Roman" w:hAnsi="Times New Roman"/>
          <w:color w:val="000000" w:themeColor="text1"/>
          <w:sz w:val="18"/>
          <w:szCs w:val="18"/>
          <w:shd w:val="clear" w:color="auto" w:fill="FFFFFF"/>
        </w:rPr>
        <w:t> </w:t>
      </w:r>
      <w:r w:rsidRPr="004C6B55">
        <w:rPr>
          <w:rFonts w:ascii="Times New Roman" w:hAnsi="Times New Roman"/>
          <w:color w:val="000000" w:themeColor="text1"/>
          <w:sz w:val="18"/>
          <w:szCs w:val="18"/>
          <w:shd w:val="clear" w:color="auto" w:fill="FFFFFF"/>
        </w:rPr>
        <w:t>разрешения настоящего дела, а потому считает возможным положить их в основу</w:t>
      </w:r>
      <w:r w:rsidRPr="004C6B55">
        <w:rPr>
          <w:rStyle w:val="apple-converted-space"/>
          <w:rFonts w:ascii="Times New Roman" w:hAnsi="Times New Roman"/>
          <w:color w:val="000000" w:themeColor="text1"/>
          <w:sz w:val="18"/>
          <w:szCs w:val="18"/>
          <w:shd w:val="clear" w:color="auto" w:fill="FFFFFF"/>
        </w:rPr>
        <w:t> </w:t>
      </w:r>
      <w:r w:rsidRPr="004C6B55">
        <w:rPr>
          <w:rStyle w:val="snippetequal"/>
          <w:rFonts w:ascii="Times New Roman" w:hAnsi="Times New Roman"/>
          <w:bCs/>
          <w:color w:val="000000" w:themeColor="text1"/>
          <w:sz w:val="18"/>
          <w:szCs w:val="18"/>
          <w:bdr w:val="none" w:sz="0" w:space="0" w:color="auto" w:frame="1"/>
        </w:rPr>
        <w:t>постановления</w:t>
      </w:r>
      <w:r w:rsidRPr="004C6B55">
        <w:rPr>
          <w:rFonts w:ascii="Times New Roman" w:hAnsi="Times New Roman"/>
          <w:color w:val="000000" w:themeColor="text1"/>
          <w:sz w:val="18"/>
          <w:szCs w:val="18"/>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C732AE" w:rsidRPr="004C6B55" w:rsidP="00C732AE">
      <w:pPr>
        <w:widowControl w:val="0"/>
        <w:autoSpaceDE w:val="0"/>
        <w:autoSpaceDN w:val="0"/>
        <w:adjustRightInd w:val="0"/>
        <w:ind w:firstLine="720"/>
        <w:jc w:val="both"/>
        <w:rPr>
          <w:rFonts w:ascii="Times New Roman" w:hAnsi="Times New Roman"/>
          <w:sz w:val="18"/>
          <w:szCs w:val="18"/>
        </w:rPr>
      </w:pPr>
      <w:r w:rsidRPr="004C6B55">
        <w:rPr>
          <w:rFonts w:ascii="Times New Roman" w:hAnsi="Times New Roman"/>
          <w:color w:val="000000" w:themeColor="text1"/>
          <w:sz w:val="18"/>
          <w:szCs w:val="18"/>
          <w:shd w:val="clear" w:color="auto" w:fill="FFFFFF"/>
        </w:rPr>
        <w:t xml:space="preserve">Довод Корнейчука А.С. о том, что он не отказывался от прохождения от медицинского освидетельствования на состояние опьянения, так как инспектор ДПС Кислов А.В. не предлагал ему пройти такое освидетельствование, является несостоятельным и опровергается </w:t>
      </w:r>
      <w:r w:rsidRPr="004C6B55">
        <w:rPr>
          <w:rFonts w:ascii="Times New Roman" w:hAnsi="Times New Roman"/>
          <w:sz w:val="18"/>
          <w:szCs w:val="18"/>
        </w:rPr>
        <w:t>содержанием видеозаписи, исследованной в ходе судебного заседания, из которой также усматривается, в том числе, разъяснение Корнейчуку А.С. его процессуальных прав за отказ Корнейчука А.</w:t>
      </w:r>
      <w:r w:rsidRPr="004C6B55">
        <w:rPr>
          <w:rFonts w:ascii="Times New Roman" w:hAnsi="Times New Roman"/>
          <w:sz w:val="18"/>
          <w:szCs w:val="18"/>
        </w:rPr>
        <w:t>С. от прохождения освидетельствования на состояние алкогольного опьянения и отказ от прохождения медицинского освидетельствования на состояние опьянения.</w:t>
      </w:r>
    </w:p>
    <w:p w:rsidR="00C732AE" w:rsidRPr="004C6B55" w:rsidP="00C732AE">
      <w:pPr>
        <w:ind w:firstLine="540"/>
        <w:jc w:val="both"/>
        <w:rPr>
          <w:rFonts w:ascii="Times New Roman" w:hAnsi="Times New Roman"/>
          <w:sz w:val="18"/>
          <w:szCs w:val="18"/>
        </w:rPr>
      </w:pPr>
      <w:r w:rsidRPr="004C6B55">
        <w:rPr>
          <w:rFonts w:ascii="Times New Roman" w:hAnsi="Times New Roman"/>
          <w:sz w:val="18"/>
          <w:szCs w:val="18"/>
        </w:rPr>
        <w:t>Содержание диска с видеозаписью согласуется с материалами дела и дополняет их, сомнений в производстве видеосъемки во время и месте, указанных в процессуальных документах, не имеется.</w:t>
      </w:r>
    </w:p>
    <w:p w:rsidR="00C732AE" w:rsidRPr="004C6B55" w:rsidP="00C732AE">
      <w:pPr>
        <w:ind w:firstLine="540"/>
        <w:jc w:val="both"/>
        <w:rPr>
          <w:rFonts w:ascii="Times New Roman" w:hAnsi="Times New Roman"/>
          <w:sz w:val="18"/>
          <w:szCs w:val="18"/>
        </w:rPr>
      </w:pPr>
      <w:r w:rsidRPr="004C6B55">
        <w:rPr>
          <w:rFonts w:ascii="Times New Roman" w:hAnsi="Times New Roman"/>
          <w:sz w:val="18"/>
          <w:szCs w:val="18"/>
        </w:rPr>
        <w:t>При составлении процессуальных документов Корнейчук А.С. имел возможность привести свои замечания и возражения относительно вменяемого ему административного правонарушения, однако этим правом не воспользовался, от дачи каких-либо объяснений отказался.</w:t>
      </w:r>
    </w:p>
    <w:p w:rsidR="00C732AE" w:rsidRPr="004C6B55" w:rsidP="00C732AE">
      <w:pPr>
        <w:ind w:firstLine="540"/>
        <w:jc w:val="both"/>
        <w:rPr>
          <w:rFonts w:ascii="Times New Roman" w:hAnsi="Times New Roman"/>
          <w:sz w:val="18"/>
          <w:szCs w:val="18"/>
        </w:rPr>
      </w:pPr>
      <w:r w:rsidRPr="004C6B55">
        <w:rPr>
          <w:rFonts w:ascii="Times New Roman" w:hAnsi="Times New Roman"/>
          <w:sz w:val="18"/>
          <w:szCs w:val="18"/>
        </w:rPr>
        <w:t>Оснований для оговора Корнейчука А.С. инспектором ДПС не усматривается. Выполнение должностным лицом своих служебных обязанностей само по себе не является основанием полагать о наличии заинтересованности последнего в исходе дела.</w:t>
      </w:r>
    </w:p>
    <w:p w:rsidR="00C732AE" w:rsidRPr="004C6B55" w:rsidP="00C732AE">
      <w:pPr>
        <w:widowControl w:val="0"/>
        <w:autoSpaceDE w:val="0"/>
        <w:autoSpaceDN w:val="0"/>
        <w:adjustRightInd w:val="0"/>
        <w:jc w:val="both"/>
        <w:rPr>
          <w:rFonts w:ascii="Times New Roman" w:hAnsi="Times New Roman"/>
          <w:color w:val="000000" w:themeColor="text1"/>
          <w:sz w:val="18"/>
          <w:szCs w:val="18"/>
          <w:shd w:val="clear" w:color="auto" w:fill="FFFFFF"/>
        </w:rPr>
      </w:pPr>
      <w:r w:rsidRPr="004C6B55">
        <w:rPr>
          <w:rFonts w:ascii="Times New Roman" w:hAnsi="Times New Roman"/>
          <w:color w:val="000000" w:themeColor="text1"/>
          <w:sz w:val="18"/>
          <w:szCs w:val="18"/>
          <w:shd w:val="clear" w:color="auto" w:fill="FFFFFF"/>
        </w:rPr>
        <w:t xml:space="preserve">        </w:t>
      </w:r>
      <w:r w:rsidRPr="004C6B55">
        <w:rPr>
          <w:rFonts w:ascii="Times New Roman" w:hAnsi="Times New Roman"/>
          <w:color w:val="000000" w:themeColor="text1"/>
          <w:sz w:val="18"/>
          <w:szCs w:val="18"/>
          <w:shd w:val="clear" w:color="auto" w:fill="FFFFFF"/>
        </w:rPr>
        <w:t>Довод Корнейчука А.С. о том, что  свидетель Плаксин С.А. не являлся очевидцем произошедших событий и не мог видеть, как он управлял транспортным средством, является несостоятельным, поскольку объективно он ничем не подтверждается,  опровергается собранными по делу доказательствами и не свидетельствует об отсутствии в его действиях состава административного правонарушения, предусмотренного ч.1 ст. 12.26 КоАП РФ.</w:t>
      </w:r>
      <w:r w:rsidRPr="004C6B55">
        <w:rPr>
          <w:rFonts w:ascii="Times New Roman" w:hAnsi="Times New Roman"/>
          <w:color w:val="000000" w:themeColor="text1"/>
          <w:sz w:val="18"/>
          <w:szCs w:val="18"/>
          <w:shd w:val="clear" w:color="auto" w:fill="FFFFFF"/>
        </w:rPr>
        <w:t xml:space="preserve"> Так, из материалов дела следует, что объяснения свидетелей Плаксина С.А. и </w:t>
      </w:r>
      <w:r w:rsidRPr="004C6B55">
        <w:rPr>
          <w:rFonts w:ascii="Times New Roman" w:hAnsi="Times New Roman"/>
          <w:color w:val="000000" w:themeColor="text1"/>
          <w:sz w:val="18"/>
          <w:szCs w:val="18"/>
          <w:shd w:val="clear" w:color="auto" w:fill="FFFFFF"/>
        </w:rPr>
        <w:t>Карталова</w:t>
      </w:r>
      <w:r w:rsidRPr="004C6B55">
        <w:rPr>
          <w:rFonts w:ascii="Times New Roman" w:hAnsi="Times New Roman"/>
          <w:color w:val="000000" w:themeColor="text1"/>
          <w:sz w:val="18"/>
          <w:szCs w:val="18"/>
          <w:shd w:val="clear" w:color="auto" w:fill="FFFFFF"/>
        </w:rPr>
        <w:t xml:space="preserve"> М.А.  сотрудники ДПС записывали с их слов, после чего они поставили свои подписи и в ходе рассмотрения дела, в заявлениях,  подтвердили ранее данные ими объяснения. </w:t>
      </w:r>
    </w:p>
    <w:p w:rsidR="00C732AE" w:rsidRPr="004C6B55" w:rsidP="00C732AE">
      <w:pPr>
        <w:autoSpaceDE w:val="0"/>
        <w:autoSpaceDN w:val="0"/>
        <w:adjustRightInd w:val="0"/>
        <w:ind w:firstLine="720"/>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При таких обстоятельствах мировой судья считает доказанной вину Корнейчука А.С. – невыполнение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при наличии у Корнейчука А.С. признаков опьянения, у сотрудника полиции имелись достаточные основания полагать, что он находился в состоянии опьянения, однако в нарушение</w:t>
      </w:r>
      <w:r w:rsidRPr="004C6B55">
        <w:rPr>
          <w:rFonts w:ascii="Times New Roman" w:hAnsi="Times New Roman"/>
          <w:color w:val="000000" w:themeColor="text1"/>
          <w:sz w:val="18"/>
          <w:szCs w:val="18"/>
        </w:rPr>
        <w:t xml:space="preserve">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sidRPr="004C6B55">
        <w:rPr>
          <w:rFonts w:ascii="Times New Roman" w:hAnsi="Times New Roman"/>
          <w:color w:val="000000" w:themeColor="text1"/>
          <w:sz w:val="18"/>
          <w:szCs w:val="18"/>
        </w:rPr>
        <w:t>контроля за</w:t>
      </w:r>
      <w:r w:rsidRPr="004C6B55">
        <w:rPr>
          <w:rFonts w:ascii="Times New Roman" w:hAnsi="Times New Roman"/>
          <w:color w:val="000000" w:themeColor="text1"/>
          <w:sz w:val="18"/>
          <w:szCs w:val="18"/>
        </w:rPr>
        <w:t xml:space="preserve">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Корнейчука А.С. от прохождения медицинского освидетельствования отказался. </w:t>
      </w:r>
    </w:p>
    <w:p w:rsidR="00C732AE" w:rsidRPr="004C6B55" w:rsidP="00C732AE">
      <w:pPr>
        <w:ind w:firstLine="709"/>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 xml:space="preserve">Срок давности привлечения лица к административной ответственности, установленный ст.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C732AE" w:rsidRPr="004C6B55" w:rsidP="00C732AE">
      <w:pPr>
        <w:pStyle w:val="ConsPlusNormal"/>
        <w:ind w:right="-1" w:firstLine="709"/>
        <w:jc w:val="both"/>
        <w:rPr>
          <w:color w:val="000000" w:themeColor="text1"/>
          <w:sz w:val="18"/>
          <w:szCs w:val="18"/>
        </w:rPr>
      </w:pPr>
      <w:r w:rsidRPr="004C6B55">
        <w:rPr>
          <w:color w:val="000000" w:themeColor="text1"/>
          <w:sz w:val="18"/>
          <w:szCs w:val="18"/>
        </w:rP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C732AE" w:rsidRPr="004C6B55" w:rsidP="00C732AE">
      <w:pPr>
        <w:ind w:right="-1" w:firstLine="709"/>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Обстоятельств, смягчающих и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C732AE" w:rsidRPr="004C6B55" w:rsidP="00C732AE">
      <w:pPr>
        <w:ind w:right="-1" w:firstLine="709"/>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С учетом всех обстоятельств, а также личности лица, привлекаемого к административной ответственности, руководствуясь ст. 29.10 КоАП РФ, мировой судья</w:t>
      </w:r>
    </w:p>
    <w:p w:rsidR="00C732AE" w:rsidRPr="004C6B55" w:rsidP="00C732AE">
      <w:pPr>
        <w:jc w:val="center"/>
        <w:rPr>
          <w:rFonts w:ascii="Times New Roman" w:hAnsi="Times New Roman"/>
          <w:color w:val="000000" w:themeColor="text1"/>
          <w:sz w:val="18"/>
          <w:szCs w:val="18"/>
        </w:rPr>
      </w:pPr>
      <w:r w:rsidRPr="004C6B55">
        <w:rPr>
          <w:rFonts w:ascii="Times New Roman" w:hAnsi="Times New Roman"/>
          <w:color w:val="000000" w:themeColor="text1"/>
          <w:sz w:val="18"/>
          <w:szCs w:val="18"/>
        </w:rPr>
        <w:t>ПОСТАНОВИЛ:</w:t>
      </w:r>
    </w:p>
    <w:p w:rsidR="00C732AE" w:rsidRPr="004C6B55" w:rsidP="00C732AE">
      <w:pPr>
        <w:pStyle w:val="BodyText"/>
        <w:rPr>
          <w:rFonts w:ascii="Times New Roman" w:hAnsi="Times New Roman"/>
          <w:color w:val="000000" w:themeColor="text1"/>
          <w:sz w:val="18"/>
          <w:szCs w:val="18"/>
        </w:rPr>
      </w:pPr>
      <w:r w:rsidRPr="004C6B55">
        <w:rPr>
          <w:rFonts w:ascii="Times New Roman" w:hAnsi="Times New Roman"/>
          <w:color w:val="000000" w:themeColor="text1"/>
          <w:sz w:val="18"/>
          <w:szCs w:val="18"/>
        </w:rPr>
        <w:tab/>
      </w:r>
    </w:p>
    <w:p w:rsidR="00C732AE" w:rsidRPr="004C6B55" w:rsidP="00C732AE">
      <w:pPr>
        <w:pStyle w:val="BodyText"/>
        <w:ind w:firstLine="567"/>
        <w:rPr>
          <w:rFonts w:ascii="Times New Roman" w:hAnsi="Times New Roman"/>
          <w:color w:val="000000" w:themeColor="text1"/>
          <w:sz w:val="18"/>
          <w:szCs w:val="18"/>
        </w:rPr>
      </w:pPr>
      <w:r w:rsidRPr="004C6B55">
        <w:rPr>
          <w:rFonts w:ascii="Times New Roman" w:hAnsi="Times New Roman"/>
          <w:color w:val="000000" w:themeColor="text1"/>
          <w:sz w:val="18"/>
          <w:szCs w:val="18"/>
        </w:rPr>
        <w:t xml:space="preserve">Корнейчука </w:t>
      </w:r>
      <w:r w:rsidRPr="004C6B55" w:rsidR="004C6B55">
        <w:rPr>
          <w:rFonts w:ascii="Times New Roman" w:hAnsi="Times New Roman"/>
          <w:color w:val="000000" w:themeColor="text1"/>
          <w:sz w:val="18"/>
          <w:szCs w:val="18"/>
        </w:rPr>
        <w:t xml:space="preserve">«ИЗЪЯТО» </w:t>
      </w:r>
      <w:r w:rsidRPr="004C6B55">
        <w:rPr>
          <w:rFonts w:ascii="Times New Roman" w:hAnsi="Times New Roman"/>
          <w:color w:val="000000" w:themeColor="text1"/>
          <w:sz w:val="18"/>
          <w:szCs w:val="18"/>
        </w:rPr>
        <w:t>признать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C732AE" w:rsidRPr="004C6B55" w:rsidP="00C732AE">
      <w:pPr>
        <w:ind w:firstLine="567"/>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В соответствии со </w:t>
      </w:r>
      <w:hyperlink r:id="rId5" w:history="1">
        <w:r w:rsidRPr="004C6B55">
          <w:rPr>
            <w:rStyle w:val="Hyperlink"/>
            <w:rFonts w:ascii="Times New Roman" w:hAnsi="Times New Roman"/>
            <w:color w:val="000000" w:themeColor="text1"/>
            <w:sz w:val="18"/>
            <w:szCs w:val="18"/>
            <w:u w:val="none"/>
          </w:rPr>
          <w:t>ст. 32.7 КоАП РФ</w:t>
        </w:r>
      </w:hyperlink>
      <w:r w:rsidRPr="004C6B55">
        <w:rPr>
          <w:rFonts w:ascii="Times New Roman" w:hAnsi="Times New Roman"/>
          <w:color w:val="000000" w:themeColor="text1"/>
          <w:sz w:val="18"/>
          <w:szCs w:val="1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732AE" w:rsidRPr="004C6B55" w:rsidP="00C732AE">
      <w:pPr>
        <w:pStyle w:val="NormalWeb"/>
        <w:shd w:val="clear" w:color="auto" w:fill="FFFFFF"/>
        <w:spacing w:before="0" w:beforeAutospacing="0" w:after="0" w:afterAutospacing="0"/>
        <w:ind w:firstLine="567"/>
        <w:jc w:val="both"/>
        <w:textAlignment w:val="baseline"/>
        <w:rPr>
          <w:color w:val="000000" w:themeColor="text1"/>
          <w:sz w:val="18"/>
          <w:szCs w:val="18"/>
        </w:rPr>
      </w:pPr>
      <w:r w:rsidRPr="004C6B55">
        <w:rPr>
          <w:color w:val="000000" w:themeColor="text1"/>
          <w:sz w:val="18"/>
          <w:szCs w:val="1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а в случае утраты указанных документов заявить об этом в указанный орган в тот же срок.</w:t>
      </w:r>
    </w:p>
    <w:p w:rsidR="00C732AE" w:rsidRPr="004C6B55" w:rsidP="00C732AE">
      <w:pPr>
        <w:pStyle w:val="NormalWeb"/>
        <w:shd w:val="clear" w:color="auto" w:fill="FFFFFF"/>
        <w:spacing w:before="0" w:beforeAutospacing="0" w:after="0" w:afterAutospacing="0"/>
        <w:ind w:firstLine="567"/>
        <w:jc w:val="both"/>
        <w:textAlignment w:val="baseline"/>
        <w:rPr>
          <w:color w:val="000000" w:themeColor="text1"/>
          <w:sz w:val="18"/>
          <w:szCs w:val="18"/>
        </w:rPr>
      </w:pPr>
      <w:r w:rsidRPr="004C6B55">
        <w:rPr>
          <w:color w:val="000000" w:themeColor="text1"/>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732AE" w:rsidRPr="004C6B55" w:rsidP="00C732AE">
      <w:pPr>
        <w:pStyle w:val="BodyText"/>
        <w:ind w:firstLine="709"/>
        <w:rPr>
          <w:rFonts w:ascii="Times New Roman" w:hAnsi="Times New Roman"/>
          <w:color w:val="000000" w:themeColor="text1"/>
          <w:sz w:val="18"/>
          <w:szCs w:val="18"/>
        </w:rPr>
      </w:pPr>
      <w:r w:rsidRPr="004C6B55">
        <w:rPr>
          <w:rFonts w:ascii="Times New Roman" w:hAnsi="Times New Roman"/>
          <w:color w:val="000000" w:themeColor="text1"/>
          <w:sz w:val="18"/>
          <w:szCs w:val="18"/>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4C6B55" w:rsidR="004C6B55">
        <w:rPr>
          <w:rFonts w:ascii="Times New Roman" w:hAnsi="Times New Roman"/>
          <w:color w:val="000000" w:themeColor="text1"/>
          <w:sz w:val="18"/>
          <w:szCs w:val="18"/>
        </w:rPr>
        <w:t>«ИЗЪЯТО»</w:t>
      </w:r>
    </w:p>
    <w:p w:rsidR="00C732AE" w:rsidRPr="004C6B55" w:rsidP="00C732AE">
      <w:pPr>
        <w:pStyle w:val="BodyText"/>
        <w:ind w:firstLine="709"/>
        <w:rPr>
          <w:rFonts w:ascii="Times New Roman" w:hAnsi="Times New Roman"/>
          <w:color w:val="000000" w:themeColor="text1"/>
          <w:sz w:val="18"/>
          <w:szCs w:val="18"/>
        </w:rPr>
      </w:pPr>
      <w:r w:rsidRPr="004C6B55">
        <w:rPr>
          <w:rFonts w:ascii="Times New Roman" w:hAnsi="Times New Roman"/>
          <w:color w:val="000000" w:themeColor="text1"/>
          <w:sz w:val="18"/>
          <w:szCs w:val="18"/>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C732AE" w:rsidRPr="004C6B55" w:rsidP="00C732AE">
      <w:pPr>
        <w:ind w:firstLine="709"/>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Согласно ч.1 ст. 20.25 КоАП РФ</w:t>
      </w:r>
      <w:r w:rsidRPr="004C6B55">
        <w:rPr>
          <w:rFonts w:ascii="Times New Roman" w:hAnsi="Times New Roman"/>
          <w:bCs/>
          <w:color w:val="000000" w:themeColor="text1"/>
          <w:sz w:val="18"/>
          <w:szCs w:val="18"/>
        </w:rPr>
        <w:t xml:space="preserve"> неуплата административного штрафа в установленный срок влечет </w:t>
      </w:r>
      <w:r w:rsidRPr="004C6B55">
        <w:rPr>
          <w:rFonts w:ascii="Times New Roman" w:hAnsi="Times New Roman"/>
          <w:color w:val="000000" w:themeColor="text1"/>
          <w:sz w:val="18"/>
          <w:szCs w:val="1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C732AE" w:rsidRPr="004C6B55" w:rsidP="00C732AE">
      <w:pPr>
        <w:ind w:firstLine="720"/>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C732AE" w:rsidRPr="004C6B55" w:rsidP="00C732AE">
      <w:pPr>
        <w:jc w:val="both"/>
        <w:rPr>
          <w:rFonts w:ascii="Times New Roman" w:hAnsi="Times New Roman"/>
          <w:color w:val="000000" w:themeColor="text1"/>
          <w:sz w:val="18"/>
          <w:szCs w:val="18"/>
        </w:rPr>
      </w:pPr>
    </w:p>
    <w:p w:rsidR="00C732AE" w:rsidRPr="004C6B55" w:rsidP="00C732AE">
      <w:pPr>
        <w:jc w:val="both"/>
        <w:rPr>
          <w:rFonts w:ascii="Times New Roman" w:hAnsi="Times New Roman"/>
          <w:color w:val="000000" w:themeColor="text1"/>
          <w:sz w:val="18"/>
          <w:szCs w:val="18"/>
        </w:rPr>
      </w:pPr>
    </w:p>
    <w:p w:rsidR="00C732AE" w:rsidRPr="004C6B55" w:rsidP="00C732AE">
      <w:pPr>
        <w:tabs>
          <w:tab w:val="left" w:pos="6946"/>
        </w:tabs>
        <w:jc w:val="both"/>
        <w:rPr>
          <w:rFonts w:ascii="Times New Roman" w:hAnsi="Times New Roman"/>
          <w:color w:val="000000" w:themeColor="text1"/>
          <w:sz w:val="18"/>
          <w:szCs w:val="18"/>
        </w:rPr>
      </w:pPr>
      <w:r w:rsidRPr="004C6B55">
        <w:rPr>
          <w:rFonts w:ascii="Times New Roman" w:hAnsi="Times New Roman"/>
          <w:color w:val="000000" w:themeColor="text1"/>
          <w:sz w:val="18"/>
          <w:szCs w:val="18"/>
        </w:rPr>
        <w:t xml:space="preserve">          Мировой судья                                                                     Козлова К.Ю.</w:t>
      </w:r>
    </w:p>
    <w:p w:rsidR="00C732AE" w:rsidRPr="004C6B55" w:rsidP="00C732AE">
      <w:pPr>
        <w:tabs>
          <w:tab w:val="left" w:pos="6946"/>
        </w:tabs>
        <w:jc w:val="both"/>
        <w:rPr>
          <w:rFonts w:ascii="Times New Roman" w:hAnsi="Times New Roman"/>
          <w:color w:val="000000" w:themeColor="text1"/>
          <w:sz w:val="18"/>
          <w:szCs w:val="18"/>
        </w:rPr>
      </w:pPr>
    </w:p>
    <w:p w:rsidR="00C732AE" w:rsidRPr="004C6B55" w:rsidP="00C732AE">
      <w:pPr>
        <w:contextualSpacing/>
        <w:jc w:val="right"/>
        <w:rPr>
          <w:rFonts w:ascii="Times New Roman" w:hAnsi="Times New Roman"/>
          <w:sz w:val="18"/>
          <w:szCs w:val="18"/>
        </w:rPr>
      </w:pPr>
      <w:r w:rsidRPr="004C6B55">
        <w:rPr>
          <w:rFonts w:ascii="Times New Roman" w:hAnsi="Times New Roman"/>
          <w:sz w:val="18"/>
          <w:szCs w:val="18"/>
        </w:rPr>
        <w:t>ДЕПЕРСОНИФИКАЦИЯ</w:t>
      </w:r>
    </w:p>
    <w:p w:rsidR="00C732AE" w:rsidRPr="004C6B55" w:rsidP="00C732AE">
      <w:pPr>
        <w:contextualSpacing/>
        <w:jc w:val="right"/>
        <w:rPr>
          <w:rFonts w:ascii="Times New Roman" w:hAnsi="Times New Roman"/>
          <w:sz w:val="18"/>
          <w:szCs w:val="18"/>
        </w:rPr>
      </w:pPr>
      <w:r w:rsidRPr="004C6B55">
        <w:rPr>
          <w:rFonts w:ascii="Times New Roman" w:hAnsi="Times New Roman"/>
          <w:sz w:val="18"/>
          <w:szCs w:val="18"/>
        </w:rPr>
        <w:t>лингвистический контроль произвел</w:t>
      </w:r>
    </w:p>
    <w:p w:rsidR="00C732AE" w:rsidRPr="004C6B55" w:rsidP="00C732AE">
      <w:pPr>
        <w:tabs>
          <w:tab w:val="left" w:pos="6237"/>
          <w:tab w:val="left" w:pos="8222"/>
        </w:tabs>
        <w:contextualSpacing/>
        <w:jc w:val="right"/>
        <w:rPr>
          <w:rFonts w:ascii="Times New Roman" w:hAnsi="Times New Roman"/>
          <w:sz w:val="18"/>
          <w:szCs w:val="18"/>
        </w:rPr>
      </w:pPr>
      <w:r w:rsidRPr="004C6B55">
        <w:rPr>
          <w:rFonts w:ascii="Times New Roman" w:hAnsi="Times New Roman"/>
          <w:sz w:val="18"/>
          <w:szCs w:val="18"/>
        </w:rPr>
        <w:t xml:space="preserve">помощник  мирового судьи  __________________  </w:t>
      </w:r>
      <w:r w:rsidRPr="004C6B55">
        <w:rPr>
          <w:rFonts w:ascii="Times New Roman" w:hAnsi="Times New Roman"/>
          <w:sz w:val="18"/>
          <w:szCs w:val="18"/>
        </w:rPr>
        <w:t>Серажединова</w:t>
      </w:r>
      <w:r w:rsidRPr="004C6B55">
        <w:rPr>
          <w:rFonts w:ascii="Times New Roman" w:hAnsi="Times New Roman"/>
          <w:sz w:val="18"/>
          <w:szCs w:val="18"/>
        </w:rPr>
        <w:t xml:space="preserve"> З.Л. </w:t>
      </w:r>
    </w:p>
    <w:p w:rsidR="00C732AE" w:rsidRPr="004C6B55" w:rsidP="00C732AE">
      <w:pPr>
        <w:tabs>
          <w:tab w:val="left" w:pos="6237"/>
          <w:tab w:val="left" w:pos="8222"/>
        </w:tabs>
        <w:contextualSpacing/>
        <w:jc w:val="right"/>
        <w:rPr>
          <w:rFonts w:ascii="Times New Roman" w:hAnsi="Times New Roman"/>
          <w:sz w:val="18"/>
          <w:szCs w:val="18"/>
        </w:rPr>
      </w:pPr>
    </w:p>
    <w:p w:rsidR="00C732AE" w:rsidRPr="004C6B55" w:rsidP="00C732AE">
      <w:pPr>
        <w:tabs>
          <w:tab w:val="left" w:pos="6237"/>
          <w:tab w:val="left" w:pos="8222"/>
        </w:tabs>
        <w:contextualSpacing/>
        <w:jc w:val="right"/>
        <w:rPr>
          <w:rFonts w:ascii="Times New Roman" w:hAnsi="Times New Roman"/>
          <w:sz w:val="18"/>
          <w:szCs w:val="18"/>
        </w:rPr>
      </w:pPr>
      <w:r w:rsidRPr="004C6B55">
        <w:rPr>
          <w:rFonts w:ascii="Times New Roman" w:hAnsi="Times New Roman"/>
          <w:sz w:val="18"/>
          <w:szCs w:val="18"/>
        </w:rPr>
        <w:t>СОГЛАСОВАНО</w:t>
      </w:r>
    </w:p>
    <w:p w:rsidR="00C732AE" w:rsidRPr="004C6B55" w:rsidP="00C732AE">
      <w:pPr>
        <w:tabs>
          <w:tab w:val="left" w:pos="5103"/>
          <w:tab w:val="left" w:pos="6237"/>
          <w:tab w:val="left" w:pos="8222"/>
        </w:tabs>
        <w:contextualSpacing/>
        <w:jc w:val="right"/>
        <w:rPr>
          <w:rFonts w:ascii="Times New Roman" w:hAnsi="Times New Roman"/>
          <w:sz w:val="18"/>
          <w:szCs w:val="18"/>
        </w:rPr>
      </w:pPr>
      <w:r w:rsidRPr="004C6B55">
        <w:rPr>
          <w:rFonts w:ascii="Times New Roman" w:hAnsi="Times New Roman"/>
          <w:sz w:val="18"/>
          <w:szCs w:val="18"/>
        </w:rPr>
        <w:t>Мировой судья  __________________          Козлова К.Ю.</w:t>
      </w:r>
    </w:p>
    <w:p w:rsidR="00C732AE" w:rsidRPr="004C6B55" w:rsidP="00C732AE">
      <w:pPr>
        <w:contextualSpacing/>
        <w:rPr>
          <w:rFonts w:ascii="Times New Roman" w:hAnsi="Times New Roman"/>
          <w:sz w:val="18"/>
          <w:szCs w:val="18"/>
        </w:rPr>
      </w:pPr>
    </w:p>
    <w:p w:rsidR="00B964EA" w:rsidRPr="004C6B55" w:rsidP="004C6B55">
      <w:pPr>
        <w:contextualSpacing/>
        <w:jc w:val="right"/>
        <w:rPr>
          <w:rFonts w:ascii="Times New Roman" w:hAnsi="Times New Roman"/>
          <w:sz w:val="18"/>
          <w:szCs w:val="18"/>
        </w:rPr>
      </w:pPr>
      <w:r w:rsidRPr="004C6B55">
        <w:rPr>
          <w:rFonts w:ascii="Times New Roman" w:hAnsi="Times New Roman"/>
          <w:sz w:val="18"/>
          <w:szCs w:val="18"/>
        </w:rPr>
        <w:t>«ИЗЪЯТО»</w:t>
      </w:r>
    </w:p>
    <w:sectPr w:rsidSect="004C6B55">
      <w:pgSz w:w="11906" w:h="16838"/>
      <w:pgMar w:top="426" w:right="851"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44"/>
    <w:rsid w:val="004C6B55"/>
    <w:rsid w:val="00B964EA"/>
    <w:rsid w:val="00C732AE"/>
    <w:rsid w:val="00CD5B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AE"/>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732AE"/>
    <w:rPr>
      <w:color w:val="0000FF"/>
      <w:u w:val="single"/>
    </w:rPr>
  </w:style>
  <w:style w:type="paragraph" w:styleId="NormalWeb">
    <w:name w:val="Normal (Web)"/>
    <w:basedOn w:val="Normal"/>
    <w:uiPriority w:val="99"/>
    <w:semiHidden/>
    <w:unhideWhenUsed/>
    <w:rsid w:val="00C732AE"/>
    <w:pPr>
      <w:spacing w:before="100" w:beforeAutospacing="1" w:after="100" w:afterAutospacing="1"/>
    </w:pPr>
    <w:rPr>
      <w:rFonts w:ascii="Times New Roman" w:hAnsi="Times New Roman"/>
      <w:szCs w:val="24"/>
    </w:rPr>
  </w:style>
  <w:style w:type="paragraph" w:styleId="Title">
    <w:name w:val="Title"/>
    <w:basedOn w:val="Normal"/>
    <w:link w:val="a"/>
    <w:uiPriority w:val="99"/>
    <w:qFormat/>
    <w:rsid w:val="00C732AE"/>
    <w:pPr>
      <w:jc w:val="center"/>
    </w:pPr>
    <w:rPr>
      <w:b/>
    </w:rPr>
  </w:style>
  <w:style w:type="character" w:customStyle="1" w:styleId="a">
    <w:name w:val="Название Знак"/>
    <w:basedOn w:val="DefaultParagraphFont"/>
    <w:link w:val="Title"/>
    <w:uiPriority w:val="99"/>
    <w:rsid w:val="00C732AE"/>
    <w:rPr>
      <w:rFonts w:ascii="Bookman Old Style" w:eastAsia="Times New Roman" w:hAnsi="Bookman Old Style" w:cs="Times New Roman"/>
      <w:b/>
      <w:sz w:val="24"/>
      <w:szCs w:val="20"/>
      <w:lang w:eastAsia="ru-RU"/>
    </w:rPr>
  </w:style>
  <w:style w:type="paragraph" w:styleId="BodyText">
    <w:name w:val="Body Text"/>
    <w:basedOn w:val="Normal"/>
    <w:link w:val="a0"/>
    <w:uiPriority w:val="99"/>
    <w:semiHidden/>
    <w:unhideWhenUsed/>
    <w:rsid w:val="00C732AE"/>
    <w:pPr>
      <w:jc w:val="both"/>
    </w:pPr>
  </w:style>
  <w:style w:type="character" w:customStyle="1" w:styleId="a0">
    <w:name w:val="Основной текст Знак"/>
    <w:basedOn w:val="DefaultParagraphFont"/>
    <w:link w:val="BodyText"/>
    <w:uiPriority w:val="99"/>
    <w:semiHidden/>
    <w:rsid w:val="00C732AE"/>
    <w:rPr>
      <w:rFonts w:ascii="Bookman Old Style" w:eastAsia="Times New Roman" w:hAnsi="Bookman Old Style" w:cs="Times New Roman"/>
      <w:sz w:val="24"/>
      <w:szCs w:val="20"/>
      <w:lang w:eastAsia="ru-RU"/>
    </w:rPr>
  </w:style>
  <w:style w:type="paragraph" w:styleId="BodyTextIndent">
    <w:name w:val="Body Text Indent"/>
    <w:basedOn w:val="Normal"/>
    <w:link w:val="a1"/>
    <w:uiPriority w:val="99"/>
    <w:semiHidden/>
    <w:unhideWhenUsed/>
    <w:rsid w:val="00C732AE"/>
    <w:pPr>
      <w:ind w:left="4536"/>
      <w:jc w:val="both"/>
    </w:pPr>
  </w:style>
  <w:style w:type="character" w:customStyle="1" w:styleId="a1">
    <w:name w:val="Основной текст с отступом Знак"/>
    <w:basedOn w:val="DefaultParagraphFont"/>
    <w:link w:val="BodyTextIndent"/>
    <w:uiPriority w:val="99"/>
    <w:semiHidden/>
    <w:rsid w:val="00C732AE"/>
    <w:rPr>
      <w:rFonts w:ascii="Bookman Old Style" w:eastAsia="Times New Roman" w:hAnsi="Bookman Old Style" w:cs="Times New Roman"/>
      <w:sz w:val="24"/>
      <w:szCs w:val="20"/>
      <w:lang w:eastAsia="ru-RU"/>
    </w:rPr>
  </w:style>
  <w:style w:type="paragraph" w:customStyle="1" w:styleId="a2">
    <w:name w:val="Обычный текст"/>
    <w:basedOn w:val="Normal"/>
    <w:uiPriority w:val="99"/>
    <w:semiHidden/>
    <w:rsid w:val="00C732AE"/>
    <w:pPr>
      <w:ind w:firstLine="454"/>
      <w:jc w:val="both"/>
    </w:pPr>
    <w:rPr>
      <w:rFonts w:ascii="Times New Roman" w:hAnsi="Times New Roman"/>
      <w:szCs w:val="24"/>
    </w:rPr>
  </w:style>
  <w:style w:type="paragraph" w:customStyle="1" w:styleId="ConsPlusNormal">
    <w:name w:val="ConsPlusNormal"/>
    <w:uiPriority w:val="99"/>
    <w:semiHidden/>
    <w:rsid w:val="00C732A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732AE"/>
  </w:style>
  <w:style w:type="character" w:customStyle="1" w:styleId="snippetequal">
    <w:name w:val="snippet_equal"/>
    <w:basedOn w:val="DefaultParagraphFont"/>
    <w:rsid w:val="00C732AE"/>
  </w:style>
  <w:style w:type="paragraph" w:styleId="BalloonText">
    <w:name w:val="Balloon Text"/>
    <w:basedOn w:val="Normal"/>
    <w:link w:val="a3"/>
    <w:uiPriority w:val="99"/>
    <w:semiHidden/>
    <w:unhideWhenUsed/>
    <w:rsid w:val="004C6B55"/>
    <w:rPr>
      <w:rFonts w:ascii="Tahoma" w:hAnsi="Tahoma" w:cs="Tahoma"/>
      <w:sz w:val="16"/>
      <w:szCs w:val="16"/>
    </w:rPr>
  </w:style>
  <w:style w:type="character" w:customStyle="1" w:styleId="a3">
    <w:name w:val="Текст выноски Знак"/>
    <w:basedOn w:val="DefaultParagraphFont"/>
    <w:link w:val="BalloonText"/>
    <w:uiPriority w:val="99"/>
    <w:semiHidden/>
    <w:rsid w:val="004C6B5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DAB7C32C337966702C8F49452FCA9C9D1F51B4216CF81C8A7B6286177CB4A4BC13DCFAC44AR8UD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