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1586" w:rsidRPr="00831586" w:rsidP="00831586">
      <w:pPr>
        <w:spacing w:after="0" w:line="240" w:lineRule="auto"/>
        <w:jc w:val="right"/>
        <w:rPr>
          <w:rFonts w:ascii="Times New Roman" w:eastAsia="Times New Roman" w:hAnsi="Times New Roman" w:cs="Times New Roman"/>
          <w:color w:val="000000" w:themeColor="text1"/>
          <w:sz w:val="18"/>
          <w:szCs w:val="18"/>
          <w:lang w:eastAsia="ru-RU"/>
        </w:rPr>
      </w:pPr>
      <w:r w:rsidRPr="00831586">
        <w:rPr>
          <w:rFonts w:ascii="Times New Roman" w:eastAsia="Times New Roman" w:hAnsi="Times New Roman" w:cs="Times New Roman"/>
          <w:color w:val="000000" w:themeColor="text1"/>
          <w:sz w:val="18"/>
          <w:szCs w:val="18"/>
          <w:lang w:eastAsia="ru-RU"/>
        </w:rPr>
        <w:t>Дело № 5-44-07/2023</w:t>
      </w:r>
    </w:p>
    <w:p w:rsidR="00831586" w:rsidRPr="00831586" w:rsidP="00831586">
      <w:pPr>
        <w:spacing w:after="0" w:line="240" w:lineRule="auto"/>
        <w:jc w:val="right"/>
        <w:rPr>
          <w:rFonts w:ascii="Times New Roman" w:eastAsia="Times New Roman" w:hAnsi="Times New Roman" w:cs="Times New Roman"/>
          <w:bCs/>
          <w:color w:val="000000" w:themeColor="text1"/>
          <w:sz w:val="18"/>
          <w:szCs w:val="18"/>
          <w:lang w:eastAsia="ru-RU"/>
        </w:rPr>
      </w:pPr>
      <w:r w:rsidRPr="00831586">
        <w:rPr>
          <w:rFonts w:ascii="Times New Roman" w:eastAsia="Times New Roman" w:hAnsi="Times New Roman" w:cs="Times New Roman"/>
          <w:bCs/>
          <w:color w:val="000000" w:themeColor="text1"/>
          <w:sz w:val="18"/>
          <w:szCs w:val="18"/>
          <w:lang w:eastAsia="ru-RU"/>
        </w:rPr>
        <w:t>УИД 91MS0044-01-2023-000017-89</w:t>
      </w:r>
    </w:p>
    <w:p w:rsidR="00831586" w:rsidRPr="00831586" w:rsidP="00831586">
      <w:pPr>
        <w:spacing w:after="0" w:line="240" w:lineRule="auto"/>
        <w:jc w:val="center"/>
        <w:rPr>
          <w:rFonts w:ascii="Times New Roman" w:eastAsia="Times New Roman" w:hAnsi="Times New Roman" w:cs="Times New Roman"/>
          <w:color w:val="000000" w:themeColor="text1"/>
          <w:sz w:val="18"/>
          <w:szCs w:val="18"/>
          <w:lang w:eastAsia="ru-RU"/>
        </w:rPr>
      </w:pPr>
      <w:r w:rsidRPr="00831586">
        <w:rPr>
          <w:rFonts w:ascii="Times New Roman" w:eastAsia="Times New Roman" w:hAnsi="Times New Roman" w:cs="Times New Roman"/>
          <w:color w:val="000000" w:themeColor="text1"/>
          <w:sz w:val="18"/>
          <w:szCs w:val="18"/>
          <w:lang w:eastAsia="ru-RU"/>
        </w:rPr>
        <w:t>ПОСТАНОВЛЕНИЕ</w:t>
      </w:r>
    </w:p>
    <w:p w:rsidR="00831586" w:rsidRPr="00831586" w:rsidP="00831586">
      <w:pPr>
        <w:spacing w:after="0" w:line="240" w:lineRule="auto"/>
        <w:rPr>
          <w:rFonts w:ascii="Times New Roman" w:eastAsia="Times New Roman" w:hAnsi="Times New Roman" w:cs="Times New Roman"/>
          <w:color w:val="000000" w:themeColor="text1"/>
          <w:sz w:val="18"/>
          <w:szCs w:val="18"/>
          <w:lang w:eastAsia="ru-RU"/>
        </w:rPr>
      </w:pPr>
    </w:p>
    <w:p w:rsidR="00831586" w:rsidRPr="00831586" w:rsidP="00831586">
      <w:pPr>
        <w:tabs>
          <w:tab w:val="left" w:pos="8080"/>
        </w:tabs>
        <w:spacing w:after="0" w:line="240" w:lineRule="auto"/>
        <w:rPr>
          <w:rFonts w:ascii="Times New Roman" w:eastAsia="Times New Roman" w:hAnsi="Times New Roman" w:cs="Times New Roman"/>
          <w:color w:val="000000" w:themeColor="text1"/>
          <w:sz w:val="18"/>
          <w:szCs w:val="18"/>
          <w:lang w:eastAsia="ru-RU"/>
        </w:rPr>
      </w:pPr>
      <w:r w:rsidRPr="00831586">
        <w:rPr>
          <w:rFonts w:ascii="Times New Roman" w:eastAsia="Times New Roman" w:hAnsi="Times New Roman" w:cs="Times New Roman"/>
          <w:color w:val="000000" w:themeColor="text1"/>
          <w:sz w:val="18"/>
          <w:szCs w:val="18"/>
          <w:lang w:eastAsia="ru-RU"/>
        </w:rPr>
        <w:t>26 января 2023 г.                                                                                           г. Керчь</w:t>
      </w:r>
    </w:p>
    <w:p w:rsidR="00831586" w:rsidRPr="00831586" w:rsidP="00831586">
      <w:pPr>
        <w:spacing w:after="0" w:line="240" w:lineRule="auto"/>
        <w:jc w:val="both"/>
        <w:rPr>
          <w:rFonts w:ascii="Times New Roman" w:eastAsia="Times New Roman" w:hAnsi="Times New Roman" w:cs="Times New Roman"/>
          <w:color w:val="000000" w:themeColor="text1"/>
          <w:sz w:val="18"/>
          <w:szCs w:val="18"/>
          <w:lang w:eastAsia="ru-RU"/>
        </w:rPr>
      </w:pPr>
    </w:p>
    <w:p w:rsidR="00831586" w:rsidRPr="00831586" w:rsidP="00831586">
      <w:pPr>
        <w:spacing w:after="0" w:line="240" w:lineRule="auto"/>
        <w:ind w:firstLine="709"/>
        <w:jc w:val="both"/>
        <w:rPr>
          <w:rFonts w:ascii="Times New Roman" w:eastAsia="Times New Roman" w:hAnsi="Times New Roman" w:cs="Times New Roman"/>
          <w:color w:val="000000" w:themeColor="text1"/>
          <w:sz w:val="18"/>
          <w:szCs w:val="18"/>
          <w:lang w:eastAsia="ru-RU"/>
        </w:rPr>
      </w:pPr>
      <w:r w:rsidRPr="00831586">
        <w:rPr>
          <w:rFonts w:ascii="Times New Roman" w:eastAsia="Times New Roman" w:hAnsi="Times New Roman" w:cs="Times New Roman"/>
          <w:color w:val="000000" w:themeColor="text1"/>
          <w:sz w:val="18"/>
          <w:szCs w:val="18"/>
          <w:lang w:eastAsia="ru-RU"/>
        </w:rPr>
        <w:t>Мировой судья судебного участка № 44 Керченского судебного района (городской округ Керчь) Республики Крым Козлова К.Ю., с участием Ермакова А.Б., рассмотрев в открытом судебном заседании дело об административном правонарушении в отношении:</w:t>
      </w:r>
    </w:p>
    <w:p w:rsidR="00831586" w:rsidRPr="00831586" w:rsidP="00831586">
      <w:pPr>
        <w:spacing w:after="0" w:line="240" w:lineRule="auto"/>
        <w:ind w:left="709"/>
        <w:jc w:val="both"/>
        <w:rPr>
          <w:rFonts w:ascii="Times New Roman" w:eastAsia="Times New Roman" w:hAnsi="Times New Roman" w:cs="Times New Roman"/>
          <w:color w:val="000000" w:themeColor="text1"/>
          <w:sz w:val="18"/>
          <w:szCs w:val="18"/>
          <w:lang w:eastAsia="ru-RU"/>
        </w:rPr>
      </w:pPr>
      <w:r w:rsidRPr="00831586">
        <w:rPr>
          <w:rFonts w:ascii="Times New Roman" w:eastAsia="Times New Roman" w:hAnsi="Times New Roman" w:cs="Times New Roman"/>
          <w:color w:val="000000" w:themeColor="text1"/>
          <w:sz w:val="18"/>
          <w:szCs w:val="18"/>
          <w:lang w:eastAsia="ru-RU"/>
        </w:rPr>
        <w:t xml:space="preserve">Ермакова </w:t>
      </w:r>
      <w:r w:rsidRPr="000340F0">
        <w:rPr>
          <w:rFonts w:ascii="Times New Roman" w:eastAsia="Times New Roman" w:hAnsi="Times New Roman" w:cs="Times New Roman"/>
          <w:color w:val="000000" w:themeColor="text1"/>
          <w:sz w:val="18"/>
          <w:szCs w:val="18"/>
          <w:lang w:eastAsia="ru-RU"/>
        </w:rPr>
        <w:t xml:space="preserve">«ИЗЪЯТО» </w:t>
      </w:r>
      <w:r w:rsidRPr="00831586">
        <w:rPr>
          <w:rFonts w:ascii="Times New Roman" w:eastAsia="Times New Roman" w:hAnsi="Times New Roman" w:cs="Times New Roman"/>
          <w:color w:val="000000" w:themeColor="text1"/>
          <w:sz w:val="18"/>
          <w:szCs w:val="18"/>
          <w:lang w:eastAsia="ru-RU"/>
        </w:rPr>
        <w:t xml:space="preserve">, </w:t>
      </w:r>
      <w:r w:rsidRPr="000340F0">
        <w:rPr>
          <w:rFonts w:ascii="Times New Roman" w:eastAsia="Times New Roman" w:hAnsi="Times New Roman" w:cs="Times New Roman"/>
          <w:color w:val="000000" w:themeColor="text1"/>
          <w:sz w:val="18"/>
          <w:szCs w:val="18"/>
          <w:lang w:eastAsia="ru-RU"/>
        </w:rPr>
        <w:t>«ИЗЪЯТО»</w:t>
      </w:r>
      <w:r w:rsidRPr="00831586">
        <w:rPr>
          <w:rFonts w:ascii="Times New Roman" w:eastAsia="Times New Roman" w:hAnsi="Times New Roman" w:cs="Times New Roman"/>
          <w:color w:val="000000" w:themeColor="text1"/>
          <w:sz w:val="18"/>
          <w:szCs w:val="18"/>
          <w:lang w:eastAsia="ru-RU"/>
        </w:rPr>
        <w:t>,</w:t>
      </w:r>
    </w:p>
    <w:p w:rsidR="00831586" w:rsidRPr="00831586" w:rsidP="00831586">
      <w:pPr>
        <w:spacing w:after="0" w:line="240" w:lineRule="auto"/>
        <w:jc w:val="both"/>
        <w:rPr>
          <w:rFonts w:ascii="Times New Roman" w:eastAsia="Times New Roman" w:hAnsi="Times New Roman" w:cs="Times New Roman"/>
          <w:color w:val="000000" w:themeColor="text1"/>
          <w:sz w:val="18"/>
          <w:szCs w:val="18"/>
          <w:lang w:eastAsia="ru-RU"/>
        </w:rPr>
      </w:pPr>
      <w:r w:rsidRPr="00831586">
        <w:rPr>
          <w:rFonts w:ascii="Times New Roman" w:eastAsia="Times New Roman" w:hAnsi="Times New Roman" w:cs="Times New Roman"/>
          <w:color w:val="000000" w:themeColor="text1"/>
          <w:sz w:val="18"/>
          <w:szCs w:val="18"/>
          <w:lang w:eastAsia="ru-RU"/>
        </w:rPr>
        <w:t>привлекаемого к административной ответственности по ч. 1 ст. 12.26 Кодекса об административных правонарушениях Российской Федерации</w:t>
      </w:r>
    </w:p>
    <w:p w:rsidR="00831586" w:rsidRPr="00831586" w:rsidP="00831586">
      <w:pPr>
        <w:spacing w:after="0" w:line="240" w:lineRule="auto"/>
        <w:jc w:val="center"/>
        <w:rPr>
          <w:rFonts w:ascii="Times New Roman" w:eastAsia="Times New Roman" w:hAnsi="Times New Roman" w:cs="Times New Roman"/>
          <w:color w:val="000000" w:themeColor="text1"/>
          <w:sz w:val="18"/>
          <w:szCs w:val="18"/>
          <w:lang w:eastAsia="ru-RU"/>
        </w:rPr>
      </w:pPr>
    </w:p>
    <w:p w:rsidR="00831586" w:rsidRPr="00831586" w:rsidP="00831586">
      <w:pPr>
        <w:spacing w:after="0" w:line="240" w:lineRule="auto"/>
        <w:jc w:val="center"/>
        <w:rPr>
          <w:rFonts w:ascii="Times New Roman" w:eastAsia="Times New Roman" w:hAnsi="Times New Roman" w:cs="Times New Roman"/>
          <w:color w:val="000000" w:themeColor="text1"/>
          <w:sz w:val="18"/>
          <w:szCs w:val="18"/>
          <w:lang w:eastAsia="ru-RU"/>
        </w:rPr>
      </w:pPr>
      <w:r w:rsidRPr="00831586">
        <w:rPr>
          <w:rFonts w:ascii="Times New Roman" w:eastAsia="Times New Roman" w:hAnsi="Times New Roman" w:cs="Times New Roman"/>
          <w:color w:val="000000" w:themeColor="text1"/>
          <w:sz w:val="18"/>
          <w:szCs w:val="18"/>
          <w:lang w:eastAsia="ru-RU"/>
        </w:rPr>
        <w:t>УСТАНОВИЛ:</w:t>
      </w:r>
    </w:p>
    <w:p w:rsidR="00831586" w:rsidRPr="00831586" w:rsidP="00831586">
      <w:pPr>
        <w:spacing w:after="0" w:line="240" w:lineRule="auto"/>
        <w:jc w:val="both"/>
        <w:rPr>
          <w:rFonts w:ascii="Times New Roman" w:eastAsia="Times New Roman" w:hAnsi="Times New Roman" w:cs="Times New Roman"/>
          <w:color w:val="000000" w:themeColor="text1"/>
          <w:sz w:val="18"/>
          <w:szCs w:val="18"/>
          <w:lang w:eastAsia="ru-RU"/>
        </w:rPr>
      </w:pPr>
    </w:p>
    <w:p w:rsidR="00831586" w:rsidRPr="00831586" w:rsidP="00831586">
      <w:pPr>
        <w:spacing w:after="0" w:line="240" w:lineRule="auto"/>
        <w:jc w:val="both"/>
        <w:rPr>
          <w:rFonts w:ascii="Times New Roman" w:eastAsia="Times New Roman" w:hAnsi="Times New Roman" w:cs="Times New Roman"/>
          <w:color w:val="000000" w:themeColor="text1"/>
          <w:sz w:val="18"/>
          <w:szCs w:val="18"/>
          <w:lang w:eastAsia="ru-RU"/>
        </w:rPr>
      </w:pPr>
      <w:r w:rsidRPr="00831586">
        <w:rPr>
          <w:rFonts w:ascii="Times New Roman" w:eastAsia="Times New Roman" w:hAnsi="Times New Roman" w:cs="Times New Roman"/>
          <w:color w:val="000000" w:themeColor="text1"/>
          <w:sz w:val="18"/>
          <w:szCs w:val="18"/>
          <w:lang w:eastAsia="ru-RU"/>
        </w:rPr>
        <w:tab/>
        <w:t xml:space="preserve">Согласно протоколу об административном правонарушении </w:t>
      </w:r>
      <w:r w:rsidRPr="00831586">
        <w:rPr>
          <w:rFonts w:ascii="Times New Roman" w:eastAsia="Times New Roman" w:hAnsi="Times New Roman" w:cs="Times New Roman"/>
          <w:color w:val="000000" w:themeColor="text1"/>
          <w:sz w:val="18"/>
          <w:szCs w:val="18"/>
          <w:lang w:eastAsia="ru-RU"/>
        </w:rPr>
        <w:br/>
        <w:t xml:space="preserve">82 АП №  177711 от 29 декабря 2022г.,  Ермаков А.Б., 28 декабря 2022года в 23 час. 45 мин. на ул. Старая Дача, д. 4 в г. Керчь, управлял транспортным средством «ВАЗ-2109» с государственным регистрационным номером </w:t>
      </w:r>
      <w:r w:rsidRPr="000340F0">
        <w:rPr>
          <w:rFonts w:ascii="Times New Roman" w:eastAsia="Times New Roman" w:hAnsi="Times New Roman" w:cs="Times New Roman"/>
          <w:color w:val="000000" w:themeColor="text1"/>
          <w:sz w:val="18"/>
          <w:szCs w:val="18"/>
          <w:lang w:eastAsia="ru-RU"/>
        </w:rPr>
        <w:t xml:space="preserve">«ИЗЪЯТО» </w:t>
      </w:r>
      <w:r w:rsidRPr="00831586">
        <w:rPr>
          <w:rFonts w:ascii="Times New Roman" w:eastAsia="Times New Roman" w:hAnsi="Times New Roman" w:cs="Times New Roman"/>
          <w:color w:val="000000" w:themeColor="text1"/>
          <w:sz w:val="18"/>
          <w:szCs w:val="18"/>
          <w:lang w:eastAsia="ru-RU"/>
        </w:rPr>
        <w:t>с признаками опьянения, а именно: запах алкоголя изо рта, резкое изменение окраски кожных покровов лица, и 29 декабря 2022 г. в 00 час. 10 мин., Ермаков А.Б. не выполнил законного требования сотрудника полиции о прохождении медицинского освидетельствования на состояние опьянения, если такие действия не содержат уголовно наказуемого деяния, чем нарушил п. 2.3.2 ПДД РФ, ответственность за которое предусмотрена ч.1 ст.12.26 КоАП РФ.</w:t>
      </w:r>
    </w:p>
    <w:p w:rsidR="00831586" w:rsidRPr="00831586" w:rsidP="00831586">
      <w:pPr>
        <w:spacing w:after="0" w:line="240" w:lineRule="auto"/>
        <w:ind w:firstLine="720"/>
        <w:jc w:val="both"/>
        <w:rPr>
          <w:rFonts w:ascii="Times New Roman" w:eastAsia="Times New Roman" w:hAnsi="Times New Roman" w:cs="Times New Roman"/>
          <w:color w:val="000000" w:themeColor="text1"/>
          <w:sz w:val="18"/>
          <w:szCs w:val="18"/>
          <w:lang w:eastAsia="ru-RU"/>
        </w:rPr>
      </w:pPr>
      <w:r w:rsidRPr="00831586">
        <w:rPr>
          <w:rFonts w:ascii="Times New Roman" w:eastAsia="Times New Roman" w:hAnsi="Times New Roman" w:cs="Times New Roman"/>
          <w:color w:val="000000" w:themeColor="text1"/>
          <w:sz w:val="18"/>
          <w:szCs w:val="18"/>
          <w:lang w:eastAsia="ru-RU"/>
        </w:rPr>
        <w:t>В судебном заседании Ермаков А.Б. вину в совершенном правонарушении признал в полном объеме, в содеянном раскаялся. Подтвердил обстоятельства, изложенные в протоколе об административном правонарушении. Пояснил, что отказался от прохождения медицинского освидетельствования на состояние опьянения, так как действительно находился за рулем автомобиля с признаком алкогольного опьянения – запах алкоголя изо рта.</w:t>
      </w:r>
    </w:p>
    <w:p w:rsidR="00831586" w:rsidRPr="00831586" w:rsidP="00831586">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18"/>
          <w:szCs w:val="18"/>
          <w:shd w:val="clear" w:color="auto" w:fill="FFFFFF"/>
          <w:lang w:eastAsia="ru-RU"/>
        </w:rPr>
      </w:pPr>
      <w:r w:rsidRPr="00831586">
        <w:rPr>
          <w:rFonts w:ascii="Times New Roman" w:eastAsia="Times New Roman" w:hAnsi="Times New Roman" w:cs="Times New Roman"/>
          <w:color w:val="000000" w:themeColor="text1"/>
          <w:sz w:val="18"/>
          <w:szCs w:val="18"/>
          <w:shd w:val="clear" w:color="auto" w:fill="FFFFFF"/>
          <w:lang w:eastAsia="ru-RU"/>
        </w:rPr>
        <w:t>Заслушав пояснения лица, привлекаемого к административной ответственности, изучив материалы дела об административном правонарушении, мировой судья приходит к следующему.</w:t>
      </w:r>
    </w:p>
    <w:p w:rsidR="00831586" w:rsidRPr="00831586" w:rsidP="00831586">
      <w:pPr>
        <w:spacing w:after="0" w:line="240" w:lineRule="auto"/>
        <w:ind w:firstLine="540"/>
        <w:jc w:val="both"/>
        <w:rPr>
          <w:rFonts w:ascii="Times New Roman" w:eastAsia="Times New Roman" w:hAnsi="Times New Roman" w:cs="Times New Roman"/>
          <w:color w:val="000000" w:themeColor="text1"/>
          <w:sz w:val="18"/>
          <w:szCs w:val="18"/>
          <w:lang w:eastAsia="ru-RU"/>
        </w:rPr>
      </w:pPr>
      <w:r w:rsidRPr="00831586">
        <w:rPr>
          <w:rFonts w:ascii="Times New Roman" w:eastAsia="Times New Roman" w:hAnsi="Times New Roman" w:cs="Times New Roman"/>
          <w:color w:val="000000" w:themeColor="text1"/>
          <w:sz w:val="18"/>
          <w:szCs w:val="18"/>
          <w:lang w:eastAsia="ru-RU"/>
        </w:rPr>
        <w:t>В соответствии с п. 1.3 Правил дорожного движения Российской Федерации,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831586" w:rsidRPr="00831586" w:rsidP="00831586">
      <w:pPr>
        <w:spacing w:after="0" w:line="240" w:lineRule="auto"/>
        <w:ind w:firstLine="540"/>
        <w:jc w:val="both"/>
        <w:rPr>
          <w:rFonts w:ascii="Times New Roman" w:eastAsia="Times New Roman" w:hAnsi="Times New Roman" w:cs="Times New Roman"/>
          <w:color w:val="000000" w:themeColor="text1"/>
          <w:sz w:val="18"/>
          <w:szCs w:val="18"/>
          <w:lang w:eastAsia="ru-RU"/>
        </w:rPr>
      </w:pPr>
      <w:r w:rsidRPr="00831586">
        <w:rPr>
          <w:rFonts w:ascii="Times New Roman" w:eastAsia="Times New Roman" w:hAnsi="Times New Roman" w:cs="Times New Roman"/>
          <w:color w:val="000000" w:themeColor="text1"/>
          <w:sz w:val="18"/>
          <w:szCs w:val="18"/>
          <w:lang w:eastAsia="ru-RU"/>
        </w:rPr>
        <w:t>Согласно п. 2.3.2 Правил дорожного движения Российской Федерации,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831586" w:rsidRPr="00831586" w:rsidP="00831586">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18"/>
          <w:szCs w:val="18"/>
          <w:shd w:val="clear" w:color="auto" w:fill="FFFFFF"/>
          <w:lang w:eastAsia="ru-RU"/>
        </w:rPr>
      </w:pPr>
      <w:r w:rsidRPr="00831586">
        <w:rPr>
          <w:rFonts w:ascii="Times New Roman" w:eastAsia="Times New Roman" w:hAnsi="Times New Roman" w:cs="Times New Roman"/>
          <w:color w:val="000000" w:themeColor="text1"/>
          <w:sz w:val="18"/>
          <w:szCs w:val="18"/>
          <w:shd w:val="clear" w:color="auto" w:fill="FFFFFF"/>
          <w:lang w:eastAsia="ru-RU"/>
        </w:rPr>
        <w:t>Нарушение пункта 2.3.2 Правил дорожного движения образует состав административного правонарушения, предусмотренного частью 1 статьи 12.26 Кодекса Российской Федерации об административных правонарушениях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831586" w:rsidRPr="00831586" w:rsidP="00831586">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18"/>
          <w:szCs w:val="18"/>
          <w:lang w:eastAsia="ru-RU"/>
        </w:rPr>
      </w:pPr>
      <w:r w:rsidRPr="00831586">
        <w:rPr>
          <w:rFonts w:ascii="Times New Roman" w:eastAsia="Calibri" w:hAnsi="Times New Roman" w:cs="Times New Roman"/>
          <w:color w:val="000000" w:themeColor="text1"/>
          <w:sz w:val="18"/>
          <w:szCs w:val="18"/>
          <w:lang w:eastAsia="ru-RU"/>
        </w:rPr>
        <w:t xml:space="preserve">Как следует из материалов дела, </w:t>
      </w:r>
      <w:r w:rsidRPr="00831586">
        <w:rPr>
          <w:rFonts w:ascii="Times New Roman" w:eastAsia="Times New Roman" w:hAnsi="Times New Roman" w:cs="Times New Roman"/>
          <w:color w:val="000000" w:themeColor="text1"/>
          <w:sz w:val="18"/>
          <w:szCs w:val="18"/>
          <w:lang w:eastAsia="ru-RU"/>
        </w:rPr>
        <w:t>29 декабря 2022 г. в 00 час. 10 мин., Ермаков А.Б. не выполнил законного требования сотрудника полиции о прохождении медицинского освидетельствования на состояние опьянения, если такие действия не содержат уголовно наказуемого деяния, чем нарушил п. 2.3.2 ПДД РФ.</w:t>
      </w:r>
    </w:p>
    <w:p w:rsidR="00831586" w:rsidRPr="00831586" w:rsidP="00831586">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18"/>
          <w:szCs w:val="18"/>
          <w:lang w:eastAsia="ru-RU"/>
        </w:rPr>
      </w:pPr>
      <w:r w:rsidRPr="00831586">
        <w:rPr>
          <w:rFonts w:ascii="Times New Roman" w:eastAsia="Times New Roman" w:hAnsi="Times New Roman" w:cs="Times New Roman"/>
          <w:color w:val="000000" w:themeColor="text1"/>
          <w:sz w:val="18"/>
          <w:szCs w:val="18"/>
          <w:lang w:eastAsia="ru-RU"/>
        </w:rPr>
        <w:t xml:space="preserve">Указанные обстоятельства послужили основанием для составления в отношении Ермакова А.Б. протокола об административном правонарушении по </w:t>
      </w:r>
      <w:hyperlink r:id="rId4" w:history="1">
        <w:r w:rsidRPr="000340F0">
          <w:rPr>
            <w:rFonts w:ascii="Times New Roman" w:eastAsia="Times New Roman" w:hAnsi="Times New Roman" w:cs="Times New Roman"/>
            <w:color w:val="000000" w:themeColor="text1"/>
            <w:sz w:val="18"/>
            <w:szCs w:val="18"/>
            <w:lang w:eastAsia="ru-RU"/>
          </w:rPr>
          <w:t>ч.</w:t>
        </w:r>
      </w:hyperlink>
      <w:r w:rsidRPr="00831586">
        <w:rPr>
          <w:rFonts w:ascii="Times New Roman" w:eastAsia="Times New Roman" w:hAnsi="Times New Roman" w:cs="Times New Roman"/>
          <w:color w:val="000000" w:themeColor="text1"/>
          <w:sz w:val="18"/>
          <w:szCs w:val="18"/>
          <w:lang w:eastAsia="ru-RU"/>
        </w:rPr>
        <w:t> 1 ст. 12.26 КоАП РФ.</w:t>
      </w:r>
    </w:p>
    <w:p w:rsidR="00831586" w:rsidRPr="00831586" w:rsidP="00831586">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18"/>
          <w:szCs w:val="18"/>
          <w:shd w:val="clear" w:color="auto" w:fill="FFFFFF"/>
          <w:lang w:eastAsia="ru-RU"/>
        </w:rPr>
      </w:pPr>
      <w:r w:rsidRPr="00831586">
        <w:rPr>
          <w:rFonts w:ascii="Times New Roman" w:eastAsia="Times New Roman" w:hAnsi="Times New Roman" w:cs="Times New Roman"/>
          <w:color w:val="000000" w:themeColor="text1"/>
          <w:sz w:val="18"/>
          <w:szCs w:val="18"/>
          <w:shd w:val="clear" w:color="auto" w:fill="FFFFFF"/>
          <w:lang w:eastAsia="ru-RU"/>
        </w:rPr>
        <w:t>В соответствии со ст. </w:t>
      </w:r>
      <w:r w:rsidRPr="00831586">
        <w:rPr>
          <w:rFonts w:ascii="Times New Roman" w:eastAsia="Times New Roman" w:hAnsi="Times New Roman" w:cs="Times New Roman"/>
          <w:color w:val="000000" w:themeColor="text1"/>
          <w:sz w:val="18"/>
          <w:szCs w:val="18"/>
          <w:bdr w:val="none" w:sz="0" w:space="0" w:color="auto" w:frame="1"/>
          <w:lang w:eastAsia="ru-RU"/>
        </w:rPr>
        <w:t xml:space="preserve">26.2 </w:t>
      </w:r>
      <w:r w:rsidRPr="00831586">
        <w:rPr>
          <w:rFonts w:ascii="Times New Roman" w:eastAsia="Times New Roman" w:hAnsi="Times New Roman" w:cs="Times New Roman"/>
          <w:color w:val="000000" w:themeColor="text1"/>
          <w:sz w:val="18"/>
          <w:szCs w:val="18"/>
          <w:lang w:eastAsia="ru-RU"/>
        </w:rPr>
        <w:t>КоАП РФ</w:t>
      </w:r>
      <w:r w:rsidRPr="00831586">
        <w:rPr>
          <w:rFonts w:ascii="Times New Roman" w:eastAsia="Times New Roman" w:hAnsi="Times New Roman" w:cs="Times New Roman"/>
          <w:color w:val="000000" w:themeColor="text1"/>
          <w:sz w:val="18"/>
          <w:szCs w:val="18"/>
          <w:bdr w:val="none" w:sz="0" w:space="0" w:color="auto" w:frame="1"/>
          <w:lang w:eastAsia="ru-RU"/>
        </w:rPr>
        <w:t xml:space="preserve"> </w:t>
      </w:r>
      <w:r w:rsidRPr="00831586">
        <w:rPr>
          <w:rFonts w:ascii="Times New Roman" w:eastAsia="Times New Roman" w:hAnsi="Times New Roman" w:cs="Times New Roman"/>
          <w:color w:val="000000" w:themeColor="text1"/>
          <w:sz w:val="18"/>
          <w:szCs w:val="18"/>
          <w:shd w:val="clear" w:color="auto" w:fill="FFFFFF"/>
          <w:lang w:eastAsia="ru-RU"/>
        </w:rPr>
        <w:t>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831586" w:rsidRPr="00831586" w:rsidP="00831586">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18"/>
          <w:szCs w:val="18"/>
          <w:lang w:eastAsia="ru-RU"/>
        </w:rPr>
      </w:pPr>
      <w:r w:rsidRPr="00831586">
        <w:rPr>
          <w:rFonts w:ascii="Times New Roman" w:eastAsia="Times New Roman" w:hAnsi="Times New Roman" w:cs="Times New Roman"/>
          <w:color w:val="000000" w:themeColor="text1"/>
          <w:sz w:val="18"/>
          <w:szCs w:val="18"/>
          <w:shd w:val="clear" w:color="auto" w:fill="FFFFFF"/>
          <w:lang w:eastAsia="ru-RU"/>
        </w:rPr>
        <w:t>По правилам ст. </w:t>
      </w:r>
      <w:r w:rsidRPr="00831586">
        <w:rPr>
          <w:rFonts w:ascii="Times New Roman" w:eastAsia="Times New Roman" w:hAnsi="Times New Roman" w:cs="Times New Roman"/>
          <w:color w:val="000000" w:themeColor="text1"/>
          <w:sz w:val="18"/>
          <w:szCs w:val="18"/>
          <w:bdr w:val="none" w:sz="0" w:space="0" w:color="auto" w:frame="1"/>
          <w:lang w:eastAsia="ru-RU"/>
        </w:rPr>
        <w:t xml:space="preserve">26.11 </w:t>
      </w:r>
      <w:r w:rsidRPr="00831586">
        <w:rPr>
          <w:rFonts w:ascii="Times New Roman" w:eastAsia="Times New Roman" w:hAnsi="Times New Roman" w:cs="Times New Roman"/>
          <w:color w:val="000000" w:themeColor="text1"/>
          <w:sz w:val="18"/>
          <w:szCs w:val="18"/>
          <w:lang w:eastAsia="ru-RU"/>
        </w:rPr>
        <w:t>КоАП РФ</w:t>
      </w:r>
      <w:r w:rsidRPr="00831586">
        <w:rPr>
          <w:rFonts w:ascii="Times New Roman" w:eastAsia="Times New Roman" w:hAnsi="Times New Roman" w:cs="Times New Roman"/>
          <w:color w:val="000000" w:themeColor="text1"/>
          <w:sz w:val="18"/>
          <w:szCs w:val="18"/>
          <w:bdr w:val="none" w:sz="0" w:space="0" w:color="auto" w:frame="1"/>
          <w:lang w:eastAsia="ru-RU"/>
        </w:rPr>
        <w:t xml:space="preserve"> </w:t>
      </w:r>
      <w:r w:rsidRPr="00831586">
        <w:rPr>
          <w:rFonts w:ascii="Times New Roman" w:eastAsia="Times New Roman" w:hAnsi="Times New Roman" w:cs="Times New Roman"/>
          <w:color w:val="000000" w:themeColor="text1"/>
          <w:sz w:val="18"/>
          <w:szCs w:val="18"/>
          <w:shd w:val="clear" w:color="auto" w:fill="FFFFFF"/>
          <w:lang w:eastAsia="ru-RU"/>
        </w:rPr>
        <w:t>судья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r w:rsidRPr="00831586">
        <w:rPr>
          <w:rFonts w:ascii="Times New Roman" w:eastAsia="Times New Roman" w:hAnsi="Times New Roman" w:cs="Times New Roman"/>
          <w:color w:val="000000" w:themeColor="text1"/>
          <w:sz w:val="18"/>
          <w:szCs w:val="18"/>
          <w:lang w:eastAsia="ru-RU"/>
        </w:rPr>
        <w:t xml:space="preserve"> </w:t>
      </w:r>
    </w:p>
    <w:p w:rsidR="00831586" w:rsidRPr="00831586" w:rsidP="00831586">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18"/>
          <w:szCs w:val="18"/>
          <w:lang w:eastAsia="ru-RU"/>
        </w:rPr>
      </w:pPr>
      <w:r w:rsidRPr="00831586">
        <w:rPr>
          <w:rFonts w:ascii="Times New Roman" w:eastAsia="Times New Roman" w:hAnsi="Times New Roman" w:cs="Times New Roman"/>
          <w:color w:val="000000" w:themeColor="text1"/>
          <w:sz w:val="18"/>
          <w:szCs w:val="18"/>
          <w:lang w:eastAsia="ru-RU"/>
        </w:rPr>
        <w:t xml:space="preserve">Вина Ермакова А.Б. в инкриминируемом ему административном правонарушении, подтверждается следующими доказательствами: </w:t>
      </w:r>
    </w:p>
    <w:p w:rsidR="00831586" w:rsidRPr="00831586" w:rsidP="00831586">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18"/>
          <w:szCs w:val="18"/>
          <w:lang w:eastAsia="ru-RU"/>
        </w:rPr>
      </w:pPr>
      <w:r w:rsidRPr="00831586">
        <w:rPr>
          <w:rFonts w:ascii="Times New Roman" w:eastAsia="Times New Roman" w:hAnsi="Times New Roman" w:cs="Times New Roman"/>
          <w:color w:val="000000" w:themeColor="text1"/>
          <w:sz w:val="18"/>
          <w:szCs w:val="18"/>
          <w:lang w:eastAsia="ru-RU"/>
        </w:rPr>
        <w:t xml:space="preserve">– протоколом об административном правонарушении 82 АП № 177711 от 29 декабря 2022 года, согласно которому </w:t>
      </w:r>
      <w:r w:rsidRPr="00831586">
        <w:rPr>
          <w:rFonts w:ascii="Times New Roman" w:eastAsia="Calibri" w:hAnsi="Times New Roman" w:cs="Times New Roman"/>
          <w:color w:val="000000" w:themeColor="text1"/>
          <w:sz w:val="18"/>
          <w:szCs w:val="18"/>
          <w:lang w:eastAsia="ru-RU"/>
        </w:rPr>
        <w:t xml:space="preserve">Ермаков А.Б. </w:t>
      </w:r>
      <w:r w:rsidRPr="00831586">
        <w:rPr>
          <w:rFonts w:ascii="Times New Roman" w:eastAsia="Times New Roman" w:hAnsi="Times New Roman" w:cs="Times New Roman"/>
          <w:color w:val="000000" w:themeColor="text1"/>
          <w:sz w:val="18"/>
          <w:szCs w:val="18"/>
          <w:lang w:eastAsia="ru-RU"/>
        </w:rPr>
        <w:t>не выполнил законное требование сотрудника полиции о прохождении медицинского освидетельствования на состояние опьянения, если такие действия не содержат уголовно наказуемого деяния, чем нарушил п. 2.3.2 ПДД РФ (л.д.2),</w:t>
      </w:r>
    </w:p>
    <w:p w:rsidR="00831586" w:rsidRPr="00831586" w:rsidP="00831586">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18"/>
          <w:szCs w:val="18"/>
          <w:lang w:eastAsia="ru-RU"/>
        </w:rPr>
      </w:pPr>
      <w:r w:rsidRPr="00831586">
        <w:rPr>
          <w:rFonts w:ascii="Times New Roman" w:eastAsia="Times New Roman" w:hAnsi="Times New Roman" w:cs="Times New Roman"/>
          <w:color w:val="000000" w:themeColor="text1"/>
          <w:sz w:val="18"/>
          <w:szCs w:val="18"/>
          <w:lang w:eastAsia="ru-RU"/>
        </w:rPr>
        <w:t>– протоколом об отстранении от управления транспортным средством 82 ОТ № 013781 от 28 декабря 2022 года, согласно которому Ермаков А.Б. был отстранен от управления транспортным средством при наличии достаточных оснований полагать, что лицо которое управляет транспортным средством, находится в состоянии опьянения: запах алкоголя изо рта, резкое, изменение окраски кожных покровов лица (л.д.3),</w:t>
      </w:r>
    </w:p>
    <w:p w:rsidR="00831586" w:rsidRPr="00831586" w:rsidP="00831586">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18"/>
          <w:szCs w:val="18"/>
          <w:lang w:eastAsia="ru-RU"/>
        </w:rPr>
      </w:pPr>
      <w:r w:rsidRPr="00831586">
        <w:rPr>
          <w:rFonts w:ascii="Times New Roman" w:eastAsia="Times New Roman" w:hAnsi="Times New Roman" w:cs="Times New Roman"/>
          <w:color w:val="000000" w:themeColor="text1"/>
          <w:sz w:val="18"/>
          <w:szCs w:val="18"/>
          <w:lang w:eastAsia="ru-RU"/>
        </w:rPr>
        <w:t>– Актом освидетельствования на состояние алкогольного опьянения 82 АО № 023917, проведенного прибором «</w:t>
      </w:r>
      <w:r w:rsidRPr="00831586">
        <w:rPr>
          <w:rFonts w:ascii="Times New Roman" w:eastAsia="Times New Roman" w:hAnsi="Times New Roman" w:cs="Times New Roman"/>
          <w:color w:val="000000" w:themeColor="text1"/>
          <w:sz w:val="18"/>
          <w:szCs w:val="18"/>
          <w:lang w:eastAsia="ru-RU"/>
        </w:rPr>
        <w:t>Алкотектор</w:t>
      </w:r>
      <w:r w:rsidRPr="00831586">
        <w:rPr>
          <w:rFonts w:ascii="Times New Roman" w:eastAsia="Times New Roman" w:hAnsi="Times New Roman" w:cs="Times New Roman"/>
          <w:color w:val="000000" w:themeColor="text1"/>
          <w:sz w:val="18"/>
          <w:szCs w:val="18"/>
          <w:lang w:eastAsia="ru-RU"/>
        </w:rPr>
        <w:t xml:space="preserve"> Юпитер-К №010134», результат освидетельствования – освидетельствование не проводилось (л.д.4),</w:t>
      </w:r>
    </w:p>
    <w:p w:rsidR="00831586" w:rsidRPr="00831586" w:rsidP="00831586">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18"/>
          <w:szCs w:val="18"/>
          <w:lang w:eastAsia="ru-RU"/>
        </w:rPr>
      </w:pPr>
      <w:r w:rsidRPr="00831586">
        <w:rPr>
          <w:rFonts w:ascii="Times New Roman" w:eastAsia="Times New Roman" w:hAnsi="Times New Roman" w:cs="Times New Roman"/>
          <w:color w:val="000000" w:themeColor="text1"/>
          <w:sz w:val="18"/>
          <w:szCs w:val="18"/>
          <w:lang w:eastAsia="ru-RU"/>
        </w:rPr>
        <w:t xml:space="preserve">– протоколом о направлении на медицинское освидетельствование на состояние опьянения 61 АК 609258 от 29 декабря 2022 года, согласно которого Ермаков А.Б., при наличии достаточных оснований полагать, что лицо, которое управляет транспортным средством, находится в состоянии опьянения, от прохождения медицинского </w:t>
      </w:r>
      <w:r w:rsidRPr="00831586">
        <w:rPr>
          <w:rFonts w:ascii="Times New Roman" w:eastAsia="Times New Roman" w:hAnsi="Times New Roman" w:cs="Times New Roman"/>
          <w:color w:val="000000" w:themeColor="text1"/>
          <w:sz w:val="18"/>
          <w:szCs w:val="18"/>
          <w:lang w:eastAsia="ru-RU"/>
        </w:rPr>
        <w:t>освидетельствования - отказался (л.д.5),</w:t>
      </w:r>
    </w:p>
    <w:p w:rsidR="00831586" w:rsidRPr="00831586" w:rsidP="00831586">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18"/>
          <w:szCs w:val="18"/>
          <w:lang w:eastAsia="ru-RU"/>
        </w:rPr>
      </w:pPr>
      <w:r w:rsidRPr="00831586">
        <w:rPr>
          <w:rFonts w:ascii="Times New Roman" w:eastAsia="Times New Roman" w:hAnsi="Times New Roman" w:cs="Times New Roman"/>
          <w:color w:val="000000" w:themeColor="text1"/>
          <w:sz w:val="18"/>
          <w:szCs w:val="18"/>
          <w:lang w:eastAsia="ru-RU"/>
        </w:rPr>
        <w:t>– протоколом о задержании транспортного средства 82 ПЗ № 056262 от 29 декабря 2022 года(л.д.6),</w:t>
      </w:r>
    </w:p>
    <w:p w:rsidR="00831586" w:rsidRPr="00831586" w:rsidP="00831586">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18"/>
          <w:szCs w:val="18"/>
          <w:lang w:eastAsia="ru-RU"/>
        </w:rPr>
      </w:pPr>
      <w:r w:rsidRPr="00831586">
        <w:rPr>
          <w:rFonts w:ascii="Times New Roman" w:eastAsia="Times New Roman" w:hAnsi="Times New Roman" w:cs="Times New Roman"/>
          <w:color w:val="000000" w:themeColor="text1"/>
          <w:sz w:val="18"/>
          <w:szCs w:val="18"/>
          <w:lang w:eastAsia="ru-RU"/>
        </w:rPr>
        <w:t>– видеозаписью (л.д.7),</w:t>
      </w:r>
    </w:p>
    <w:p w:rsidR="00831586" w:rsidRPr="00831586" w:rsidP="00831586">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18"/>
          <w:szCs w:val="18"/>
          <w:shd w:val="clear" w:color="auto" w:fill="FFFFFF"/>
          <w:lang w:eastAsia="ru-RU"/>
        </w:rPr>
      </w:pPr>
      <w:r w:rsidRPr="00831586">
        <w:rPr>
          <w:rFonts w:ascii="Times New Roman" w:eastAsia="Times New Roman" w:hAnsi="Times New Roman" w:cs="Times New Roman"/>
          <w:color w:val="000000" w:themeColor="text1"/>
          <w:sz w:val="18"/>
          <w:szCs w:val="18"/>
          <w:lang w:eastAsia="ru-RU"/>
        </w:rPr>
        <w:t xml:space="preserve">– справкой к протоколу об административном правонарушении 82 АП №177711, согласно которой по состоянию на 31 декабря 2022 года, Ермаков А.Б. в списке лиц, лишенных права управления транспортных средств не значится; по </w:t>
      </w:r>
      <w:r w:rsidRPr="00831586">
        <w:rPr>
          <w:rFonts w:ascii="Times New Roman" w:eastAsia="Times New Roman" w:hAnsi="Times New Roman" w:cs="Times New Roman"/>
          <w:color w:val="000000" w:themeColor="text1"/>
          <w:sz w:val="18"/>
          <w:szCs w:val="18"/>
          <w:lang w:eastAsia="ru-RU"/>
        </w:rPr>
        <w:t>ст.ст</w:t>
      </w:r>
      <w:r w:rsidRPr="00831586">
        <w:rPr>
          <w:rFonts w:ascii="Times New Roman" w:eastAsia="Times New Roman" w:hAnsi="Times New Roman" w:cs="Times New Roman"/>
          <w:color w:val="000000" w:themeColor="text1"/>
          <w:sz w:val="18"/>
          <w:szCs w:val="18"/>
          <w:lang w:eastAsia="ru-RU"/>
        </w:rPr>
        <w:t>. 12.8 и 12.26 КоАП РФ, ранее не привлекался (л.д.10).</w:t>
      </w:r>
    </w:p>
    <w:p w:rsidR="00831586" w:rsidRPr="00831586" w:rsidP="00831586">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18"/>
          <w:szCs w:val="18"/>
          <w:shd w:val="clear" w:color="auto" w:fill="FFFFFF"/>
          <w:lang w:eastAsia="ru-RU"/>
        </w:rPr>
      </w:pPr>
      <w:r w:rsidRPr="00831586">
        <w:rPr>
          <w:rFonts w:ascii="Times New Roman" w:eastAsia="Times New Roman" w:hAnsi="Times New Roman" w:cs="Times New Roman"/>
          <w:color w:val="000000" w:themeColor="text1"/>
          <w:sz w:val="18"/>
          <w:szCs w:val="18"/>
          <w:shd w:val="clear" w:color="auto" w:fill="FFFFFF"/>
          <w:lang w:eastAsia="ru-RU"/>
        </w:rPr>
        <w:t>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представленные доказательства относимыми, допустимыми, достоверными и достаточными</w:t>
      </w:r>
      <w:r w:rsidRPr="000340F0">
        <w:rPr>
          <w:rFonts w:ascii="Times New Roman" w:eastAsia="Times New Roman" w:hAnsi="Times New Roman" w:cs="Times New Roman"/>
          <w:color w:val="000000" w:themeColor="text1"/>
          <w:sz w:val="18"/>
          <w:szCs w:val="18"/>
          <w:shd w:val="clear" w:color="auto" w:fill="FFFFFF"/>
          <w:lang w:eastAsia="ru-RU"/>
        </w:rPr>
        <w:t> </w:t>
      </w:r>
      <w:r w:rsidRPr="00831586">
        <w:rPr>
          <w:rFonts w:ascii="Times New Roman" w:eastAsia="Times New Roman" w:hAnsi="Times New Roman" w:cs="Times New Roman"/>
          <w:color w:val="000000" w:themeColor="text1"/>
          <w:sz w:val="18"/>
          <w:szCs w:val="18"/>
          <w:bdr w:val="none" w:sz="0" w:space="0" w:color="auto" w:frame="1"/>
          <w:lang w:eastAsia="ru-RU"/>
        </w:rPr>
        <w:t>для</w:t>
      </w:r>
      <w:r w:rsidRPr="000340F0">
        <w:rPr>
          <w:rFonts w:ascii="Times New Roman" w:eastAsia="Times New Roman" w:hAnsi="Times New Roman" w:cs="Times New Roman"/>
          <w:color w:val="000000" w:themeColor="text1"/>
          <w:sz w:val="18"/>
          <w:szCs w:val="18"/>
          <w:shd w:val="clear" w:color="auto" w:fill="FFFFFF"/>
          <w:lang w:eastAsia="ru-RU"/>
        </w:rPr>
        <w:t> </w:t>
      </w:r>
      <w:r w:rsidRPr="00831586">
        <w:rPr>
          <w:rFonts w:ascii="Times New Roman" w:eastAsia="Times New Roman" w:hAnsi="Times New Roman" w:cs="Times New Roman"/>
          <w:color w:val="000000" w:themeColor="text1"/>
          <w:sz w:val="18"/>
          <w:szCs w:val="18"/>
          <w:shd w:val="clear" w:color="auto" w:fill="FFFFFF"/>
          <w:lang w:eastAsia="ru-RU"/>
        </w:rPr>
        <w:t>разрешения настоящего дела, а потому считает возможным положить их в основу</w:t>
      </w:r>
      <w:r w:rsidRPr="000340F0">
        <w:rPr>
          <w:rFonts w:ascii="Times New Roman" w:eastAsia="Times New Roman" w:hAnsi="Times New Roman" w:cs="Times New Roman"/>
          <w:color w:val="000000" w:themeColor="text1"/>
          <w:sz w:val="18"/>
          <w:szCs w:val="18"/>
          <w:shd w:val="clear" w:color="auto" w:fill="FFFFFF"/>
          <w:lang w:eastAsia="ru-RU"/>
        </w:rPr>
        <w:t> </w:t>
      </w:r>
      <w:r w:rsidRPr="000340F0">
        <w:rPr>
          <w:rFonts w:ascii="Times New Roman" w:eastAsia="Times New Roman" w:hAnsi="Times New Roman" w:cs="Times New Roman"/>
          <w:bCs/>
          <w:color w:val="000000" w:themeColor="text1"/>
          <w:sz w:val="18"/>
          <w:szCs w:val="18"/>
          <w:bdr w:val="none" w:sz="0" w:space="0" w:color="auto" w:frame="1"/>
          <w:lang w:eastAsia="ru-RU"/>
        </w:rPr>
        <w:t>постановления</w:t>
      </w:r>
      <w:r w:rsidRPr="00831586">
        <w:rPr>
          <w:rFonts w:ascii="Times New Roman" w:eastAsia="Times New Roman" w:hAnsi="Times New Roman" w:cs="Times New Roman"/>
          <w:color w:val="000000" w:themeColor="text1"/>
          <w:sz w:val="18"/>
          <w:szCs w:val="18"/>
          <w:shd w:val="clear" w:color="auto" w:fill="FFFFFF"/>
          <w:lang w:eastAsia="ru-RU"/>
        </w:rPr>
        <w:t>. Доказательства собраны с соблюдением порядка, установленного административным законодательством, оснований для их исключения не установлено.</w:t>
      </w:r>
    </w:p>
    <w:p w:rsidR="00831586" w:rsidRPr="00831586" w:rsidP="00831586">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18"/>
          <w:szCs w:val="18"/>
          <w:lang w:eastAsia="ru-RU"/>
        </w:rPr>
      </w:pPr>
      <w:r w:rsidRPr="00831586">
        <w:rPr>
          <w:rFonts w:ascii="Times New Roman" w:eastAsia="Times New Roman" w:hAnsi="Times New Roman" w:cs="Times New Roman"/>
          <w:color w:val="000000" w:themeColor="text1"/>
          <w:sz w:val="18"/>
          <w:szCs w:val="18"/>
          <w:lang w:eastAsia="ru-RU"/>
        </w:rPr>
        <w:t xml:space="preserve">При таких обстоятельствах мировой судья считает доказанной вину Ермакова А.Б. в невыполнении законного требования сотрудника полиции о прохождении медицинского освидетельствования на состояние опьянения, а квалификацию его действий по ч. 1 ст. 12.26 КоАП РФ правильной, поскольку при наличии у Ермакова А.Б. признаков опьянения, у сотрудника полиции имелись достаточные основания полагать, что он находился в состоянии опьянения, однако в нарушение п. 2.3.2 ПДД РФ, согласно которому водитель транспортного средства обязан проходить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освидетельствование на состояние алкогольного опьянения и медицинское освидетельствование на состояние опьянения, Ермаков А.Б. от прохождения медицинского освидетельствования - отказался. </w:t>
      </w:r>
    </w:p>
    <w:p w:rsidR="00831586" w:rsidRPr="00831586" w:rsidP="00831586">
      <w:pPr>
        <w:spacing w:after="0" w:line="240" w:lineRule="auto"/>
        <w:ind w:firstLine="709"/>
        <w:jc w:val="both"/>
        <w:rPr>
          <w:rFonts w:ascii="Times New Roman" w:eastAsia="Times New Roman" w:hAnsi="Times New Roman" w:cs="Times New Roman"/>
          <w:color w:val="000000" w:themeColor="text1"/>
          <w:sz w:val="18"/>
          <w:szCs w:val="18"/>
          <w:lang w:eastAsia="ru-RU"/>
        </w:rPr>
      </w:pPr>
      <w:r w:rsidRPr="00831586">
        <w:rPr>
          <w:rFonts w:ascii="Times New Roman" w:eastAsia="Times New Roman" w:hAnsi="Times New Roman" w:cs="Times New Roman"/>
          <w:color w:val="000000" w:themeColor="text1"/>
          <w:sz w:val="18"/>
          <w:szCs w:val="18"/>
          <w:lang w:eastAsia="ru-RU"/>
        </w:rPr>
        <w:t xml:space="preserve">Срок давности привлечения лица к административной ответственности, установленный статьей 4.5 КоАП РФ не истек, обстоятельств, исключающих производство по делу об административном правонарушении, не имеется. Оснований для прекращения производства по данному делу не установлено.  </w:t>
      </w:r>
    </w:p>
    <w:p w:rsidR="00831586" w:rsidRPr="00831586" w:rsidP="00831586">
      <w:pPr>
        <w:autoSpaceDE w:val="0"/>
        <w:autoSpaceDN w:val="0"/>
        <w:adjustRightInd w:val="0"/>
        <w:spacing w:after="0" w:line="240" w:lineRule="auto"/>
        <w:ind w:right="-1" w:firstLine="709"/>
        <w:jc w:val="both"/>
        <w:rPr>
          <w:rFonts w:ascii="Times New Roman" w:eastAsia="Times New Roman" w:hAnsi="Times New Roman" w:cs="Times New Roman"/>
          <w:color w:val="000000" w:themeColor="text1"/>
          <w:sz w:val="18"/>
          <w:szCs w:val="18"/>
          <w:lang w:eastAsia="ru-RU"/>
        </w:rPr>
      </w:pPr>
      <w:r w:rsidRPr="00831586">
        <w:rPr>
          <w:rFonts w:ascii="Times New Roman" w:eastAsia="Times New Roman" w:hAnsi="Times New Roman" w:cs="Times New Roman"/>
          <w:color w:val="000000" w:themeColor="text1"/>
          <w:sz w:val="18"/>
          <w:szCs w:val="18"/>
          <w:lang w:eastAsia="ru-RU"/>
        </w:rPr>
        <w:t>При назначении меры административного наказания за административное  правонарушение, мировой судья, в соответствии с требованиями ст. 4.1 КоАП РФ,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831586" w:rsidRPr="00831586" w:rsidP="00831586">
      <w:pPr>
        <w:spacing w:after="0" w:line="240" w:lineRule="auto"/>
        <w:ind w:right="-1" w:firstLine="709"/>
        <w:jc w:val="both"/>
        <w:rPr>
          <w:rFonts w:ascii="Times New Roman" w:eastAsia="Times New Roman" w:hAnsi="Times New Roman" w:cs="Times New Roman"/>
          <w:color w:val="000000" w:themeColor="text1"/>
          <w:sz w:val="18"/>
          <w:szCs w:val="18"/>
          <w:lang w:eastAsia="ru-RU"/>
        </w:rPr>
      </w:pPr>
      <w:r w:rsidRPr="00831586">
        <w:rPr>
          <w:rFonts w:ascii="Times New Roman" w:eastAsia="Times New Roman" w:hAnsi="Times New Roman" w:cs="Times New Roman"/>
          <w:color w:val="000000" w:themeColor="text1"/>
          <w:sz w:val="18"/>
          <w:szCs w:val="18"/>
          <w:lang w:eastAsia="ru-RU"/>
        </w:rPr>
        <w:t>Обстоятельством смягчающим административную ответственность лица, в отношении которого ведется производство об административном правонарушении, мировой судья учитывает полное признание вины и раскаяние в содеянном.</w:t>
      </w:r>
    </w:p>
    <w:p w:rsidR="00831586" w:rsidRPr="00831586" w:rsidP="00831586">
      <w:pPr>
        <w:spacing w:after="0" w:line="240" w:lineRule="auto"/>
        <w:ind w:right="-1" w:firstLine="709"/>
        <w:jc w:val="both"/>
        <w:rPr>
          <w:rFonts w:ascii="Times New Roman" w:eastAsia="Times New Roman" w:hAnsi="Times New Roman" w:cs="Times New Roman"/>
          <w:color w:val="000000" w:themeColor="text1"/>
          <w:sz w:val="18"/>
          <w:szCs w:val="18"/>
          <w:lang w:eastAsia="ru-RU"/>
        </w:rPr>
      </w:pPr>
      <w:r w:rsidRPr="00831586">
        <w:rPr>
          <w:rFonts w:ascii="Times New Roman" w:eastAsia="Times New Roman" w:hAnsi="Times New Roman" w:cs="Times New Roman"/>
          <w:color w:val="000000" w:themeColor="text1"/>
          <w:sz w:val="18"/>
          <w:szCs w:val="18"/>
          <w:lang w:eastAsia="ru-RU"/>
        </w:rPr>
        <w:t>Обстоятельств, отягчающих ответственность лица, в отношении которого ведется производство об административном правонарушении, мировым судьей не установлено.</w:t>
      </w:r>
    </w:p>
    <w:p w:rsidR="00831586" w:rsidRPr="00831586" w:rsidP="000340F0">
      <w:pPr>
        <w:spacing w:after="0" w:line="240" w:lineRule="auto"/>
        <w:ind w:right="-1" w:firstLine="709"/>
        <w:jc w:val="both"/>
        <w:rPr>
          <w:rFonts w:ascii="Times New Roman" w:eastAsia="Times New Roman" w:hAnsi="Times New Roman" w:cs="Times New Roman"/>
          <w:color w:val="000000" w:themeColor="text1"/>
          <w:sz w:val="18"/>
          <w:szCs w:val="18"/>
          <w:lang w:eastAsia="ru-RU"/>
        </w:rPr>
      </w:pPr>
      <w:r w:rsidRPr="00831586">
        <w:rPr>
          <w:rFonts w:ascii="Times New Roman" w:eastAsia="Times New Roman" w:hAnsi="Times New Roman" w:cs="Times New Roman"/>
          <w:color w:val="000000" w:themeColor="text1"/>
          <w:sz w:val="18"/>
          <w:szCs w:val="18"/>
          <w:lang w:eastAsia="ru-RU"/>
        </w:rPr>
        <w:t>С учетом всех обстоятельств, а также личности лица, привлекаемого к административной ответственности, руководствуясь ст. 29.10 КоАП РФ, мировой судья</w:t>
      </w:r>
    </w:p>
    <w:p w:rsidR="00831586" w:rsidRPr="00831586" w:rsidP="000340F0">
      <w:pPr>
        <w:spacing w:after="0" w:line="240" w:lineRule="auto"/>
        <w:jc w:val="center"/>
        <w:rPr>
          <w:rFonts w:ascii="Times New Roman" w:eastAsia="Times New Roman" w:hAnsi="Times New Roman" w:cs="Times New Roman"/>
          <w:color w:val="000000" w:themeColor="text1"/>
          <w:sz w:val="18"/>
          <w:szCs w:val="18"/>
          <w:lang w:eastAsia="ru-RU"/>
        </w:rPr>
      </w:pPr>
      <w:r w:rsidRPr="00831586">
        <w:rPr>
          <w:rFonts w:ascii="Times New Roman" w:eastAsia="Times New Roman" w:hAnsi="Times New Roman" w:cs="Times New Roman"/>
          <w:color w:val="000000" w:themeColor="text1"/>
          <w:sz w:val="18"/>
          <w:szCs w:val="18"/>
          <w:lang w:eastAsia="ru-RU"/>
        </w:rPr>
        <w:t>ПОСТАНОВИЛ:</w:t>
      </w:r>
    </w:p>
    <w:p w:rsidR="00831586" w:rsidRPr="00831586" w:rsidP="00831586">
      <w:pPr>
        <w:spacing w:after="0" w:line="240" w:lineRule="auto"/>
        <w:ind w:firstLine="567"/>
        <w:jc w:val="both"/>
        <w:rPr>
          <w:rFonts w:ascii="Times New Roman" w:eastAsia="Times New Roman" w:hAnsi="Times New Roman" w:cs="Times New Roman"/>
          <w:color w:val="000000" w:themeColor="text1"/>
          <w:sz w:val="18"/>
          <w:szCs w:val="18"/>
          <w:lang w:eastAsia="ru-RU"/>
        </w:rPr>
      </w:pPr>
      <w:r w:rsidRPr="00831586">
        <w:rPr>
          <w:rFonts w:ascii="Times New Roman" w:eastAsia="Times New Roman" w:hAnsi="Times New Roman" w:cs="Times New Roman"/>
          <w:color w:val="000000" w:themeColor="text1"/>
          <w:sz w:val="18"/>
          <w:szCs w:val="18"/>
          <w:lang w:eastAsia="ru-RU"/>
        </w:rPr>
        <w:t xml:space="preserve">Ермакова </w:t>
      </w:r>
      <w:r w:rsidRPr="000340F0" w:rsidR="00AE1282">
        <w:rPr>
          <w:rFonts w:ascii="Times New Roman" w:eastAsia="Times New Roman" w:hAnsi="Times New Roman" w:cs="Times New Roman"/>
          <w:color w:val="000000" w:themeColor="text1"/>
          <w:sz w:val="18"/>
          <w:szCs w:val="18"/>
          <w:lang w:eastAsia="ru-RU"/>
        </w:rPr>
        <w:t xml:space="preserve">«ИЗЪЯТО» </w:t>
      </w:r>
      <w:r w:rsidRPr="00831586">
        <w:rPr>
          <w:rFonts w:ascii="Times New Roman" w:eastAsia="Times New Roman" w:hAnsi="Times New Roman" w:cs="Times New Roman"/>
          <w:color w:val="000000" w:themeColor="text1"/>
          <w:sz w:val="18"/>
          <w:szCs w:val="18"/>
          <w:lang w:eastAsia="ru-RU"/>
        </w:rPr>
        <w:t>признать виновным в совершении административного правонарушения, предусмотренного ч. 1 ст. 12.26 КоАП РФ, и назначить ему наказание в виде штрафа в размере 30 000 (тридцать тысяч) рублей с лишением права управления транспортными средствами на срок 1 (один) год 6 (шесть) месяцев.</w:t>
      </w:r>
    </w:p>
    <w:p w:rsidR="00831586" w:rsidRPr="00831586" w:rsidP="00831586">
      <w:pPr>
        <w:spacing w:after="0" w:line="240" w:lineRule="auto"/>
        <w:ind w:firstLine="567"/>
        <w:jc w:val="both"/>
        <w:rPr>
          <w:rFonts w:ascii="Times New Roman" w:eastAsia="Times New Roman" w:hAnsi="Times New Roman" w:cs="Times New Roman"/>
          <w:color w:val="000000" w:themeColor="text1"/>
          <w:sz w:val="18"/>
          <w:szCs w:val="18"/>
          <w:lang w:eastAsia="ru-RU"/>
        </w:rPr>
      </w:pPr>
      <w:r w:rsidRPr="00831586">
        <w:rPr>
          <w:rFonts w:ascii="Times New Roman" w:eastAsia="Times New Roman" w:hAnsi="Times New Roman" w:cs="Times New Roman"/>
          <w:color w:val="000000" w:themeColor="text1"/>
          <w:sz w:val="18"/>
          <w:szCs w:val="18"/>
          <w:lang w:eastAsia="ru-RU"/>
        </w:rPr>
        <w:t>В соответствии со </w:t>
      </w:r>
      <w:hyperlink r:id="rId5" w:history="1">
        <w:r w:rsidRPr="000340F0">
          <w:rPr>
            <w:rFonts w:ascii="Times New Roman" w:eastAsia="Times New Roman" w:hAnsi="Times New Roman" w:cs="Times New Roman"/>
            <w:color w:val="000000" w:themeColor="text1"/>
            <w:sz w:val="18"/>
            <w:szCs w:val="18"/>
            <w:lang w:eastAsia="ru-RU"/>
          </w:rPr>
          <w:t>ст. 32.7 КоАП РФ</w:t>
        </w:r>
      </w:hyperlink>
      <w:r w:rsidRPr="00831586">
        <w:rPr>
          <w:rFonts w:ascii="Times New Roman" w:eastAsia="Times New Roman" w:hAnsi="Times New Roman" w:cs="Times New Roman"/>
          <w:color w:val="000000" w:themeColor="text1"/>
          <w:sz w:val="18"/>
          <w:szCs w:val="18"/>
          <w:lang w:eastAsia="ru-RU"/>
        </w:rPr>
        <w:t>,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831586" w:rsidRPr="00831586" w:rsidP="00831586">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18"/>
          <w:szCs w:val="18"/>
          <w:lang w:eastAsia="ru-RU"/>
        </w:rPr>
      </w:pPr>
      <w:r w:rsidRPr="00831586">
        <w:rPr>
          <w:rFonts w:ascii="Times New Roman" w:eastAsia="Times New Roman" w:hAnsi="Times New Roman" w:cs="Times New Roman"/>
          <w:color w:val="000000" w:themeColor="text1"/>
          <w:sz w:val="18"/>
          <w:szCs w:val="18"/>
          <w:lang w:eastAsia="ru-RU"/>
        </w:rPr>
        <w:t>Документы, предусмотренные частями 1-3 статьи 32.6 КоАП РФ, должны быть сданы лицом, лишенным специального права, в орган, исполняющий этот вид административного н</w:t>
      </w:r>
      <w:r w:rsidRPr="00831586">
        <w:rPr>
          <w:rFonts w:ascii="Times New Roman" w:eastAsia="Times New Roman" w:hAnsi="Times New Roman" w:cs="Times New Roman"/>
          <w:color w:val="000000" w:themeColor="text1"/>
          <w:sz w:val="18"/>
          <w:szCs w:val="18"/>
          <w:lang w:eastAsia="ru-RU"/>
        </w:rPr>
        <w:t>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а в случае утраты указанных документов заявить об этом в указанный орган в тот же срок.</w:t>
      </w:r>
    </w:p>
    <w:p w:rsidR="00831586" w:rsidRPr="00831586" w:rsidP="00831586">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18"/>
          <w:szCs w:val="18"/>
          <w:lang w:eastAsia="ru-RU"/>
        </w:rPr>
      </w:pPr>
      <w:r w:rsidRPr="00831586">
        <w:rPr>
          <w:rFonts w:ascii="Times New Roman" w:eastAsia="Times New Roman" w:hAnsi="Times New Roman" w:cs="Times New Roman"/>
          <w:color w:val="000000" w:themeColor="text1"/>
          <w:sz w:val="18"/>
          <w:szCs w:val="18"/>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31586" w:rsidRPr="00831586" w:rsidP="00831586">
      <w:pPr>
        <w:spacing w:after="0" w:line="240" w:lineRule="auto"/>
        <w:ind w:firstLine="709"/>
        <w:jc w:val="both"/>
        <w:rPr>
          <w:rFonts w:ascii="Times New Roman" w:eastAsia="Times New Roman" w:hAnsi="Times New Roman" w:cs="Times New Roman"/>
          <w:color w:val="000000" w:themeColor="text1"/>
          <w:sz w:val="18"/>
          <w:szCs w:val="18"/>
          <w:lang w:eastAsia="ru-RU"/>
        </w:rPr>
      </w:pPr>
      <w:r w:rsidRPr="00831586">
        <w:rPr>
          <w:rFonts w:ascii="Times New Roman" w:eastAsia="Times New Roman" w:hAnsi="Times New Roman" w:cs="Times New Roman"/>
          <w:color w:val="000000" w:themeColor="text1"/>
          <w:sz w:val="18"/>
          <w:szCs w:val="18"/>
          <w:lang w:eastAsia="ru-RU"/>
        </w:rPr>
        <w:t xml:space="preserve">Разъяснить лицу, привлеченному к административной ответственности,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 </w:t>
      </w:r>
    </w:p>
    <w:p w:rsidR="000340F0" w:rsidRPr="000340F0" w:rsidP="00831586">
      <w:pPr>
        <w:spacing w:after="0" w:line="240" w:lineRule="auto"/>
        <w:ind w:firstLine="709"/>
        <w:jc w:val="both"/>
        <w:rPr>
          <w:rFonts w:ascii="Times New Roman" w:eastAsia="Times New Roman" w:hAnsi="Times New Roman" w:cs="Times New Roman"/>
          <w:color w:val="000000" w:themeColor="text1"/>
          <w:sz w:val="18"/>
          <w:szCs w:val="18"/>
          <w:lang w:eastAsia="ru-RU"/>
        </w:rPr>
      </w:pPr>
      <w:r w:rsidRPr="000340F0">
        <w:rPr>
          <w:rFonts w:ascii="Times New Roman" w:eastAsia="Times New Roman" w:hAnsi="Times New Roman" w:cs="Times New Roman"/>
          <w:color w:val="000000" w:themeColor="text1"/>
          <w:sz w:val="18"/>
          <w:szCs w:val="18"/>
          <w:lang w:eastAsia="ru-RU"/>
        </w:rPr>
        <w:t xml:space="preserve">«ИЗЪЯТО» </w:t>
      </w:r>
    </w:p>
    <w:p w:rsidR="00831586" w:rsidRPr="00831586" w:rsidP="00831586">
      <w:pPr>
        <w:spacing w:after="0" w:line="240" w:lineRule="auto"/>
        <w:ind w:firstLine="709"/>
        <w:jc w:val="both"/>
        <w:rPr>
          <w:rFonts w:ascii="Times New Roman" w:eastAsia="Times New Roman" w:hAnsi="Times New Roman" w:cs="Times New Roman"/>
          <w:color w:val="000000" w:themeColor="text1"/>
          <w:sz w:val="18"/>
          <w:szCs w:val="18"/>
          <w:lang w:eastAsia="ru-RU"/>
        </w:rPr>
      </w:pPr>
      <w:r w:rsidRPr="00831586">
        <w:rPr>
          <w:rFonts w:ascii="Times New Roman" w:eastAsia="Times New Roman" w:hAnsi="Times New Roman" w:cs="Times New Roman"/>
          <w:color w:val="000000" w:themeColor="text1"/>
          <w:sz w:val="18"/>
          <w:szCs w:val="18"/>
          <w:lang w:eastAsia="ru-RU"/>
        </w:rPr>
        <w:t xml:space="preserve">Разъяснить лицу, привлеченному к административной ответственности, что документ, подтверждающий уплату штрафа необходимо направить мировому судье, вынесшему постановление. </w:t>
      </w:r>
    </w:p>
    <w:p w:rsidR="00831586" w:rsidRPr="00831586" w:rsidP="00831586">
      <w:pPr>
        <w:spacing w:after="0" w:line="240" w:lineRule="auto"/>
        <w:ind w:firstLine="709"/>
        <w:jc w:val="both"/>
        <w:rPr>
          <w:rFonts w:ascii="Times New Roman" w:eastAsia="Times New Roman" w:hAnsi="Times New Roman" w:cs="Times New Roman"/>
          <w:color w:val="000000" w:themeColor="text1"/>
          <w:sz w:val="18"/>
          <w:szCs w:val="18"/>
          <w:lang w:eastAsia="ru-RU"/>
        </w:rPr>
      </w:pPr>
      <w:r w:rsidRPr="00831586">
        <w:rPr>
          <w:rFonts w:ascii="Times New Roman" w:eastAsia="Times New Roman" w:hAnsi="Times New Roman" w:cs="Times New Roman"/>
          <w:color w:val="000000" w:themeColor="text1"/>
          <w:sz w:val="18"/>
          <w:szCs w:val="18"/>
          <w:lang w:eastAsia="ru-RU"/>
        </w:rPr>
        <w:t>Согласно ч.1 ст. 20.25 КоАП РФ</w:t>
      </w:r>
      <w:r w:rsidRPr="00831586">
        <w:rPr>
          <w:rFonts w:ascii="Times New Roman" w:eastAsia="Times New Roman" w:hAnsi="Times New Roman" w:cs="Times New Roman"/>
          <w:bCs/>
          <w:color w:val="000000" w:themeColor="text1"/>
          <w:sz w:val="18"/>
          <w:szCs w:val="18"/>
          <w:lang w:eastAsia="ru-RU"/>
        </w:rPr>
        <w:t xml:space="preserve"> неуплата административного штрафа в установленный срок влечет </w:t>
      </w:r>
      <w:r w:rsidRPr="00831586">
        <w:rPr>
          <w:rFonts w:ascii="Times New Roman" w:eastAsia="Times New Roman" w:hAnsi="Times New Roman" w:cs="Times New Roman"/>
          <w:color w:val="000000" w:themeColor="text1"/>
          <w:sz w:val="18"/>
          <w:szCs w:val="18"/>
          <w:lang w:eastAsia="ru-RU"/>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831586" w:rsidRPr="00831586" w:rsidP="00831586">
      <w:pPr>
        <w:spacing w:after="0" w:line="240" w:lineRule="auto"/>
        <w:ind w:firstLine="720"/>
        <w:jc w:val="both"/>
        <w:rPr>
          <w:rFonts w:ascii="Times New Roman" w:eastAsia="Times New Roman" w:hAnsi="Times New Roman" w:cs="Times New Roman"/>
          <w:color w:val="000000" w:themeColor="text1"/>
          <w:sz w:val="18"/>
          <w:szCs w:val="18"/>
          <w:lang w:eastAsia="ru-RU"/>
        </w:rPr>
      </w:pPr>
      <w:r w:rsidRPr="00831586">
        <w:rPr>
          <w:rFonts w:ascii="Times New Roman" w:eastAsia="Times New Roman" w:hAnsi="Times New Roman" w:cs="Times New Roman"/>
          <w:color w:val="000000" w:themeColor="text1"/>
          <w:sz w:val="18"/>
          <w:szCs w:val="18"/>
          <w:lang w:eastAsia="ru-RU"/>
        </w:rPr>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подачи жалобы через мирового судью судебного участка № 44 Керченского судебного района (городской округ Керчь) Республики Крым.</w:t>
      </w:r>
    </w:p>
    <w:p w:rsidR="00831586" w:rsidRPr="00831586" w:rsidP="00831586">
      <w:pPr>
        <w:spacing w:after="0" w:line="240" w:lineRule="auto"/>
        <w:jc w:val="both"/>
        <w:rPr>
          <w:rFonts w:ascii="Times New Roman" w:eastAsia="Times New Roman" w:hAnsi="Times New Roman" w:cs="Times New Roman"/>
          <w:color w:val="000000" w:themeColor="text1"/>
          <w:sz w:val="18"/>
          <w:szCs w:val="18"/>
          <w:lang w:eastAsia="ru-RU"/>
        </w:rPr>
      </w:pPr>
    </w:p>
    <w:p w:rsidR="00831586" w:rsidRPr="00831586" w:rsidP="000340F0">
      <w:pPr>
        <w:tabs>
          <w:tab w:val="left" w:pos="6946"/>
        </w:tabs>
        <w:spacing w:after="0" w:line="240" w:lineRule="auto"/>
        <w:jc w:val="both"/>
        <w:rPr>
          <w:rFonts w:ascii="Times New Roman" w:eastAsia="Times New Roman" w:hAnsi="Times New Roman" w:cs="Times New Roman"/>
          <w:color w:val="000000" w:themeColor="text1"/>
          <w:sz w:val="18"/>
          <w:szCs w:val="18"/>
          <w:lang w:eastAsia="ru-RU"/>
        </w:rPr>
      </w:pPr>
      <w:r w:rsidRPr="00831586">
        <w:rPr>
          <w:rFonts w:ascii="Times New Roman" w:eastAsia="Times New Roman" w:hAnsi="Times New Roman" w:cs="Times New Roman"/>
          <w:color w:val="000000" w:themeColor="text1"/>
          <w:sz w:val="18"/>
          <w:szCs w:val="18"/>
          <w:lang w:eastAsia="ru-RU"/>
        </w:rPr>
        <w:t xml:space="preserve"> Мировой судья                                                                               Козлова К.Ю.</w:t>
      </w:r>
    </w:p>
    <w:p w:rsidR="000340F0" w:rsidP="00831586">
      <w:pPr>
        <w:spacing w:line="240" w:lineRule="auto"/>
        <w:contextualSpacing/>
        <w:jc w:val="right"/>
        <w:rPr>
          <w:rFonts w:ascii="Times New Roman" w:hAnsi="Times New Roman" w:cs="Times New Roman"/>
          <w:sz w:val="18"/>
          <w:szCs w:val="18"/>
        </w:rPr>
      </w:pPr>
    </w:p>
    <w:p w:rsidR="00831586" w:rsidRPr="000340F0" w:rsidP="00831586">
      <w:pPr>
        <w:spacing w:line="240" w:lineRule="auto"/>
        <w:contextualSpacing/>
        <w:jc w:val="right"/>
        <w:rPr>
          <w:rFonts w:ascii="Times New Roman" w:hAnsi="Times New Roman" w:cs="Times New Roman"/>
          <w:sz w:val="18"/>
          <w:szCs w:val="18"/>
        </w:rPr>
      </w:pPr>
      <w:r w:rsidRPr="000340F0">
        <w:rPr>
          <w:rFonts w:ascii="Times New Roman" w:hAnsi="Times New Roman" w:cs="Times New Roman"/>
          <w:sz w:val="18"/>
          <w:szCs w:val="18"/>
        </w:rPr>
        <w:t>ДЕПЕРСОНИФИКАЦИЯ</w:t>
      </w:r>
    </w:p>
    <w:p w:rsidR="00831586" w:rsidRPr="000340F0" w:rsidP="00831586">
      <w:pPr>
        <w:spacing w:line="240" w:lineRule="auto"/>
        <w:contextualSpacing/>
        <w:jc w:val="right"/>
        <w:rPr>
          <w:rFonts w:ascii="Times New Roman" w:hAnsi="Times New Roman" w:cs="Times New Roman"/>
          <w:sz w:val="18"/>
          <w:szCs w:val="18"/>
        </w:rPr>
      </w:pPr>
      <w:r w:rsidRPr="000340F0">
        <w:rPr>
          <w:rFonts w:ascii="Times New Roman" w:hAnsi="Times New Roman" w:cs="Times New Roman"/>
          <w:sz w:val="18"/>
          <w:szCs w:val="18"/>
        </w:rPr>
        <w:t>лингвистический контроль произвел</w:t>
      </w:r>
    </w:p>
    <w:p w:rsidR="00831586" w:rsidRPr="000340F0" w:rsidP="00831586">
      <w:pPr>
        <w:tabs>
          <w:tab w:val="left" w:pos="6237"/>
          <w:tab w:val="left" w:pos="8222"/>
        </w:tabs>
        <w:spacing w:line="240" w:lineRule="auto"/>
        <w:contextualSpacing/>
        <w:jc w:val="right"/>
        <w:rPr>
          <w:rFonts w:ascii="Times New Roman" w:hAnsi="Times New Roman" w:cs="Times New Roman"/>
          <w:sz w:val="18"/>
          <w:szCs w:val="18"/>
        </w:rPr>
      </w:pPr>
      <w:r w:rsidRPr="000340F0">
        <w:rPr>
          <w:rFonts w:ascii="Times New Roman" w:hAnsi="Times New Roman" w:cs="Times New Roman"/>
          <w:sz w:val="18"/>
          <w:szCs w:val="18"/>
        </w:rPr>
        <w:t xml:space="preserve">помощник  мирового судьи  __________________  </w:t>
      </w:r>
      <w:r w:rsidRPr="000340F0">
        <w:rPr>
          <w:rFonts w:ascii="Times New Roman" w:hAnsi="Times New Roman" w:cs="Times New Roman"/>
          <w:sz w:val="18"/>
          <w:szCs w:val="18"/>
        </w:rPr>
        <w:t>Серажединова</w:t>
      </w:r>
      <w:r w:rsidRPr="000340F0">
        <w:rPr>
          <w:rFonts w:ascii="Times New Roman" w:hAnsi="Times New Roman" w:cs="Times New Roman"/>
          <w:sz w:val="18"/>
          <w:szCs w:val="18"/>
        </w:rPr>
        <w:t xml:space="preserve"> З.Л. </w:t>
      </w:r>
    </w:p>
    <w:p w:rsidR="00831586" w:rsidRPr="000340F0" w:rsidP="00831586">
      <w:pPr>
        <w:tabs>
          <w:tab w:val="left" w:pos="6237"/>
          <w:tab w:val="left" w:pos="8222"/>
        </w:tabs>
        <w:spacing w:line="240" w:lineRule="auto"/>
        <w:contextualSpacing/>
        <w:jc w:val="right"/>
        <w:rPr>
          <w:rFonts w:ascii="Times New Roman" w:hAnsi="Times New Roman" w:cs="Times New Roman"/>
          <w:sz w:val="18"/>
          <w:szCs w:val="18"/>
        </w:rPr>
      </w:pPr>
    </w:p>
    <w:p w:rsidR="00831586" w:rsidRPr="000340F0" w:rsidP="00831586">
      <w:pPr>
        <w:tabs>
          <w:tab w:val="left" w:pos="6237"/>
          <w:tab w:val="left" w:pos="8222"/>
        </w:tabs>
        <w:spacing w:line="240" w:lineRule="auto"/>
        <w:contextualSpacing/>
        <w:jc w:val="right"/>
        <w:rPr>
          <w:rFonts w:ascii="Times New Roman" w:hAnsi="Times New Roman" w:cs="Times New Roman"/>
          <w:sz w:val="18"/>
          <w:szCs w:val="18"/>
        </w:rPr>
      </w:pPr>
      <w:r w:rsidRPr="000340F0">
        <w:rPr>
          <w:rFonts w:ascii="Times New Roman" w:hAnsi="Times New Roman" w:cs="Times New Roman"/>
          <w:sz w:val="18"/>
          <w:szCs w:val="18"/>
        </w:rPr>
        <w:t>СОГЛАСОВАНО</w:t>
      </w:r>
    </w:p>
    <w:p w:rsidR="00831586" w:rsidRPr="000340F0" w:rsidP="00831586">
      <w:pPr>
        <w:tabs>
          <w:tab w:val="left" w:pos="5103"/>
          <w:tab w:val="left" w:pos="6237"/>
          <w:tab w:val="left" w:pos="8222"/>
        </w:tabs>
        <w:spacing w:line="240" w:lineRule="auto"/>
        <w:contextualSpacing/>
        <w:jc w:val="right"/>
        <w:rPr>
          <w:rFonts w:ascii="Times New Roman" w:hAnsi="Times New Roman" w:cs="Times New Roman"/>
          <w:sz w:val="18"/>
          <w:szCs w:val="18"/>
        </w:rPr>
      </w:pPr>
      <w:r w:rsidRPr="000340F0">
        <w:rPr>
          <w:rFonts w:ascii="Times New Roman" w:hAnsi="Times New Roman" w:cs="Times New Roman"/>
          <w:sz w:val="18"/>
          <w:szCs w:val="18"/>
        </w:rPr>
        <w:t>Мировой судья  __________________          Козлова К.Ю.</w:t>
      </w:r>
    </w:p>
    <w:p w:rsidR="00831586" w:rsidRPr="000340F0" w:rsidP="00831586">
      <w:pPr>
        <w:spacing w:line="240" w:lineRule="auto"/>
        <w:contextualSpacing/>
        <w:rPr>
          <w:rFonts w:ascii="Times New Roman" w:hAnsi="Times New Roman" w:cs="Times New Roman"/>
          <w:sz w:val="18"/>
          <w:szCs w:val="18"/>
        </w:rPr>
      </w:pPr>
    </w:p>
    <w:p w:rsidR="009C5632" w:rsidRPr="000340F0" w:rsidP="000340F0">
      <w:pPr>
        <w:spacing w:line="240" w:lineRule="auto"/>
        <w:contextualSpacing/>
        <w:jc w:val="right"/>
        <w:rPr>
          <w:rFonts w:ascii="Times New Roman" w:hAnsi="Times New Roman" w:cs="Times New Roman"/>
          <w:sz w:val="18"/>
          <w:szCs w:val="18"/>
        </w:rPr>
      </w:pPr>
      <w:r w:rsidRPr="000340F0">
        <w:rPr>
          <w:rFonts w:ascii="Times New Roman" w:hAnsi="Times New Roman" w:cs="Times New Roman"/>
          <w:sz w:val="18"/>
          <w:szCs w:val="18"/>
        </w:rPr>
        <w:t>«ИЗЪЯТО»</w:t>
      </w:r>
    </w:p>
    <w:sectPr w:rsidSect="000340F0">
      <w:footerReference w:type="default" r:id="rId6"/>
      <w:pgSz w:w="11906" w:h="16838"/>
      <w:pgMar w:top="284" w:right="851" w:bottom="284"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sz w:val="20"/>
      </w:rPr>
      <w:id w:val="-652223605"/>
      <w:docPartObj>
        <w:docPartGallery w:val="Page Numbers (Bottom of Page)"/>
        <w:docPartUnique/>
      </w:docPartObj>
    </w:sdtPr>
    <w:sdtContent>
      <w:p w:rsidR="00096122" w:rsidRPr="00096122" w:rsidP="00096122">
        <w:pPr>
          <w:pStyle w:val="Footer"/>
          <w:jc w:val="center"/>
          <w:rPr>
            <w:rFonts w:ascii="Times New Roman" w:hAnsi="Times New Roman"/>
            <w:sz w:val="20"/>
          </w:rPr>
        </w:pPr>
        <w:r w:rsidRPr="00096122">
          <w:rPr>
            <w:rFonts w:ascii="Times New Roman" w:hAnsi="Times New Roman"/>
            <w:sz w:val="20"/>
          </w:rPr>
          <w:fldChar w:fldCharType="begin"/>
        </w:r>
        <w:r w:rsidRPr="00096122">
          <w:rPr>
            <w:rFonts w:ascii="Times New Roman" w:hAnsi="Times New Roman"/>
            <w:sz w:val="20"/>
          </w:rPr>
          <w:instrText>PAGE   \* MERGEFORMAT</w:instrText>
        </w:r>
        <w:r w:rsidRPr="00096122">
          <w:rPr>
            <w:rFonts w:ascii="Times New Roman" w:hAnsi="Times New Roman"/>
            <w:sz w:val="20"/>
          </w:rPr>
          <w:fldChar w:fldCharType="separate"/>
        </w:r>
        <w:r>
          <w:rPr>
            <w:rFonts w:ascii="Times New Roman" w:hAnsi="Times New Roman"/>
            <w:noProof/>
            <w:sz w:val="20"/>
          </w:rPr>
          <w:t>2</w:t>
        </w:r>
        <w:r w:rsidRPr="00096122">
          <w:rPr>
            <w:rFonts w:ascii="Times New Roman" w:hAnsi="Times New Roman"/>
            <w:sz w:val="20"/>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8"/>
  <w:mirrorMargins/>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18B"/>
    <w:rsid w:val="000340F0"/>
    <w:rsid w:val="00096122"/>
    <w:rsid w:val="00831586"/>
    <w:rsid w:val="009C5632"/>
    <w:rsid w:val="00AE1282"/>
    <w:rsid w:val="00E0318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831586"/>
    <w:pPr>
      <w:tabs>
        <w:tab w:val="center" w:pos="4677"/>
        <w:tab w:val="right" w:pos="9355"/>
      </w:tabs>
      <w:spacing w:after="0" w:line="240" w:lineRule="auto"/>
    </w:pPr>
    <w:rPr>
      <w:rFonts w:ascii="Bookman Old Style" w:eastAsia="Times New Roman" w:hAnsi="Bookman Old Style" w:cs="Times New Roman"/>
      <w:sz w:val="24"/>
      <w:szCs w:val="20"/>
      <w:lang w:eastAsia="ru-RU"/>
    </w:rPr>
  </w:style>
  <w:style w:type="character" w:customStyle="1" w:styleId="a">
    <w:name w:val="Нижний колонтитул Знак"/>
    <w:basedOn w:val="DefaultParagraphFont"/>
    <w:link w:val="Footer"/>
    <w:uiPriority w:val="99"/>
    <w:rsid w:val="00831586"/>
    <w:rPr>
      <w:rFonts w:ascii="Bookman Old Style" w:eastAsia="Times New Roman" w:hAnsi="Bookman Old Style"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1DAB7C32C337966702C8F49452FCA9C9D1F51B4216CF81C8A7B6286177CB4A4BC13DCFAC44AR8UDI" TargetMode="External" /><Relationship Id="rId5" Type="http://schemas.openxmlformats.org/officeDocument/2006/relationships/hyperlink" Target="https://rospravosudie.com/law/%D0%A1%D1%82%D0%B0%D1%82%D1%8C%D1%8F_32.7_%D0%9A%D0%BE%D0%90%D0%9F_%D0%A0%D0%A4"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