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B2A" w:rsidRPr="00EE0B2A" w:rsidP="00EE0B2A">
      <w:pPr>
        <w:tabs>
          <w:tab w:val="left" w:pos="142"/>
        </w:tabs>
        <w:spacing w:after="0" w:line="240" w:lineRule="auto"/>
        <w:jc w:val="right"/>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Дело № 5-44-18/2023</w:t>
      </w:r>
    </w:p>
    <w:p w:rsidR="00EE0B2A" w:rsidRPr="00EE0B2A" w:rsidP="00EE0B2A">
      <w:pPr>
        <w:tabs>
          <w:tab w:val="left" w:pos="142"/>
        </w:tabs>
        <w:spacing w:after="0" w:line="240" w:lineRule="auto"/>
        <w:jc w:val="right"/>
        <w:rPr>
          <w:rFonts w:ascii="Times New Roman" w:eastAsia="Times New Roman" w:hAnsi="Times New Roman" w:cs="Times New Roman"/>
          <w:sz w:val="16"/>
          <w:szCs w:val="16"/>
          <w:lang w:eastAsia="ru-RU"/>
        </w:rPr>
      </w:pPr>
      <w:r w:rsidRPr="00EE0B2A">
        <w:rPr>
          <w:rFonts w:ascii="Times New Roman" w:eastAsia="Times New Roman" w:hAnsi="Times New Roman" w:cs="Times New Roman"/>
          <w:bCs/>
          <w:sz w:val="16"/>
          <w:szCs w:val="16"/>
          <w:lang w:eastAsia="ru-RU"/>
        </w:rPr>
        <w:t>УИД 91MS0044-01-2023-000087-73</w:t>
      </w: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ПОСТАНОВЛЕНИЕ</w:t>
      </w: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по делу об административном правонарушении</w:t>
      </w:r>
    </w:p>
    <w:p w:rsidR="00EE0B2A" w:rsidRPr="00EE0B2A" w:rsidP="00EE0B2A">
      <w:pPr>
        <w:tabs>
          <w:tab w:val="left" w:pos="142"/>
        </w:tabs>
        <w:spacing w:after="0" w:line="240" w:lineRule="auto"/>
        <w:rPr>
          <w:rFonts w:ascii="Times New Roman" w:eastAsia="Times New Roman" w:hAnsi="Times New Roman" w:cs="Times New Roman"/>
          <w:sz w:val="16"/>
          <w:szCs w:val="16"/>
          <w:lang w:eastAsia="ru-RU"/>
        </w:rPr>
      </w:pPr>
    </w:p>
    <w:p w:rsidR="00EE0B2A" w:rsidRPr="00EE0B2A" w:rsidP="00EE0B2A">
      <w:pPr>
        <w:tabs>
          <w:tab w:val="left" w:pos="142"/>
          <w:tab w:val="left" w:pos="8364"/>
        </w:tabs>
        <w:spacing w:after="0" w:line="240" w:lineRule="auto"/>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24 марта 2023 г.                                                                                                    г. Керчь</w:t>
      </w:r>
    </w:p>
    <w:p w:rsidR="00EE0B2A" w:rsidRPr="00EE0B2A" w:rsidP="00EE0B2A">
      <w:pPr>
        <w:tabs>
          <w:tab w:val="left" w:pos="142"/>
          <w:tab w:val="left" w:pos="8364"/>
        </w:tabs>
        <w:spacing w:after="0" w:line="240" w:lineRule="auto"/>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ind w:firstLine="709"/>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рассмотрев в открытом судебном заседании дело об административном правонарушении в отношении </w:t>
      </w:r>
    </w:p>
    <w:p w:rsidR="00EE0B2A" w:rsidRPr="00EE0B2A" w:rsidP="00EE0B2A">
      <w:pPr>
        <w:spacing w:after="0" w:line="240" w:lineRule="auto"/>
        <w:ind w:left="709"/>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w:t>
      </w:r>
      <w:r w:rsidRPr="00E63B51">
        <w:rPr>
          <w:rFonts w:ascii="Times New Roman" w:eastAsia="Times New Roman" w:hAnsi="Times New Roman" w:cs="Times New Roman"/>
          <w:color w:val="000000" w:themeColor="text1"/>
          <w:sz w:val="16"/>
          <w:szCs w:val="16"/>
          <w:lang w:eastAsia="ru-RU"/>
        </w:rPr>
        <w:t>«ИЗЪЯТО»</w:t>
      </w:r>
      <w:r w:rsidRPr="00E63B51">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w:t>
      </w:r>
      <w:r w:rsidRPr="00EE0B2A">
        <w:rPr>
          <w:rFonts w:ascii="Times New Roman" w:eastAsia="Times New Roman" w:hAnsi="Times New Roman" w:cs="Times New Roman"/>
          <w:color w:val="000000" w:themeColor="text1"/>
          <w:sz w:val="16"/>
          <w:szCs w:val="16"/>
          <w:lang w:eastAsia="ru-RU"/>
        </w:rPr>
        <w:t xml:space="preserve"> </w:t>
      </w:r>
    </w:p>
    <w:p w:rsidR="00EE0B2A" w:rsidRPr="00EE0B2A" w:rsidP="00EE0B2A">
      <w:pPr>
        <w:tabs>
          <w:tab w:val="left" w:pos="142"/>
        </w:tabs>
        <w:spacing w:after="0" w:line="240" w:lineRule="auto"/>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привлекаемого</w:t>
      </w:r>
      <w:r w:rsidRPr="00EE0B2A">
        <w:rPr>
          <w:rFonts w:ascii="Times New Roman" w:eastAsia="Times New Roman" w:hAnsi="Times New Roman" w:cs="Times New Roman"/>
          <w:sz w:val="16"/>
          <w:szCs w:val="16"/>
          <w:lang w:eastAsia="ru-RU"/>
        </w:rPr>
        <w:t xml:space="preserve"> к административной ответственности по ч. 1 ст. 12.8 КоАП РФ,</w:t>
      </w: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jc w:val="center"/>
        <w:rPr>
          <w:rFonts w:ascii="Times New Roman" w:eastAsia="Times New Roman" w:hAnsi="Times New Roman" w:cs="Times New Roman"/>
          <w:spacing w:val="20"/>
          <w:sz w:val="16"/>
          <w:szCs w:val="16"/>
          <w:lang w:eastAsia="ru-RU"/>
        </w:rPr>
      </w:pPr>
      <w:r w:rsidRPr="00EE0B2A">
        <w:rPr>
          <w:rFonts w:ascii="Times New Roman" w:eastAsia="Times New Roman" w:hAnsi="Times New Roman" w:cs="Times New Roman"/>
          <w:spacing w:val="20"/>
          <w:sz w:val="16"/>
          <w:szCs w:val="16"/>
          <w:lang w:eastAsia="ru-RU"/>
        </w:rPr>
        <w:t>установил:</w:t>
      </w:r>
    </w:p>
    <w:p w:rsidR="00EE0B2A" w:rsidRPr="00EE0B2A" w:rsidP="00EE0B2A">
      <w:pPr>
        <w:tabs>
          <w:tab w:val="left" w:pos="142"/>
        </w:tabs>
        <w:spacing w:after="0" w:line="240" w:lineRule="auto"/>
        <w:jc w:val="both"/>
        <w:rPr>
          <w:rFonts w:ascii="Times New Roman" w:eastAsia="Times New Roman" w:hAnsi="Times New Roman" w:cs="Times New Roman"/>
          <w:sz w:val="16"/>
          <w:szCs w:val="16"/>
          <w:lang w:eastAsia="ru-RU"/>
        </w:rPr>
      </w:pPr>
    </w:p>
    <w:p w:rsidR="00EE0B2A" w:rsidRPr="00EE0B2A" w:rsidP="00EE0B2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Согласно протоколу об административном правонарушении 82 АП № 177311 от 18 января 2023 года, водитель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18 января 2023 года в </w:t>
      </w:r>
      <w:r w:rsidRPr="00EE0B2A">
        <w:rPr>
          <w:rFonts w:ascii="Times New Roman" w:eastAsia="Times New Roman" w:hAnsi="Times New Roman" w:cs="Times New Roman"/>
          <w:sz w:val="16"/>
          <w:szCs w:val="16"/>
          <w:lang w:eastAsia="ru-RU"/>
        </w:rPr>
        <w:br/>
        <w:t>07 час. 45 мин. по ул. Войкова, д. 2 в г. Керчь, управлял транспортным средством «</w:t>
      </w:r>
      <w:r w:rsidRPr="00E63B51">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с</w:t>
      </w:r>
      <w:r w:rsidRPr="00EE0B2A">
        <w:rPr>
          <w:rFonts w:ascii="Times New Roman" w:eastAsia="Times New Roman" w:hAnsi="Times New Roman" w:cs="Times New Roman"/>
          <w:bCs/>
          <w:color w:val="000000" w:themeColor="text1"/>
          <w:sz w:val="16"/>
          <w:szCs w:val="16"/>
          <w:shd w:val="clear" w:color="auto" w:fill="FFFFFF"/>
          <w:lang w:eastAsia="ru-RU"/>
        </w:rPr>
        <w:t xml:space="preserve"> государственным</w:t>
      </w:r>
      <w:r w:rsidRPr="00EE0B2A">
        <w:rPr>
          <w:rFonts w:ascii="Times New Roman" w:eastAsia="Times New Roman" w:hAnsi="Times New Roman" w:cs="Times New Roman"/>
          <w:color w:val="000000" w:themeColor="text1"/>
          <w:sz w:val="16"/>
          <w:szCs w:val="16"/>
          <w:shd w:val="clear" w:color="auto" w:fill="FFFFFF"/>
          <w:lang w:eastAsia="ru-RU"/>
        </w:rPr>
        <w:t> регистрационным </w:t>
      </w:r>
      <w:r w:rsidRPr="00EE0B2A">
        <w:rPr>
          <w:rFonts w:ascii="Times New Roman" w:eastAsia="Times New Roman" w:hAnsi="Times New Roman" w:cs="Times New Roman"/>
          <w:bCs/>
          <w:color w:val="000000" w:themeColor="text1"/>
          <w:sz w:val="16"/>
          <w:szCs w:val="16"/>
          <w:shd w:val="clear" w:color="auto" w:fill="FFFFFF"/>
          <w:lang w:eastAsia="ru-RU"/>
        </w:rPr>
        <w:t>номером «</w:t>
      </w:r>
      <w:r w:rsidRPr="00E63B51">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bCs/>
          <w:color w:val="000000" w:themeColor="text1"/>
          <w:sz w:val="16"/>
          <w:szCs w:val="16"/>
          <w:shd w:val="clear" w:color="auto" w:fill="FFFFFF"/>
          <w:lang w:eastAsia="ru-RU"/>
        </w:rPr>
        <w:t>»</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sz w:val="16"/>
          <w:szCs w:val="16"/>
          <w:lang w:eastAsia="ru-RU"/>
        </w:rPr>
        <w:t>находясь в состоянии опьянения, установленного на основании Акта медицинского освидетельствования № 24 от 18 января 2023 г., чем</w:t>
      </w:r>
      <w:r w:rsidRPr="00EE0B2A">
        <w:rPr>
          <w:rFonts w:ascii="Times New Roman" w:eastAsia="Times New Roman" w:hAnsi="Times New Roman" w:cs="Times New Roman"/>
          <w:sz w:val="16"/>
          <w:szCs w:val="16"/>
          <w:lang w:eastAsia="ru-RU"/>
        </w:rPr>
        <w:t xml:space="preserve"> нарушил требования п. 2.7 ПДД РФ. Данные действия не содержат </w:t>
      </w:r>
      <w:r w:rsidRPr="00EE0B2A">
        <w:rPr>
          <w:rFonts w:ascii="Times New Roman" w:hAnsi="Times New Roman" w:cs="Times New Roman"/>
          <w:sz w:val="16"/>
          <w:szCs w:val="16"/>
        </w:rPr>
        <w:t xml:space="preserve">уголовно наказуемого деяния. </w:t>
      </w:r>
    </w:p>
    <w:p w:rsidR="00EE0B2A" w:rsidRPr="00EE0B2A" w:rsidP="00EE0B2A">
      <w:pPr>
        <w:spacing w:after="0" w:line="240" w:lineRule="auto"/>
        <w:ind w:firstLine="72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В судебном заседании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вину в совершенном правонарушении не признал. С обстоятельствами, изложенными в протоколе об административном правонарушении, не согласился. Пояснил, что утром 18 января 2023 года он ехал со стороны микрорайона Капканы в сторону АО «Керченский металлургический завод», когда был остановлен сотрудниками ГИБДД, при этом он был немного не выспавшимся, из-за чего, как он полагает, у инспекторов ДПС возникли подозрения, что он находится в состоянии опьянения. </w:t>
      </w:r>
      <w:r w:rsidRPr="00EE0B2A">
        <w:rPr>
          <w:rFonts w:ascii="Times New Roman" w:eastAsia="Times New Roman" w:hAnsi="Times New Roman" w:cs="Times New Roman"/>
          <w:sz w:val="16"/>
          <w:szCs w:val="16"/>
          <w:lang w:eastAsia="ru-RU"/>
        </w:rPr>
        <w:t xml:space="preserve">На вопрос суда употреблял ли он какие-либо алкогольные напитки, перед тем как сесть за руль автомобиля,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ответил, что предыдущим вечером он выпил одну бутылку пива, для того, чтобы легче уснуть, так как после полученной закрытой черепно-мозговой травмы в сентябре 2022 года, его стала мучать бессонница, так, у него на лице имелись признаки недосыпа: темные круги под глазами</w:t>
      </w:r>
      <w:r w:rsidRPr="00EE0B2A">
        <w:rPr>
          <w:rFonts w:ascii="Times New Roman" w:eastAsia="Times New Roman" w:hAnsi="Times New Roman" w:cs="Times New Roman"/>
          <w:sz w:val="16"/>
          <w:szCs w:val="16"/>
          <w:lang w:eastAsia="ru-RU"/>
        </w:rPr>
        <w:t xml:space="preserve">, изменение тона кожи лица, что инспекторы ДПС трактовали как один из признаков опьянения – резкое изменение окраски кожных покровов лица. Кроме того, указал, что с 2011 года является гипертоником, симптомом которой, также может являться расширение капилляров, внешне это проявляется покраснением лица. </w:t>
      </w:r>
      <w:r w:rsidRPr="00EE0B2A">
        <w:rPr>
          <w:rFonts w:ascii="Times New Roman" w:eastAsia="Times New Roman" w:hAnsi="Times New Roman" w:cs="Times New Roman"/>
          <w:sz w:val="16"/>
          <w:szCs w:val="16"/>
          <w:lang w:eastAsia="ru-RU"/>
        </w:rPr>
        <w:t>Указал, что на предложение сотрудников ГИБДД пройти освидетельствование на состояние опьянения на месте, он согласился, так как в том, что он был трезв, не сомневался, однако результату 0,423 мг/л, был удивлен и поэтому пытался объяснить инспекторам ДПС о том, что в декабре 2022 года он переболел гриппом, и теперь каждое утро взял за правило пить два стакана апельсинового сока</w:t>
      </w:r>
      <w:r w:rsidRPr="00EE0B2A">
        <w:rPr>
          <w:rFonts w:ascii="Times New Roman" w:eastAsia="Times New Roman" w:hAnsi="Times New Roman" w:cs="Times New Roman"/>
          <w:sz w:val="16"/>
          <w:szCs w:val="16"/>
          <w:lang w:eastAsia="ru-RU"/>
        </w:rPr>
        <w:t xml:space="preserve">, а также кофе, кроме того объяснил им, что является заядлым курильщиком табака, что возможно в совокупности и повлияло на результат теста, однако его объяснения они не приняли к сведению, постоянно его перебивали, говорили ему о том, что их смена патрулирования подходит к концу, поэтому ему следует </w:t>
      </w:r>
      <w:r w:rsidRPr="00EE0B2A">
        <w:rPr>
          <w:rFonts w:ascii="Times New Roman" w:eastAsia="Times New Roman" w:hAnsi="Times New Roman" w:cs="Times New Roman"/>
          <w:sz w:val="16"/>
          <w:szCs w:val="16"/>
          <w:lang w:eastAsia="ru-RU"/>
        </w:rPr>
        <w:t>поторопится</w:t>
      </w:r>
      <w:r w:rsidRPr="00EE0B2A">
        <w:rPr>
          <w:rFonts w:ascii="Times New Roman" w:eastAsia="Times New Roman" w:hAnsi="Times New Roman" w:cs="Times New Roman"/>
          <w:sz w:val="16"/>
          <w:szCs w:val="16"/>
          <w:lang w:eastAsia="ru-RU"/>
        </w:rPr>
        <w:t xml:space="preserve">, и предложили пройти медицинское освидетельствование на состояние опьянения в ГБУЗ РК «КПНД», на что он согласился. </w:t>
      </w:r>
      <w:r w:rsidRPr="00EE0B2A">
        <w:rPr>
          <w:rFonts w:ascii="Times New Roman" w:eastAsia="Times New Roman" w:hAnsi="Times New Roman" w:cs="Times New Roman"/>
          <w:sz w:val="16"/>
          <w:szCs w:val="16"/>
          <w:lang w:eastAsia="ru-RU"/>
        </w:rPr>
        <w:t xml:space="preserve">Кроме того, указал, что должностными лицами неправильно произведена процедура освидетельствования на состояние алкогольного опьянения: так, инспектор ДПС Александров А.А., сидя на заднем сиденье, что-то сделал, вне видимости от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с мундштуком прибора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xml:space="preserve"> Юпитер-К», а затем передал его инспектору Примаку Р.Н., который произвел распаковку мундштука и вставку его в </w:t>
      </w:r>
      <w:r w:rsidRPr="00EE0B2A">
        <w:rPr>
          <w:rFonts w:ascii="Times New Roman" w:eastAsia="Times New Roman" w:hAnsi="Times New Roman" w:cs="Times New Roman"/>
          <w:sz w:val="16"/>
          <w:szCs w:val="16"/>
          <w:lang w:eastAsia="ru-RU"/>
        </w:rPr>
        <w:t>алкотестер</w:t>
      </w:r>
      <w:r w:rsidRPr="00EE0B2A">
        <w:rPr>
          <w:rFonts w:ascii="Times New Roman" w:eastAsia="Times New Roman" w:hAnsi="Times New Roman" w:cs="Times New Roman"/>
          <w:sz w:val="16"/>
          <w:szCs w:val="16"/>
          <w:lang w:eastAsia="ru-RU"/>
        </w:rPr>
        <w:t xml:space="preserve"> вне видимости угла обзора видеозаписи, при</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этом</w:t>
      </w:r>
      <w:r w:rsidRPr="00EE0B2A">
        <w:rPr>
          <w:rFonts w:ascii="Times New Roman" w:eastAsia="Times New Roman" w:hAnsi="Times New Roman" w:cs="Times New Roman"/>
          <w:sz w:val="16"/>
          <w:szCs w:val="16"/>
          <w:lang w:eastAsia="ru-RU"/>
        </w:rPr>
        <w:t xml:space="preserve"> пояснил, что инспекторы ДПС не ознакомили его со Свидетельством о проверке технического средства измерения прибора «</w:t>
      </w:r>
      <w:r w:rsidRPr="00EE0B2A">
        <w:rPr>
          <w:rFonts w:ascii="Times New Roman" w:eastAsia="Times New Roman" w:hAnsi="Times New Roman" w:cs="Times New Roman"/>
          <w:sz w:val="16"/>
          <w:szCs w:val="16"/>
          <w:lang w:eastAsia="ru-RU"/>
        </w:rPr>
        <w:t>Алкотестор</w:t>
      </w:r>
      <w:r w:rsidRPr="00EE0B2A">
        <w:rPr>
          <w:rFonts w:ascii="Times New Roman" w:eastAsia="Times New Roman" w:hAnsi="Times New Roman" w:cs="Times New Roman"/>
          <w:sz w:val="16"/>
          <w:szCs w:val="16"/>
          <w:lang w:eastAsia="ru-RU"/>
        </w:rPr>
        <w:t xml:space="preserve"> Юпитер-К», заводской № 010422. </w:t>
      </w:r>
      <w:r w:rsidRPr="00EE0B2A">
        <w:rPr>
          <w:rFonts w:ascii="Times New Roman" w:eastAsia="Times New Roman" w:hAnsi="Times New Roman" w:cs="Times New Roman"/>
          <w:sz w:val="16"/>
          <w:szCs w:val="16"/>
          <w:lang w:eastAsia="ru-RU"/>
        </w:rPr>
        <w:t xml:space="preserve">Далее,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указал, что инспектором ДПС Примаком Р.Н. был составлен протокол о направлении на медицинское освидетельствование на состояние опьянения 82 МО № 000414 от 18 января 2023 г., при составлении которого, инспектор ДПС Примак Р.Н. дал расписаться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в пустом бланке указанного протокола, так как инспекторы ДПС его постоянно поторапливали, затем данный прокол он держал</w:t>
      </w:r>
      <w:r w:rsidRPr="00EE0B2A">
        <w:rPr>
          <w:rFonts w:ascii="Times New Roman" w:eastAsia="Times New Roman" w:hAnsi="Times New Roman" w:cs="Times New Roman"/>
          <w:sz w:val="16"/>
          <w:szCs w:val="16"/>
          <w:lang w:eastAsia="ru-RU"/>
        </w:rPr>
        <w:t xml:space="preserve"> лицевой стороной к себе, для того, чтобы зачитать вслух под видеозапись серию и номер, составленного протокола о направлении на медицинское освидетельствование на состояние опьянения, так и не развернув лицевой стороной процессуальный документ в угол обзора, осуществляемой видеозаписи, соответственно не зафиксировал под видеозапись тот факт, что в названном им номере протокола </w:t>
      </w:r>
      <w:r w:rsidRPr="00EE0B2A">
        <w:rPr>
          <w:rFonts w:ascii="Times New Roman" w:eastAsia="Times New Roman" w:hAnsi="Times New Roman" w:cs="Times New Roman"/>
          <w:sz w:val="16"/>
          <w:szCs w:val="16"/>
          <w:lang w:eastAsia="ru-RU"/>
        </w:rPr>
        <w:t>были</w:t>
      </w:r>
      <w:r w:rsidRPr="00EE0B2A">
        <w:rPr>
          <w:rFonts w:ascii="Times New Roman" w:eastAsia="Times New Roman" w:hAnsi="Times New Roman" w:cs="Times New Roman"/>
          <w:sz w:val="16"/>
          <w:szCs w:val="16"/>
          <w:lang w:eastAsia="ru-RU"/>
        </w:rPr>
        <w:t xml:space="preserve"> заполнены все графы или не заполнены вовсе, затем просто передал, указанный протокол, своему напарнику Александрову А.А., который находился на заднем сиденье патрульной машины, тем самым инспектор ДПС Примак А.А. не в полном объеме зафиксировал совершение процессуального действия. </w:t>
      </w:r>
      <w:r w:rsidRPr="00EE0B2A">
        <w:rPr>
          <w:rFonts w:ascii="Times New Roman" w:eastAsia="Times New Roman" w:hAnsi="Times New Roman" w:cs="Times New Roman"/>
          <w:sz w:val="16"/>
          <w:szCs w:val="16"/>
          <w:lang w:eastAsia="ru-RU"/>
        </w:rPr>
        <w:t xml:space="preserve">Затем, при прохождении медицинского освидетельствования в ГБУЗ РК «КПНД» врачом </w:t>
      </w:r>
      <w:r w:rsidRPr="00EE0B2A">
        <w:rPr>
          <w:rFonts w:ascii="Times New Roman" w:eastAsia="Times New Roman" w:hAnsi="Times New Roman" w:cs="Times New Roman"/>
          <w:sz w:val="16"/>
          <w:szCs w:val="16"/>
          <w:lang w:eastAsia="ru-RU"/>
        </w:rPr>
        <w:t>Краденовым</w:t>
      </w:r>
      <w:r w:rsidRPr="00EE0B2A">
        <w:rPr>
          <w:rFonts w:ascii="Times New Roman" w:eastAsia="Times New Roman" w:hAnsi="Times New Roman" w:cs="Times New Roman"/>
          <w:sz w:val="16"/>
          <w:szCs w:val="16"/>
          <w:lang w:eastAsia="ru-RU"/>
        </w:rPr>
        <w:t xml:space="preserve"> А.И., был составлен Акт медицинского освидетельствования на состояние опьянения № 24 от 18 января 2023 года, в котором были внесены исправления в части указания даты проведения медицинского освидетельствования, без участия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кроме того в судебном заседании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также пояснил, что врачом был нарушен порядок проведения</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 xml:space="preserve">медицинского освидетельствования: так, по прибытию в ГБУЗ РК «КПНД» врач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дал наперед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w:t>
      </w:r>
      <w:r w:rsidRPr="00EE0B2A">
        <w:rPr>
          <w:rFonts w:ascii="Times New Roman" w:eastAsia="Times New Roman" w:hAnsi="Times New Roman" w:cs="Times New Roman"/>
          <w:sz w:val="16"/>
          <w:szCs w:val="16"/>
          <w:lang w:eastAsia="ru-RU"/>
        </w:rPr>
        <w:t>алкотестер</w:t>
      </w:r>
      <w:r w:rsidRPr="00EE0B2A">
        <w:rPr>
          <w:rFonts w:ascii="Times New Roman" w:eastAsia="Times New Roman" w:hAnsi="Times New Roman" w:cs="Times New Roman"/>
          <w:sz w:val="16"/>
          <w:szCs w:val="16"/>
          <w:lang w:eastAsia="ru-RU"/>
        </w:rPr>
        <w:t>, не заполняя графы бланка Акта, для прохождения процедуры медицинского освидетельствования, указав точное время начала медицинского освидетельствования как «08 час. 30 мин.», а время первого исследования как «08 час. 33 мин.», что невозможно при прохождении всех медицинских осмотров, указанных в Акте.</w:t>
      </w:r>
      <w:r w:rsidRPr="00EE0B2A">
        <w:rPr>
          <w:rFonts w:ascii="Times New Roman" w:eastAsia="Times New Roman" w:hAnsi="Times New Roman" w:cs="Times New Roman"/>
          <w:sz w:val="16"/>
          <w:szCs w:val="16"/>
          <w:lang w:eastAsia="ru-RU"/>
        </w:rPr>
        <w:t xml:space="preserve"> Кроме того,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утверждал, что при выполнении пробы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врачом </w:t>
      </w:r>
      <w:r w:rsidRPr="00EE0B2A">
        <w:rPr>
          <w:rFonts w:ascii="Times New Roman" w:eastAsia="Times New Roman" w:hAnsi="Times New Roman" w:cs="Times New Roman"/>
          <w:sz w:val="16"/>
          <w:szCs w:val="16"/>
          <w:lang w:eastAsia="ru-RU"/>
        </w:rPr>
        <w:t>Краденовым</w:t>
      </w:r>
      <w:r w:rsidRPr="00EE0B2A">
        <w:rPr>
          <w:rFonts w:ascii="Times New Roman" w:eastAsia="Times New Roman" w:hAnsi="Times New Roman" w:cs="Times New Roman"/>
          <w:sz w:val="16"/>
          <w:szCs w:val="16"/>
          <w:lang w:eastAsia="ru-RU"/>
        </w:rPr>
        <w:t xml:space="preserve"> А.И. нарушен порядок её проведения, так, врач указал в графе Акта «результат пробы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следующие значения: 57 сек., 38 сек., 44 сек., то есть тем самым провел пробу всего три раза, а не пять раз. Также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А.А. пояснил, что в графе 9 Акта «</w:t>
      </w:r>
      <w:r w:rsidRPr="00EE0B2A">
        <w:rPr>
          <w:rFonts w:ascii="Times New Roman" w:hAnsi="Times New Roman" w:cs="Times New Roman"/>
          <w:color w:val="000000"/>
          <w:sz w:val="16"/>
          <w:szCs w:val="16"/>
          <w:shd w:val="clear" w:color="auto" w:fill="FFFFFF"/>
        </w:rPr>
        <w:t xml:space="preserve">Вегетативно-сосудистые реакции </w:t>
      </w:r>
      <w:r w:rsidRPr="00EE0B2A">
        <w:rPr>
          <w:rFonts w:ascii="Times New Roman" w:hAnsi="Times New Roman" w:cs="Times New Roman"/>
          <w:color w:val="000000"/>
          <w:sz w:val="16"/>
          <w:szCs w:val="16"/>
          <w:shd w:val="clear" w:color="auto" w:fill="FFFFFF"/>
        </w:rPr>
        <w:t>освидетельствуемого</w:t>
      </w:r>
      <w:r w:rsidRPr="00EE0B2A">
        <w:rPr>
          <w:rFonts w:ascii="Times New Roman" w:hAnsi="Times New Roman" w:cs="Times New Roman"/>
          <w:color w:val="000000"/>
          <w:sz w:val="16"/>
          <w:szCs w:val="16"/>
          <w:shd w:val="clear" w:color="auto" w:fill="FFFFFF"/>
        </w:rPr>
        <w:t>»</w:t>
      </w:r>
      <w:r w:rsidRPr="00EE0B2A">
        <w:rPr>
          <w:rFonts w:ascii="Times New Roman" w:eastAsia="Times New Roman" w:hAnsi="Times New Roman" w:cs="Times New Roman"/>
          <w:sz w:val="16"/>
          <w:szCs w:val="16"/>
          <w:lang w:eastAsia="ru-RU"/>
        </w:rPr>
        <w:t xml:space="preserve"> указано, что его склеры инъецированы, то есть имелось покраснение глаз, что могло быть просто вызвано его продолжительной работой за компьютером, а горизонтальный нистагм, указанный врачом </w:t>
      </w:r>
      <w:r w:rsidRPr="00EE0B2A">
        <w:rPr>
          <w:rFonts w:ascii="Times New Roman" w:eastAsia="Times New Roman" w:hAnsi="Times New Roman" w:cs="Times New Roman"/>
          <w:sz w:val="16"/>
          <w:szCs w:val="16"/>
          <w:lang w:eastAsia="ru-RU"/>
        </w:rPr>
        <w:t>Краденовым</w:t>
      </w:r>
      <w:r w:rsidRPr="00EE0B2A">
        <w:rPr>
          <w:rFonts w:ascii="Times New Roman" w:eastAsia="Times New Roman" w:hAnsi="Times New Roman" w:cs="Times New Roman"/>
          <w:sz w:val="16"/>
          <w:szCs w:val="16"/>
          <w:lang w:eastAsia="ru-RU"/>
        </w:rPr>
        <w:t xml:space="preserve"> А.И., у него вовсе отсутствовал.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также указал, что в графе 10 Акта врачом указано, что его походка шатающаяся, однако такого не могло быть, ввиду того, что он был трезв, кроме того утверждал, что данный характеризующий признак двигательный сферы, определенный врачом, противоречит признакам опьянения, установленного инспекторами ДПС, которые в свою очередь указали в процессуальных документах, только один характеризующий признак опьянения – запах алкоголя изо</w:t>
      </w:r>
      <w:r w:rsidRPr="00EE0B2A">
        <w:rPr>
          <w:rFonts w:ascii="Times New Roman" w:eastAsia="Times New Roman" w:hAnsi="Times New Roman" w:cs="Times New Roman"/>
          <w:sz w:val="16"/>
          <w:szCs w:val="16"/>
          <w:lang w:eastAsia="ru-RU"/>
        </w:rPr>
        <w:t xml:space="preserve"> рта, а неустойчивость позы и шаткость походки, ими замечена, не была, также добавив, что </w:t>
      </w:r>
      <w:r w:rsidRPr="00EE0B2A">
        <w:rPr>
          <w:rFonts w:ascii="Times New Roman" w:eastAsia="Times New Roman" w:hAnsi="Times New Roman" w:cs="Times New Roman"/>
          <w:sz w:val="16"/>
          <w:szCs w:val="16"/>
          <w:lang w:eastAsia="ru-RU"/>
        </w:rPr>
        <w:t>согласно результата</w:t>
      </w:r>
      <w:r w:rsidRPr="00EE0B2A">
        <w:rPr>
          <w:rFonts w:ascii="Times New Roman" w:eastAsia="Times New Roman" w:hAnsi="Times New Roman" w:cs="Times New Roman"/>
          <w:sz w:val="16"/>
          <w:szCs w:val="16"/>
          <w:lang w:eastAsia="ru-RU"/>
        </w:rPr>
        <w:t xml:space="preserve"> пробы </w:t>
      </w:r>
      <w:r w:rsidRPr="00EE0B2A">
        <w:rPr>
          <w:rFonts w:ascii="Times New Roman" w:eastAsia="Times New Roman" w:hAnsi="Times New Roman" w:cs="Times New Roman"/>
          <w:sz w:val="16"/>
          <w:szCs w:val="16"/>
          <w:lang w:eastAsia="ru-RU"/>
        </w:rPr>
        <w:t>Ташена</w:t>
      </w:r>
      <w:r w:rsidRPr="00EE0B2A">
        <w:rPr>
          <w:rFonts w:ascii="Times New Roman" w:eastAsia="Times New Roman" w:hAnsi="Times New Roman" w:cs="Times New Roman"/>
          <w:sz w:val="16"/>
          <w:szCs w:val="16"/>
          <w:lang w:eastAsia="ru-RU"/>
        </w:rPr>
        <w:t xml:space="preserve"> в Акте указано как «07 сек.», что не соответствует действительности, так как он был трезв и для одного оборота вокруг своей оси, ему бы хватило и одной секунды. После прохождения </w:t>
      </w:r>
      <w:r w:rsidRPr="00EE0B2A">
        <w:rPr>
          <w:rFonts w:ascii="Times New Roman" w:eastAsia="Times New Roman" w:hAnsi="Times New Roman" w:cs="Times New Roman"/>
          <w:sz w:val="16"/>
          <w:szCs w:val="16"/>
          <w:lang w:eastAsia="ru-RU"/>
        </w:rPr>
        <w:t>Витовцовым</w:t>
      </w:r>
      <w:r w:rsidRPr="00EE0B2A">
        <w:rPr>
          <w:rFonts w:ascii="Times New Roman" w:eastAsia="Times New Roman" w:hAnsi="Times New Roman" w:cs="Times New Roman"/>
          <w:sz w:val="16"/>
          <w:szCs w:val="16"/>
          <w:lang w:eastAsia="ru-RU"/>
        </w:rPr>
        <w:t xml:space="preserve"> А.А., медицинского освидетельствования, на основании Акта освидетельствования на состояние алкогольного опьянения 82АО № 023971 от 18 января 2023 года, с результатами которого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также не согласен, сотрудниками ГИБДД был составлен в отношении него протокол об административном правонарушении по ч. 1 ст. 12.8 КоАП РФ. Указал, что должностные лица – инспекторы ДПС ОГИБДД УМВД России по г. Керчи Примак Р.Н., Александров А.А. ненадлежащим образом ознакомили его с текстом ст. 51 Конституции РФ и ст. 25.1 КоАП РФ, путем неполного воспроизведения содержания указанных статей. </w:t>
      </w:r>
      <w:r w:rsidRPr="00EE0B2A">
        <w:rPr>
          <w:rFonts w:ascii="Times New Roman" w:eastAsia="Times New Roman" w:hAnsi="Times New Roman" w:cs="Times New Roman"/>
          <w:sz w:val="16"/>
          <w:szCs w:val="16"/>
          <w:lang w:eastAsia="ru-RU"/>
        </w:rPr>
        <w:t xml:space="preserve">Кроме того, указал, что согласно протоколу, он был остановлен инспекторами ДПС по адресу ул. Войкова, д. 2 в г. Керчь, однако, в судебном заседании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пояснил, что был остановлен сотрудниками ГИБДД возле АО «Керченский металлургический завод», юридическим и почтовым адресом, которого является: г. Керчь, ул. Веры </w:t>
      </w:r>
      <w:r w:rsidRPr="00EE0B2A">
        <w:rPr>
          <w:rFonts w:ascii="Times New Roman" w:eastAsia="Times New Roman" w:hAnsi="Times New Roman" w:cs="Times New Roman"/>
          <w:sz w:val="16"/>
          <w:szCs w:val="16"/>
          <w:lang w:eastAsia="ru-RU"/>
        </w:rPr>
        <w:t>Белик</w:t>
      </w:r>
      <w:r w:rsidRPr="00EE0B2A">
        <w:rPr>
          <w:rFonts w:ascii="Times New Roman" w:eastAsia="Times New Roman" w:hAnsi="Times New Roman" w:cs="Times New Roman"/>
          <w:sz w:val="16"/>
          <w:szCs w:val="16"/>
          <w:lang w:eastAsia="ru-RU"/>
        </w:rPr>
        <w:t>, д. 12.</w:t>
      </w:r>
    </w:p>
    <w:p w:rsidR="00EE0B2A" w:rsidRPr="00EE0B2A" w:rsidP="00EE0B2A">
      <w:pPr>
        <w:spacing w:after="0" w:line="240" w:lineRule="auto"/>
        <w:ind w:firstLine="72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Допрошенный в судебном заседании врач психиатр–нарколог ГБУЗ РК «КПНД»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будучи предупрежденным по ст. 17.9 КоАП РФ, в судебном заседании 21 февраля 2023 года пояснил, что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был доставлен сотрудниками ГИБДД 18 января 2023 года в 08 час. 30 мин. в ГБУЗ РК «КПНД» для прохождения медицинского освидетельствования.</w:t>
      </w:r>
      <w:r w:rsidRPr="00EE0B2A">
        <w:rPr>
          <w:rFonts w:ascii="Times New Roman" w:eastAsia="Times New Roman" w:hAnsi="Times New Roman" w:cs="Times New Roman"/>
          <w:sz w:val="16"/>
          <w:szCs w:val="16"/>
          <w:lang w:eastAsia="ru-RU"/>
        </w:rPr>
        <w:t xml:space="preserve"> Пояснил, что указанное освидетельствование в отношении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проводил он, согласно Акту медицинского освидетельствования на состояние опьянения (алкогольного, наркотического или иного токсического) (Учетная форма N 307/у-05), утвержденного Приказом Министерства здравоохранения Российской Федерации от 18 декабря 2015 г. N 933н, с помощью прибора «</w:t>
      </w:r>
      <w:r w:rsidRPr="00EE0B2A">
        <w:rPr>
          <w:rFonts w:ascii="Times New Roman" w:eastAsia="Times New Roman" w:hAnsi="Times New Roman" w:cs="Times New Roman"/>
          <w:sz w:val="16"/>
          <w:szCs w:val="16"/>
          <w:lang w:eastAsia="ru-RU"/>
        </w:rPr>
        <w:t>Алкотестер</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пояснил, что сначала им были заполнены в Акте характеризующие сведения </w:t>
      </w:r>
      <w:r w:rsidRPr="00EE0B2A">
        <w:rPr>
          <w:rFonts w:ascii="Times New Roman" w:eastAsia="Times New Roman" w:hAnsi="Times New Roman" w:cs="Times New Roman"/>
          <w:sz w:val="16"/>
          <w:szCs w:val="16"/>
          <w:lang w:eastAsia="ru-RU"/>
        </w:rPr>
        <w:t>освидетельствуемого</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п.п</w:t>
      </w:r>
      <w:r w:rsidRPr="00EE0B2A">
        <w:rPr>
          <w:rFonts w:ascii="Times New Roman" w:eastAsia="Times New Roman" w:hAnsi="Times New Roman" w:cs="Times New Roman"/>
          <w:sz w:val="16"/>
          <w:szCs w:val="16"/>
          <w:lang w:eastAsia="ru-RU"/>
        </w:rPr>
        <w:t xml:space="preserve">. 1-7).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подтвердил, что им </w:t>
      </w:r>
      <w:r w:rsidRPr="00EE0B2A">
        <w:rPr>
          <w:rFonts w:ascii="Times New Roman" w:eastAsia="Times New Roman" w:hAnsi="Times New Roman" w:cs="Times New Roman"/>
          <w:sz w:val="16"/>
          <w:szCs w:val="16"/>
          <w:lang w:eastAsia="ru-RU"/>
        </w:rPr>
        <w:t xml:space="preserve">была проведена в отношении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проба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и пояснил</w:t>
      </w:r>
      <w:r w:rsidRPr="00EE0B2A">
        <w:rPr>
          <w:rFonts w:ascii="Times New Roman" w:eastAsia="Times New Roman" w:hAnsi="Times New Roman" w:cs="Times New Roman"/>
          <w:sz w:val="16"/>
          <w:szCs w:val="16"/>
          <w:lang w:eastAsia="ru-RU"/>
        </w:rPr>
        <w:t xml:space="preserve">, что она является вспомогательным тестом для определения реакции и характеристики внимания </w:t>
      </w:r>
      <w:r w:rsidRPr="00EE0B2A">
        <w:rPr>
          <w:rFonts w:ascii="Times New Roman" w:eastAsia="Times New Roman" w:hAnsi="Times New Roman" w:cs="Times New Roman"/>
          <w:sz w:val="16"/>
          <w:szCs w:val="16"/>
          <w:lang w:eastAsia="ru-RU"/>
        </w:rPr>
        <w:t>освидетельствуемого</w:t>
      </w:r>
      <w:r w:rsidRPr="00EE0B2A">
        <w:rPr>
          <w:rFonts w:ascii="Times New Roman" w:eastAsia="Times New Roman" w:hAnsi="Times New Roman" w:cs="Times New Roman"/>
          <w:sz w:val="16"/>
          <w:szCs w:val="16"/>
          <w:lang w:eastAsia="ru-RU"/>
        </w:rPr>
        <w:t xml:space="preserve">. Результат по пробе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у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были оценены им как «немного увеличенные». Разъяснил, что проведение пробы </w:t>
      </w:r>
      <w:r w:rsidRPr="00EE0B2A">
        <w:rPr>
          <w:rFonts w:ascii="Times New Roman" w:eastAsia="Times New Roman" w:hAnsi="Times New Roman" w:cs="Times New Roman"/>
          <w:sz w:val="16"/>
          <w:szCs w:val="16"/>
          <w:lang w:eastAsia="ru-RU"/>
        </w:rPr>
        <w:t>Ташена</w:t>
      </w:r>
      <w:r w:rsidRPr="00EE0B2A">
        <w:rPr>
          <w:rFonts w:ascii="Times New Roman" w:eastAsia="Times New Roman" w:hAnsi="Times New Roman" w:cs="Times New Roman"/>
          <w:sz w:val="16"/>
          <w:szCs w:val="16"/>
          <w:lang w:eastAsia="ru-RU"/>
        </w:rPr>
        <w:t xml:space="preserve"> способствует определению реакции внимания и точности у </w:t>
      </w:r>
      <w:r w:rsidRPr="00EE0B2A">
        <w:rPr>
          <w:rFonts w:ascii="Times New Roman" w:eastAsia="Times New Roman" w:hAnsi="Times New Roman" w:cs="Times New Roman"/>
          <w:sz w:val="16"/>
          <w:szCs w:val="16"/>
          <w:lang w:eastAsia="ru-RU"/>
        </w:rPr>
        <w:t>освидетельствуемого</w:t>
      </w:r>
      <w:r w:rsidRPr="00EE0B2A">
        <w:rPr>
          <w:rFonts w:ascii="Times New Roman" w:eastAsia="Times New Roman" w:hAnsi="Times New Roman" w:cs="Times New Roman"/>
          <w:sz w:val="16"/>
          <w:szCs w:val="16"/>
          <w:lang w:eastAsia="ru-RU"/>
        </w:rPr>
        <w:t xml:space="preserve"> и тоже является одним из видов тестирования на выявление у человека алкогольного опьянения, нормы показателей которого имеют индивидуальный характер. Указал, что у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был выражен запах алкоголя изо рта, при этом пояснил, что со слов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в графе 12 Акта им было указано: </w:t>
      </w:r>
      <w:r w:rsidRPr="00EE0B2A">
        <w:rPr>
          <w:rFonts w:ascii="Times New Roman" w:eastAsia="Times New Roman" w:hAnsi="Times New Roman" w:cs="Times New Roman"/>
          <w:sz w:val="16"/>
          <w:szCs w:val="16"/>
          <w:lang w:eastAsia="ru-RU"/>
        </w:rPr>
        <w:t>освидетельствуемый</w:t>
      </w:r>
      <w:r w:rsidRPr="00EE0B2A">
        <w:rPr>
          <w:rFonts w:ascii="Times New Roman" w:eastAsia="Times New Roman" w:hAnsi="Times New Roman" w:cs="Times New Roman"/>
          <w:sz w:val="16"/>
          <w:szCs w:val="16"/>
          <w:lang w:eastAsia="ru-RU"/>
        </w:rPr>
        <w:t xml:space="preserve"> употребление наркотических средств и психотропных веществ отрицает; 17 января 2023 года в 20 час. 00 мин. употребил 1,5 л пива. </w:t>
      </w:r>
      <w:r w:rsidRPr="00EE0B2A">
        <w:rPr>
          <w:rFonts w:ascii="Times New Roman" w:eastAsia="Times New Roman" w:hAnsi="Times New Roman" w:cs="Times New Roman"/>
          <w:sz w:val="16"/>
          <w:szCs w:val="16"/>
          <w:lang w:eastAsia="ru-RU"/>
        </w:rPr>
        <w:t xml:space="preserve">На вопрос суда о том, почему в Акте указана дата проведения медицинского освидетельствования как «18 января 2022 г.» с внесенным исправлением на «18 января 2023 г.»,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пояснил, что допустил техническую описку в части указания года проведения медицинского освидетельствования, при этом пояснил, что указанное исправление внесено им лично в присутствии </w:t>
      </w:r>
      <w:r w:rsidRPr="00EE0B2A">
        <w:rPr>
          <w:rFonts w:ascii="Times New Roman" w:eastAsia="Times New Roman" w:hAnsi="Times New Roman" w:cs="Times New Roman"/>
          <w:sz w:val="16"/>
          <w:szCs w:val="16"/>
          <w:lang w:eastAsia="ru-RU"/>
        </w:rPr>
        <w:t>освидетельствуемого</w:t>
      </w:r>
      <w:r w:rsidRPr="00EE0B2A">
        <w:rPr>
          <w:rFonts w:ascii="Times New Roman" w:eastAsia="Times New Roman" w:hAnsi="Times New Roman" w:cs="Times New Roman"/>
          <w:sz w:val="16"/>
          <w:szCs w:val="16"/>
          <w:lang w:eastAsia="ru-RU"/>
        </w:rPr>
        <w:t>, которому также была вручена копия данного Акта</w:t>
      </w:r>
      <w:r w:rsidRPr="00EE0B2A">
        <w:rPr>
          <w:rFonts w:ascii="Times New Roman" w:eastAsia="Times New Roman" w:hAnsi="Times New Roman" w:cs="Times New Roman"/>
          <w:sz w:val="16"/>
          <w:szCs w:val="16"/>
          <w:lang w:eastAsia="ru-RU"/>
        </w:rPr>
        <w:t xml:space="preserve"> с внесенным исправлением, в котором он, своей рукой, дописал в скобках «2023», чтобы было понятно о каком годе идет речь. </w:t>
      </w:r>
      <w:r w:rsidRPr="00EE0B2A">
        <w:rPr>
          <w:rFonts w:ascii="Times New Roman" w:eastAsia="Times New Roman" w:hAnsi="Times New Roman" w:cs="Times New Roman"/>
          <w:sz w:val="16"/>
          <w:szCs w:val="16"/>
          <w:lang w:eastAsia="ru-RU"/>
        </w:rPr>
        <w:t xml:space="preserve">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проводилось ли в отношении него проба </w:t>
      </w:r>
      <w:r w:rsidRPr="00EE0B2A">
        <w:rPr>
          <w:rFonts w:ascii="Times New Roman" w:eastAsia="Times New Roman" w:hAnsi="Times New Roman" w:cs="Times New Roman"/>
          <w:sz w:val="16"/>
          <w:szCs w:val="16"/>
          <w:lang w:eastAsia="ru-RU"/>
        </w:rPr>
        <w:t>Ташена</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пояснил, что проба </w:t>
      </w:r>
      <w:r w:rsidRPr="00EE0B2A">
        <w:rPr>
          <w:rFonts w:ascii="Times New Roman" w:eastAsia="Times New Roman" w:hAnsi="Times New Roman" w:cs="Times New Roman"/>
          <w:sz w:val="16"/>
          <w:szCs w:val="16"/>
          <w:lang w:eastAsia="ru-RU"/>
        </w:rPr>
        <w:t>Ташена</w:t>
      </w:r>
      <w:r w:rsidRPr="00EE0B2A">
        <w:rPr>
          <w:rFonts w:ascii="Times New Roman" w:eastAsia="Times New Roman" w:hAnsi="Times New Roman" w:cs="Times New Roman"/>
          <w:sz w:val="16"/>
          <w:szCs w:val="16"/>
          <w:lang w:eastAsia="ru-RU"/>
        </w:rPr>
        <w:t xml:space="preserve"> проведена не была и им указан в Акте средний результат, в случае проведения такой пробы, так как данное тестирование не имеет существенного отношения к установлению степени опьянения и является одним из вспомогательных тестов, для оценивания состояния нервной системы лица</w:t>
      </w:r>
      <w:r w:rsidRPr="00EE0B2A">
        <w:rPr>
          <w:rFonts w:ascii="Times New Roman" w:eastAsia="Times New Roman" w:hAnsi="Times New Roman" w:cs="Times New Roman"/>
          <w:sz w:val="16"/>
          <w:szCs w:val="16"/>
          <w:lang w:eastAsia="ru-RU"/>
        </w:rPr>
        <w:t xml:space="preserve">.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w:t>
      </w:r>
      <w:r w:rsidRPr="00EE0B2A">
        <w:rPr>
          <w:rFonts w:ascii="Times New Roman" w:eastAsia="Times New Roman" w:hAnsi="Times New Roman" w:cs="Times New Roman"/>
          <w:sz w:val="16"/>
          <w:szCs w:val="16"/>
          <w:lang w:eastAsia="ru-RU"/>
        </w:rPr>
        <w:t>том</w:t>
      </w:r>
      <w:r w:rsidRPr="00EE0B2A">
        <w:rPr>
          <w:rFonts w:ascii="Times New Roman" w:eastAsia="Times New Roman" w:hAnsi="Times New Roman" w:cs="Times New Roman"/>
          <w:sz w:val="16"/>
          <w:szCs w:val="16"/>
          <w:lang w:eastAsia="ru-RU"/>
        </w:rPr>
        <w:t xml:space="preserve"> почему ему показали всего лишь 3 специальные таблицы, в которой числа расположены в произвольном порядке от 1 до 25, для прохождения пробы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вместо пяти специальных таблиц,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пояснил, что метод проведения данной пробы – теоретический, утвержденной формы проведения не имеет, поэтому им, для установления внимания лица, с помощью быстроты нахождения цифр в порядке от 1 до 25, так,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указал, что прямого влияния на установление состояния опьянения проба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не имеет, поэтому, им, для вычисления усредненного результата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по пробе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было проведено три тестирования по специальным таблицам </w:t>
      </w:r>
      <w:r w:rsidRPr="00EE0B2A">
        <w:rPr>
          <w:rFonts w:ascii="Times New Roman" w:eastAsia="Times New Roman" w:hAnsi="Times New Roman" w:cs="Times New Roman"/>
          <w:sz w:val="16"/>
          <w:szCs w:val="16"/>
          <w:lang w:eastAsia="ru-RU"/>
        </w:rPr>
        <w:t>Шульте</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 xml:space="preserve">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обеспечивается ли </w:t>
      </w:r>
      <w:r w:rsidRPr="00EE0B2A">
        <w:rPr>
          <w:rFonts w:ascii="Times New Roman" w:eastAsia="Times New Roman" w:hAnsi="Times New Roman" w:cs="Times New Roman"/>
          <w:sz w:val="16"/>
          <w:szCs w:val="16"/>
          <w:lang w:eastAsia="ru-RU"/>
        </w:rPr>
        <w:t>освидетельствуемый</w:t>
      </w:r>
      <w:r w:rsidRPr="00EE0B2A">
        <w:rPr>
          <w:rFonts w:ascii="Times New Roman" w:eastAsia="Times New Roman" w:hAnsi="Times New Roman" w:cs="Times New Roman"/>
          <w:sz w:val="16"/>
          <w:szCs w:val="16"/>
          <w:lang w:eastAsia="ru-RU"/>
        </w:rPr>
        <w:t xml:space="preserve"> при проведении медицинского освидетельствования, для продува в </w:t>
      </w:r>
      <w:r w:rsidRPr="00EE0B2A">
        <w:rPr>
          <w:rFonts w:ascii="Times New Roman" w:eastAsia="Times New Roman" w:hAnsi="Times New Roman" w:cs="Times New Roman"/>
          <w:sz w:val="16"/>
          <w:szCs w:val="16"/>
          <w:lang w:eastAsia="ru-RU"/>
        </w:rPr>
        <w:t>алкотестер</w:t>
      </w:r>
      <w:r w:rsidRPr="00EE0B2A">
        <w:rPr>
          <w:rFonts w:ascii="Times New Roman" w:eastAsia="Times New Roman" w:hAnsi="Times New Roman" w:cs="Times New Roman"/>
          <w:sz w:val="16"/>
          <w:szCs w:val="16"/>
          <w:lang w:eastAsia="ru-RU"/>
        </w:rPr>
        <w:t xml:space="preserve">, одним или двумя мундштуком,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пояснил, что для проведения освидетельствования с помощью прибора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освидетельствующему</w:t>
      </w:r>
      <w:r w:rsidRPr="00EE0B2A">
        <w:rPr>
          <w:rFonts w:ascii="Times New Roman" w:eastAsia="Times New Roman" w:hAnsi="Times New Roman" w:cs="Times New Roman"/>
          <w:sz w:val="16"/>
          <w:szCs w:val="16"/>
          <w:lang w:eastAsia="ru-RU"/>
        </w:rPr>
        <w:t xml:space="preserve"> выдается мундштук в одноразовой упаковке, которая открывается при лице, проходящем медицинское освидетельствование, и вставляется в прибор, затем </w:t>
      </w:r>
      <w:r w:rsidRPr="00EE0B2A">
        <w:rPr>
          <w:rFonts w:ascii="Times New Roman" w:eastAsia="Times New Roman" w:hAnsi="Times New Roman" w:cs="Times New Roman"/>
          <w:sz w:val="16"/>
          <w:szCs w:val="16"/>
          <w:lang w:eastAsia="ru-RU"/>
        </w:rPr>
        <w:t>освидетельствующему</w:t>
      </w:r>
      <w:r w:rsidRPr="00EE0B2A">
        <w:rPr>
          <w:rFonts w:ascii="Times New Roman" w:eastAsia="Times New Roman" w:hAnsi="Times New Roman" w:cs="Times New Roman"/>
          <w:sz w:val="16"/>
          <w:szCs w:val="16"/>
          <w:lang w:eastAsia="ru-RU"/>
        </w:rPr>
        <w:t xml:space="preserve"> разъясняется порядок, проводимой процедуры о том, что</w:t>
      </w:r>
      <w:r w:rsidRPr="00EE0B2A">
        <w:rPr>
          <w:rFonts w:ascii="Times New Roman" w:eastAsia="Times New Roman" w:hAnsi="Times New Roman" w:cs="Times New Roman"/>
          <w:sz w:val="16"/>
          <w:szCs w:val="16"/>
          <w:lang w:eastAsia="ru-RU"/>
        </w:rPr>
        <w:t xml:space="preserve"> ему необходимо по готовности вдохнуть воздух и выдыхать в прибор до специального звука, напоминающий щелчок. Затем прибор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xml:space="preserve">» откладывают в сторону, но так, чтобы он находился в поле зрения </w:t>
      </w:r>
      <w:r w:rsidRPr="00EE0B2A">
        <w:rPr>
          <w:rFonts w:ascii="Times New Roman" w:eastAsia="Times New Roman" w:hAnsi="Times New Roman" w:cs="Times New Roman"/>
          <w:sz w:val="16"/>
          <w:szCs w:val="16"/>
          <w:lang w:eastAsia="ru-RU"/>
        </w:rPr>
        <w:t>освидетельствующего</w:t>
      </w:r>
      <w:r w:rsidRPr="00EE0B2A">
        <w:rPr>
          <w:rFonts w:ascii="Times New Roman" w:eastAsia="Times New Roman" w:hAnsi="Times New Roman" w:cs="Times New Roman"/>
          <w:sz w:val="16"/>
          <w:szCs w:val="16"/>
          <w:lang w:eastAsia="ru-RU"/>
        </w:rPr>
        <w:t xml:space="preserve">, до проведения повторного теста через 15-20 минут. При проведении второго продува в </w:t>
      </w:r>
      <w:r w:rsidRPr="00EE0B2A">
        <w:rPr>
          <w:rFonts w:ascii="Times New Roman" w:eastAsia="Times New Roman" w:hAnsi="Times New Roman" w:cs="Times New Roman"/>
          <w:sz w:val="16"/>
          <w:szCs w:val="16"/>
          <w:lang w:eastAsia="ru-RU"/>
        </w:rPr>
        <w:t>алкотестер</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освидетельствующему</w:t>
      </w:r>
      <w:r w:rsidRPr="00EE0B2A">
        <w:rPr>
          <w:rFonts w:ascii="Times New Roman" w:eastAsia="Times New Roman" w:hAnsi="Times New Roman" w:cs="Times New Roman"/>
          <w:sz w:val="16"/>
          <w:szCs w:val="16"/>
          <w:lang w:eastAsia="ru-RU"/>
        </w:rPr>
        <w:t xml:space="preserve"> повторно разъясняется порядок прохождения процедуры, показываются </w:t>
      </w:r>
      <w:r w:rsidRPr="00EE0B2A">
        <w:rPr>
          <w:rFonts w:ascii="Times New Roman" w:eastAsia="Times New Roman" w:hAnsi="Times New Roman" w:cs="Times New Roman"/>
          <w:sz w:val="16"/>
          <w:szCs w:val="16"/>
          <w:lang w:eastAsia="ru-RU"/>
        </w:rPr>
        <w:t>сведения, содержащиеся на приборе и вручается</w:t>
      </w:r>
      <w:r w:rsidRPr="00EE0B2A">
        <w:rPr>
          <w:rFonts w:ascii="Times New Roman" w:eastAsia="Times New Roman" w:hAnsi="Times New Roman" w:cs="Times New Roman"/>
          <w:sz w:val="16"/>
          <w:szCs w:val="16"/>
          <w:lang w:eastAsia="ru-RU"/>
        </w:rPr>
        <w:t xml:space="preserve"> тот же мундштук и тот же самый прибор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разъяснил, что порядок проведения медицинского освидетельствования проводится в соответствии с Приказом Министерства здравоохранения Российской Федерации от 18 декабря 2015 г. N 933н, в установленной последовательности, однако первый продув в прибор «</w:t>
      </w:r>
      <w:r w:rsidRPr="00EE0B2A">
        <w:rPr>
          <w:rFonts w:ascii="Times New Roman" w:eastAsia="Times New Roman" w:hAnsi="Times New Roman" w:cs="Times New Roman"/>
          <w:sz w:val="16"/>
          <w:szCs w:val="16"/>
          <w:lang w:eastAsia="ru-RU"/>
        </w:rPr>
        <w:t>Алкотестер</w:t>
      </w:r>
      <w:r w:rsidRPr="00EE0B2A">
        <w:rPr>
          <w:rFonts w:ascii="Times New Roman" w:eastAsia="Times New Roman" w:hAnsi="Times New Roman" w:cs="Times New Roman"/>
          <w:sz w:val="16"/>
          <w:szCs w:val="16"/>
          <w:lang w:eastAsia="ru-RU"/>
        </w:rPr>
        <w:t xml:space="preserve">» при освидетельствовании, проводят </w:t>
      </w:r>
      <w:r w:rsidRPr="00EE0B2A">
        <w:rPr>
          <w:rFonts w:ascii="Times New Roman" w:eastAsia="Times New Roman" w:hAnsi="Times New Roman" w:cs="Times New Roman"/>
          <w:sz w:val="16"/>
          <w:szCs w:val="16"/>
          <w:lang w:eastAsia="ru-RU"/>
        </w:rPr>
        <w:t>сразу</w:t>
      </w:r>
      <w:r w:rsidRPr="00EE0B2A">
        <w:rPr>
          <w:rFonts w:ascii="Times New Roman" w:eastAsia="Times New Roman" w:hAnsi="Times New Roman" w:cs="Times New Roman"/>
          <w:sz w:val="16"/>
          <w:szCs w:val="16"/>
          <w:lang w:eastAsia="ru-RU"/>
        </w:rPr>
        <w:t xml:space="preserve"> как в медицинское учреждение будет доставлено лицо, подлежащее медицинскому освидетельствованию. </w:t>
      </w:r>
      <w:r w:rsidRPr="00EE0B2A">
        <w:rPr>
          <w:rFonts w:ascii="Times New Roman" w:eastAsia="Times New Roman" w:hAnsi="Times New Roman" w:cs="Times New Roman"/>
          <w:sz w:val="16"/>
          <w:szCs w:val="16"/>
          <w:lang w:eastAsia="ru-RU"/>
        </w:rPr>
        <w:t xml:space="preserve">Пояснил, что не распечатывал результат освидетельствования на бумажном носителе, а записал его в Акт, дав перед этим ознакомится с результатом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А.А. о том отмечаются ли в Акте пустые графы, для того чтобы в них нельзя было внести записи, пояснил, что в незаполненных пунктах Акта им ничего не перечеркивалось, но и</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 xml:space="preserve">возможность внести изменения в Акт им не была допущена, так как копия составленного Акта была сразу вручена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Также </w:t>
      </w:r>
      <w:r w:rsidRPr="00EE0B2A">
        <w:rPr>
          <w:rFonts w:ascii="Times New Roman" w:eastAsia="Times New Roman" w:hAnsi="Times New Roman" w:cs="Times New Roman"/>
          <w:sz w:val="16"/>
          <w:szCs w:val="16"/>
          <w:lang w:eastAsia="ru-RU"/>
        </w:rPr>
        <w:t>Краденов</w:t>
      </w:r>
      <w:r w:rsidRPr="00EE0B2A">
        <w:rPr>
          <w:rFonts w:ascii="Times New Roman" w:eastAsia="Times New Roman" w:hAnsi="Times New Roman" w:cs="Times New Roman"/>
          <w:sz w:val="16"/>
          <w:szCs w:val="16"/>
          <w:lang w:eastAsia="ru-RU"/>
        </w:rPr>
        <w:t xml:space="preserve"> А.И. на указание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А.И. о том, что страницы Акта медицинского освидетельствования не были пронумерованы, пояснил, что им не были пронумерованы страницы Акта, так как содержание настоящего Акта изложено всего лишь на одном листе бумаги и</w:t>
      </w:r>
      <w:r w:rsidRPr="00EE0B2A">
        <w:rPr>
          <w:rFonts w:ascii="Times New Roman" w:eastAsia="Times New Roman" w:hAnsi="Times New Roman" w:cs="Times New Roman"/>
          <w:sz w:val="16"/>
          <w:szCs w:val="16"/>
          <w:lang w:eastAsia="ru-RU"/>
        </w:rPr>
        <w:t xml:space="preserve"> бланк Акта является установленным образцом - Учетная форма N 307/у-05.</w:t>
      </w:r>
    </w:p>
    <w:p w:rsidR="00EE0B2A" w:rsidRPr="00EE0B2A" w:rsidP="00EE0B2A">
      <w:pPr>
        <w:spacing w:after="0" w:line="240" w:lineRule="auto"/>
        <w:ind w:firstLine="72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Допрошенный в судебном заседании инспектор ДПС Александров А.А., будучи предупрежденным по ст. 17.9 КоАП РФ, в судебном заседании указал, что 17-18 января 2023 года находился на маршруте патрулирования вместе со своим напарником инспектором ДПС Примаком Р.Н. Пояснил, что уже не </w:t>
      </w:r>
      <w:r w:rsidRPr="00EE0B2A">
        <w:rPr>
          <w:rFonts w:ascii="Times New Roman" w:eastAsia="Times New Roman" w:hAnsi="Times New Roman" w:cs="Times New Roman"/>
          <w:sz w:val="16"/>
          <w:szCs w:val="16"/>
          <w:lang w:eastAsia="ru-RU"/>
        </w:rPr>
        <w:t>помнит</w:t>
      </w:r>
      <w:r w:rsidRPr="00EE0B2A">
        <w:rPr>
          <w:rFonts w:ascii="Times New Roman" w:eastAsia="Times New Roman" w:hAnsi="Times New Roman" w:cs="Times New Roman"/>
          <w:sz w:val="16"/>
          <w:szCs w:val="16"/>
          <w:lang w:eastAsia="ru-RU"/>
        </w:rPr>
        <w:t xml:space="preserve"> кем именно из экипажа, были составлены процессуальные документы в отношении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А.</w:t>
      </w:r>
      <w:r w:rsidRPr="00EE0B2A">
        <w:rPr>
          <w:rFonts w:ascii="Times New Roman" w:eastAsia="Times New Roman" w:hAnsi="Times New Roman" w:cs="Times New Roman"/>
          <w:sz w:val="16"/>
          <w:szCs w:val="16"/>
          <w:lang w:eastAsia="ru-RU"/>
        </w:rPr>
        <w:t>А. о том, кто должен ознакомлять лицо, привлекаемое к административной ответственности, с предусмотренными законом его правами и обязанностями, Александров А.А. указал, что это делает должностное лицо, уполномоченное на осуществление федерального государственного контроля в области безопасности дорожного движения, и не имеет значение, если данное должностное лицо не занимается составлением процессуальных документов в отношении лица, привлекаемого к административной ответственности, так, он</w:t>
      </w:r>
      <w:r w:rsidRPr="00EE0B2A">
        <w:rPr>
          <w:rFonts w:ascii="Times New Roman" w:eastAsia="Times New Roman" w:hAnsi="Times New Roman" w:cs="Times New Roman"/>
          <w:sz w:val="16"/>
          <w:szCs w:val="16"/>
          <w:lang w:eastAsia="ru-RU"/>
        </w:rPr>
        <w:t xml:space="preserve"> предположил, что возможно, в свою очередь, он составлял в отношении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процессуальные документы, а его напарником Примаком Р.Н., с которым он находился в одном экипаже патрульной машины, были разъяснены последнему его права, предусмотренные Конституцией РФ и КоАП РФ. </w:t>
      </w:r>
      <w:r w:rsidRPr="00EE0B2A">
        <w:rPr>
          <w:rFonts w:ascii="Times New Roman" w:eastAsia="Times New Roman" w:hAnsi="Times New Roman" w:cs="Times New Roman"/>
          <w:sz w:val="16"/>
          <w:szCs w:val="16"/>
          <w:lang w:eastAsia="ru-RU"/>
        </w:rPr>
        <w:t>Указал, что транспортное средство было остановлено по адресу: г. Керчь, ул. Войкова, д. 2 – напротив АО «Керченский металлургический завод».</w:t>
      </w:r>
      <w:r w:rsidRPr="00EE0B2A">
        <w:rPr>
          <w:rFonts w:ascii="Times New Roman" w:eastAsia="Times New Roman" w:hAnsi="Times New Roman" w:cs="Times New Roman"/>
          <w:sz w:val="16"/>
          <w:szCs w:val="16"/>
          <w:lang w:eastAsia="ru-RU"/>
        </w:rPr>
        <w:t xml:space="preserve"> Данный адрес был указан в навигаторе, иных опознавательных знаков с указанием адреса вокруг не было.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почему </w:t>
      </w:r>
      <w:r w:rsidRPr="00EE0B2A">
        <w:rPr>
          <w:rFonts w:ascii="Times New Roman" w:eastAsia="Times New Roman" w:hAnsi="Times New Roman" w:cs="Times New Roman"/>
          <w:sz w:val="16"/>
          <w:szCs w:val="16"/>
          <w:lang w:eastAsia="ru-RU"/>
        </w:rPr>
        <w:t>протокол</w:t>
      </w:r>
      <w:r w:rsidRPr="00EE0B2A">
        <w:rPr>
          <w:rFonts w:ascii="Times New Roman" w:eastAsia="Times New Roman" w:hAnsi="Times New Roman" w:cs="Times New Roman"/>
          <w:sz w:val="16"/>
          <w:szCs w:val="16"/>
          <w:lang w:eastAsia="ru-RU"/>
        </w:rPr>
        <w:t xml:space="preserve"> о направлении на медицинское освидетельствование был сначала передан Примаком Р.Н. — Александрову А.А., а после уже Александров А.А. передал его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пояснил, что копия указанного протокола, после его заполнения, все же была вручена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под подпись. </w:t>
      </w:r>
      <w:r w:rsidRPr="00EE0B2A">
        <w:rPr>
          <w:rFonts w:ascii="Times New Roman" w:eastAsia="Times New Roman" w:hAnsi="Times New Roman" w:cs="Times New Roman"/>
          <w:sz w:val="16"/>
          <w:szCs w:val="16"/>
          <w:lang w:eastAsia="ru-RU"/>
        </w:rPr>
        <w:t xml:space="preserve">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почему автомобиль за рулем, которого он находился, был остановлен вне маршрута патрулирования, на котором он со своим напарником Примаком Р.Н. находились, Александров А.А. пояснил, что с 17 января 2023 г. по 18 января 2023 г., они находились на маршруте патрулирования №</w:t>
      </w:r>
      <w:r w:rsidRPr="00E63B51" w:rsidR="00083B94">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sz w:val="16"/>
          <w:szCs w:val="16"/>
          <w:lang w:eastAsia="ru-RU"/>
        </w:rPr>
        <w:t>, ранее это был маршрут №</w:t>
      </w:r>
      <w:r w:rsidRPr="00E63B51" w:rsidR="00083B94">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sz w:val="16"/>
          <w:szCs w:val="16"/>
          <w:lang w:eastAsia="ru-RU"/>
        </w:rPr>
        <w:t>, с его слов протяженность данного</w:t>
      </w:r>
      <w:r w:rsidRPr="00EE0B2A">
        <w:rPr>
          <w:rFonts w:ascii="Times New Roman" w:eastAsia="Times New Roman" w:hAnsi="Times New Roman" w:cs="Times New Roman"/>
          <w:sz w:val="16"/>
          <w:szCs w:val="16"/>
          <w:lang w:eastAsia="ru-RU"/>
        </w:rPr>
        <w:t xml:space="preserve"> маршрута: от аэропорта «Керчь» до северо-восточной части г. Керчь, включая п. Маяк, п. </w:t>
      </w:r>
      <w:r w:rsidRPr="00EE0B2A">
        <w:rPr>
          <w:rFonts w:ascii="Times New Roman" w:eastAsia="Times New Roman" w:hAnsi="Times New Roman" w:cs="Times New Roman"/>
          <w:sz w:val="16"/>
          <w:szCs w:val="16"/>
          <w:lang w:eastAsia="ru-RU"/>
        </w:rPr>
        <w:t>Аджимушкай</w:t>
      </w:r>
      <w:r w:rsidRPr="00EE0B2A">
        <w:rPr>
          <w:rFonts w:ascii="Times New Roman" w:eastAsia="Times New Roman" w:hAnsi="Times New Roman" w:cs="Times New Roman"/>
          <w:sz w:val="16"/>
          <w:szCs w:val="16"/>
          <w:lang w:eastAsia="ru-RU"/>
        </w:rPr>
        <w:t>, однако, если есть ориентировка, которую могут дать инспектору в письменном виде, сообщить по телефону или рации, указывающая на возможные правонарушения водителей или иной устной информации о правонарушениях, поступающих от граждан, они могут изменить место своей дислокации. Также указал, что 18 января 2023 года им поступил приказ от руководства о смене дислокации инспекторов ДПС в районе АО «Керченский металлургический завод».</w:t>
      </w:r>
    </w:p>
    <w:p w:rsidR="00EE0B2A" w:rsidRPr="00EE0B2A" w:rsidP="00EE0B2A">
      <w:pPr>
        <w:spacing w:after="0" w:line="240" w:lineRule="auto"/>
        <w:ind w:firstLine="72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Допрошенный в судебном заседании инспектор ДПС Примак Р.Н., будучи предупрежденным по ст. 17.9 КоАП РФ, в судебном заседании указал, что </w:t>
      </w:r>
      <w:r w:rsidRPr="00EE0B2A">
        <w:rPr>
          <w:rFonts w:ascii="Times New Roman" w:eastAsia="Times New Roman" w:hAnsi="Times New Roman" w:cs="Times New Roman"/>
          <w:sz w:val="16"/>
          <w:szCs w:val="16"/>
          <w:lang w:eastAsia="ru-RU"/>
        </w:rPr>
        <w:br/>
        <w:t xml:space="preserve">17-18 января 2023 года находился на маршруте патрулирования вместе со своим напарником инспектором ДПС Александровым А.А., в ходе которого его напарник Александров А.А. остановил автомобиль под управлением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Пояснил, что после обнаружение у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w:t>
      </w:r>
      <w:r w:rsidRPr="00EE0B2A">
        <w:rPr>
          <w:rFonts w:ascii="Times New Roman" w:eastAsia="Times New Roman" w:hAnsi="Times New Roman" w:cs="Times New Roman"/>
          <w:sz w:val="16"/>
          <w:szCs w:val="16"/>
          <w:lang w:eastAsia="ru-RU"/>
        </w:rPr>
        <w:t xml:space="preserve">А. первичных признаков опьянения, последний был отстранен от управления транспортным средством, затем в отношении него провели освидетельствование на состояние алкогольного опьянения, далее, в связи с тем, что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не согласился с результатом освидетельствования на месте, они проехали в ГБУЗ РК «КПНД» для прохождения медицинского освидетельствования. </w:t>
      </w:r>
      <w:r w:rsidRPr="00EE0B2A">
        <w:rPr>
          <w:rFonts w:ascii="Times New Roman" w:eastAsia="Times New Roman" w:hAnsi="Times New Roman" w:cs="Times New Roman"/>
          <w:sz w:val="16"/>
          <w:szCs w:val="16"/>
          <w:lang w:eastAsia="ru-RU"/>
        </w:rPr>
        <w:t xml:space="preserve">Примак Р.Н. пояснил, что его напарником Александровым А.А., с которым он находился в одном экипаже патрульной машины, были составлены в отношении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А.А. процессуальные документы, а он разъяснил в полном объеме последнему его права, предусмотренные Конституцией РФ и КоАП РФ, что было зафиксировано, производимой в патрульной машине, видеозаписью.</w:t>
      </w:r>
      <w:r w:rsidRPr="00EE0B2A">
        <w:rPr>
          <w:rFonts w:ascii="Times New Roman" w:eastAsia="Times New Roman" w:hAnsi="Times New Roman" w:cs="Times New Roman"/>
          <w:sz w:val="16"/>
          <w:szCs w:val="16"/>
          <w:lang w:eastAsia="ru-RU"/>
        </w:rPr>
        <w:t xml:space="preserve">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почему Примак Р.Н. держал лицевой стороной к себе протокол о направление на </w:t>
      </w:r>
      <w:r w:rsidRPr="00EE0B2A">
        <w:rPr>
          <w:rFonts w:ascii="Times New Roman" w:eastAsia="Times New Roman" w:hAnsi="Times New Roman" w:cs="Times New Roman"/>
          <w:sz w:val="16"/>
          <w:szCs w:val="16"/>
          <w:lang w:eastAsia="ru-RU"/>
        </w:rPr>
        <w:t xml:space="preserve">медицинское освидетельствование, при прочтении вслух под видеозапись серии и номера, составленного протокола, так в дальнейшем </w:t>
      </w:r>
      <w:r w:rsidRPr="00EE0B2A">
        <w:rPr>
          <w:rFonts w:ascii="Times New Roman" w:eastAsia="Times New Roman" w:hAnsi="Times New Roman" w:cs="Times New Roman"/>
          <w:sz w:val="16"/>
          <w:szCs w:val="16"/>
          <w:lang w:eastAsia="ru-RU"/>
        </w:rPr>
        <w:t>и</w:t>
      </w:r>
      <w:r w:rsidRPr="00EE0B2A">
        <w:rPr>
          <w:rFonts w:ascii="Times New Roman" w:eastAsia="Times New Roman" w:hAnsi="Times New Roman" w:cs="Times New Roman"/>
          <w:sz w:val="16"/>
          <w:szCs w:val="16"/>
          <w:lang w:eastAsia="ru-RU"/>
        </w:rPr>
        <w:t xml:space="preserve"> не развернув лицевой стороной процессуальный документ в угол обзора, осуществляемой видеозаписи, а просто передал, указанный протокол, своему напарнику Александрову А.А., который находился на заднем сиденье патрульной машины, Примак Р.Н. пояснил, что в настоящее время уже точно не помнит </w:t>
      </w:r>
      <w:r w:rsidRPr="00EE0B2A">
        <w:rPr>
          <w:rFonts w:ascii="Times New Roman" w:eastAsia="Times New Roman" w:hAnsi="Times New Roman" w:cs="Times New Roman"/>
          <w:sz w:val="16"/>
          <w:szCs w:val="16"/>
          <w:lang w:eastAsia="ru-RU"/>
        </w:rPr>
        <w:t>события</w:t>
      </w:r>
      <w:r w:rsidRPr="00EE0B2A">
        <w:rPr>
          <w:rFonts w:ascii="Times New Roman" w:eastAsia="Times New Roman" w:hAnsi="Times New Roman" w:cs="Times New Roman"/>
          <w:sz w:val="16"/>
          <w:szCs w:val="16"/>
          <w:lang w:eastAsia="ru-RU"/>
        </w:rPr>
        <w:t xml:space="preserve"> произошедшие 18 января 2023 года, при этом указал, что копия указанного прокола вручалась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когда у инспекторов ДПС ОГИБДД УМВД России по г. Керчи происходит смена нарядов ДПС, Примак Р.Н. указал, что смена нарядов ДПС происходит через 12 часов патрулирования в 08 час. 00 мин. и 20 час. 00 мин., при этом пояснил, что его слова к </w:t>
      </w:r>
      <w:r w:rsidRPr="00EE0B2A">
        <w:rPr>
          <w:rFonts w:ascii="Times New Roman" w:eastAsia="Times New Roman" w:hAnsi="Times New Roman" w:cs="Times New Roman"/>
          <w:sz w:val="16"/>
          <w:szCs w:val="16"/>
          <w:lang w:eastAsia="ru-RU"/>
        </w:rPr>
        <w:t>Витовцову</w:t>
      </w:r>
      <w:r w:rsidRPr="00EE0B2A">
        <w:rPr>
          <w:rFonts w:ascii="Times New Roman" w:eastAsia="Times New Roman" w:hAnsi="Times New Roman" w:cs="Times New Roman"/>
          <w:sz w:val="16"/>
          <w:szCs w:val="16"/>
          <w:lang w:eastAsia="ru-RU"/>
        </w:rPr>
        <w:t xml:space="preserve"> А.А. с просьбой поторопиться и не задерживать их, не имеют существенного значения и не повлияли на составление всех необходимых процессуальных документов и действий. 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на каком маршруте патрулирования был остановлен автомобиль под его управлением, Примак Р.Н. пояснил, что это был маршрут № </w:t>
      </w:r>
      <w:r w:rsidRPr="00E63B51" w:rsidR="00083B94">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sz w:val="16"/>
          <w:szCs w:val="16"/>
          <w:lang w:eastAsia="ru-RU"/>
        </w:rPr>
        <w:t xml:space="preserve">, при этом указал, что недавно маршруты патрулирования были перенумерованы и возможно на 17-18 января 2023 г. этот маршрут был под номером </w:t>
      </w:r>
      <w:r w:rsidRPr="00E63B51" w:rsidR="00083B94">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 xml:space="preserve">На вопрос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где они находились по состоянию времени 08 час. 00 мин. 18 января 2023 г., Примак Р.Н. подтвердил, что они находились по адресу указанному в протоколе об административном правонарушении: ул. Войкова, д. 2 в г. Керчь и указал, что в задачи Госавтоинспекции входит обеспечение безопасности дорожного движения, и, для охраны общественного порядка, номер</w:t>
      </w:r>
      <w:r w:rsidRPr="00EE0B2A">
        <w:rPr>
          <w:rFonts w:ascii="Times New Roman" w:eastAsia="Times New Roman" w:hAnsi="Times New Roman" w:cs="Times New Roman"/>
          <w:sz w:val="16"/>
          <w:szCs w:val="16"/>
          <w:lang w:eastAsia="ru-RU"/>
        </w:rPr>
        <w:t xml:space="preserve"> маршрута патрулирования не имеет существенного значения, поэтому вне зависимости, где и в каком месте находится водитель в состоянии опьянения или совершается иное правонарушение, такое деяние сотрудник полиции должен пресечь. </w:t>
      </w:r>
    </w:p>
    <w:p w:rsidR="00EE0B2A" w:rsidRPr="00EE0B2A" w:rsidP="00EE0B2A">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Заслушав пояснения лица, привлекаемого к ответственности, показания свидетелей, изучив материал об административном правонарушении,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в совершении административного правонарушения, предусмотренного ч.1 ст.12.8 КоАП РФ по следующим основаниям.</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Как следует из материалов дела,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18 января 2023 года в </w:t>
      </w:r>
      <w:r w:rsidRPr="00EE0B2A">
        <w:rPr>
          <w:rFonts w:ascii="Times New Roman" w:eastAsia="Times New Roman" w:hAnsi="Times New Roman" w:cs="Times New Roman"/>
          <w:sz w:val="16"/>
          <w:szCs w:val="16"/>
          <w:lang w:eastAsia="ru-RU"/>
        </w:rPr>
        <w:br/>
        <w:t>07 час. 45 мин. по ул. Войкова, д. 2 в г. Керчь, управлял транспортным средством «</w:t>
      </w:r>
      <w:r w:rsidRPr="00E63B51" w:rsidR="00083B94">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с</w:t>
      </w:r>
      <w:r w:rsidRPr="00EE0B2A">
        <w:rPr>
          <w:rFonts w:ascii="Times New Roman" w:eastAsia="Times New Roman" w:hAnsi="Times New Roman" w:cs="Times New Roman"/>
          <w:bCs/>
          <w:color w:val="000000" w:themeColor="text1"/>
          <w:sz w:val="16"/>
          <w:szCs w:val="16"/>
          <w:shd w:val="clear" w:color="auto" w:fill="FFFFFF"/>
          <w:lang w:eastAsia="ru-RU"/>
        </w:rPr>
        <w:t xml:space="preserve"> государственным</w:t>
      </w:r>
      <w:r w:rsidRPr="00EE0B2A">
        <w:rPr>
          <w:rFonts w:ascii="Times New Roman" w:eastAsia="Times New Roman" w:hAnsi="Times New Roman" w:cs="Times New Roman"/>
          <w:color w:val="000000" w:themeColor="text1"/>
          <w:sz w:val="16"/>
          <w:szCs w:val="16"/>
          <w:shd w:val="clear" w:color="auto" w:fill="FFFFFF"/>
          <w:lang w:eastAsia="ru-RU"/>
        </w:rPr>
        <w:t> регистрационным </w:t>
      </w:r>
      <w:r w:rsidRPr="00EE0B2A">
        <w:rPr>
          <w:rFonts w:ascii="Times New Roman" w:eastAsia="Times New Roman" w:hAnsi="Times New Roman" w:cs="Times New Roman"/>
          <w:bCs/>
          <w:color w:val="000000" w:themeColor="text1"/>
          <w:sz w:val="16"/>
          <w:szCs w:val="16"/>
          <w:shd w:val="clear" w:color="auto" w:fill="FFFFFF"/>
          <w:lang w:eastAsia="ru-RU"/>
        </w:rPr>
        <w:t>номером «</w:t>
      </w:r>
      <w:r w:rsidRPr="00E63B51" w:rsidR="00083B94">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bCs/>
          <w:color w:val="000000" w:themeColor="text1"/>
          <w:sz w:val="16"/>
          <w:szCs w:val="16"/>
          <w:shd w:val="clear" w:color="auto" w:fill="FFFFFF"/>
          <w:lang w:eastAsia="ru-RU"/>
        </w:rPr>
        <w:t>»</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sz w:val="16"/>
          <w:szCs w:val="16"/>
          <w:lang w:eastAsia="ru-RU"/>
        </w:rPr>
        <w:t>находясь в состоянии опьянения, установленного на основании Акта медицинского освидетельствования № 24 от 18 января 2023 г.</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Указанные обстоятельства послужили основанием для составления в отношении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протокола об административном правонарушении по ч. 1 ст. 12.8 КоАП РФ.</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E0B2A">
        <w:rPr>
          <w:rFonts w:ascii="Times New Roman" w:eastAsia="Times New Roman" w:hAnsi="Times New Roman" w:cs="Times New Roman"/>
          <w:sz w:val="16"/>
          <w:szCs w:val="16"/>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Вина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в инкриминируемом ему правонарушении, подтверждается следующими доказательствами: </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 протоколом об административном правонарушении 82АП № 177311 от 18 января 2023 г., согласно которому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управлял транспортным средством, находясь в состоянии опьянения (</w:t>
      </w:r>
      <w:r w:rsidRPr="00EE0B2A">
        <w:rPr>
          <w:rFonts w:ascii="Times New Roman" w:eastAsia="Times New Roman" w:hAnsi="Times New Roman" w:cs="Times New Roman"/>
          <w:sz w:val="16"/>
          <w:szCs w:val="16"/>
          <w:lang w:eastAsia="ru-RU"/>
        </w:rPr>
        <w:t>л.д</w:t>
      </w:r>
      <w:r w:rsidRPr="00EE0B2A">
        <w:rPr>
          <w:rFonts w:ascii="Times New Roman" w:eastAsia="Times New Roman" w:hAnsi="Times New Roman" w:cs="Times New Roman"/>
          <w:sz w:val="16"/>
          <w:szCs w:val="16"/>
          <w:lang w:eastAsia="ru-RU"/>
        </w:rPr>
        <w:t xml:space="preserve">. 2), </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 протоколом об отстранении от управления транспортным средством 82 ОТ № 035799 от 18 января 2023 года, согласно которому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отстранен от управления транспортного средства при наличии достаточных оснований </w:t>
      </w:r>
      <w:r w:rsidRPr="00EE0B2A">
        <w:rPr>
          <w:rFonts w:ascii="Times New Roman" w:eastAsia="Times New Roman" w:hAnsi="Times New Roman" w:cs="Times New Roman"/>
          <w:sz w:val="16"/>
          <w:szCs w:val="16"/>
          <w:lang w:eastAsia="ru-RU"/>
        </w:rPr>
        <w:t>полагать</w:t>
      </w:r>
      <w:r w:rsidRPr="00EE0B2A">
        <w:rPr>
          <w:rFonts w:ascii="Times New Roman" w:eastAsia="Times New Roman" w:hAnsi="Times New Roman" w:cs="Times New Roman"/>
          <w:sz w:val="16"/>
          <w:szCs w:val="16"/>
          <w:lang w:eastAsia="ru-RU"/>
        </w:rPr>
        <w:t>, что лицо, которое управляет транспортным средством, находится в состоянии опьянения: запах алкоголя изо рта (л.д.3),</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актом освидетельствования на состояние алкогольного опьянения 82АО № 023971 от 18 января 2023 года с результатом освидетельствования – 0,423 мг/л (л.д.4,5),</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 заверенной копией свидетельства о проверке средства измерений </w:t>
      </w:r>
      <w:r w:rsidRPr="00EE0B2A">
        <w:rPr>
          <w:rFonts w:ascii="Times New Roman" w:eastAsia="Times New Roman" w:hAnsi="Times New Roman" w:cs="Times New Roman"/>
          <w:sz w:val="16"/>
          <w:szCs w:val="16"/>
          <w:lang w:eastAsia="ru-RU"/>
        </w:rPr>
        <w:br/>
        <w:t>№ С-КК/13-10-2022/193448208, согласно которому анализатор паров эталона в выдыхаемом воздухе –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xml:space="preserve"> Юпитер-К» действителен до 12.10.2023 г. (л.д.6),</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sz w:val="16"/>
          <w:szCs w:val="16"/>
          <w:lang w:eastAsia="ru-RU"/>
        </w:rPr>
        <w:t xml:space="preserve">– протоколом о направлении на медицинское освидетельствование на состояние опьянения 82 МО № 000414 от 18 января 2023 года, согласно которому основанием для направления на медицинское освидетельствование на состояние опьянения стало несогласие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с результатами освидетельствования на состояние алкогольного опьянения (л.д.7),</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 актом медицинского освидетельствования на состояние опьянения № 24 от 18 января 2023 года, согласно которому врач ГБУЗ РК «КПНД» </w:t>
      </w:r>
      <w:r w:rsidRPr="00EE0B2A">
        <w:rPr>
          <w:rFonts w:ascii="Times New Roman" w:eastAsia="Times New Roman" w:hAnsi="Times New Roman" w:cs="Times New Roman"/>
          <w:color w:val="000000" w:themeColor="text1"/>
          <w:sz w:val="16"/>
          <w:szCs w:val="16"/>
          <w:lang w:eastAsia="ru-RU"/>
        </w:rPr>
        <w:t>Краденов</w:t>
      </w:r>
      <w:r w:rsidRPr="00EE0B2A">
        <w:rPr>
          <w:rFonts w:ascii="Times New Roman" w:eastAsia="Times New Roman" w:hAnsi="Times New Roman" w:cs="Times New Roman"/>
          <w:color w:val="000000" w:themeColor="text1"/>
          <w:sz w:val="16"/>
          <w:szCs w:val="16"/>
          <w:lang w:eastAsia="ru-RU"/>
        </w:rPr>
        <w:t xml:space="preserve"> А.И. установил у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состояние опьянения (л.д.8),</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видеозаписью процессуальных действий (л.д.10),</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 справкой к протоколу об административном правонарушении 82АП №177311 от 18 января 2023 года начальника ОГИБДД УМВД России по г. Керчи майора полиции </w:t>
      </w:r>
      <w:r w:rsidRPr="00EE0B2A">
        <w:rPr>
          <w:rFonts w:ascii="Times New Roman" w:eastAsia="Times New Roman" w:hAnsi="Times New Roman" w:cs="Times New Roman"/>
          <w:color w:val="000000" w:themeColor="text1"/>
          <w:sz w:val="16"/>
          <w:szCs w:val="16"/>
          <w:lang w:eastAsia="ru-RU"/>
        </w:rPr>
        <w:t>Леоника</w:t>
      </w:r>
      <w:r w:rsidRPr="00EE0B2A">
        <w:rPr>
          <w:rFonts w:ascii="Times New Roman" w:eastAsia="Times New Roman" w:hAnsi="Times New Roman" w:cs="Times New Roman"/>
          <w:color w:val="000000" w:themeColor="text1"/>
          <w:sz w:val="16"/>
          <w:szCs w:val="16"/>
          <w:lang w:eastAsia="ru-RU"/>
        </w:rPr>
        <w:t xml:space="preserve"> А.В., согласно которому по состоянию на 19 января 2023 года </w:t>
      </w:r>
      <w:r w:rsidRPr="00EE0B2A">
        <w:rPr>
          <w:rFonts w:ascii="Times New Roman" w:eastAsia="Times New Roman" w:hAnsi="Times New Roman" w:cs="Times New Roman"/>
          <w:color w:val="000000" w:themeColor="text1"/>
          <w:sz w:val="16"/>
          <w:szCs w:val="16"/>
          <w:lang w:eastAsia="ru-RU"/>
        </w:rPr>
        <w:t>Витовцов</w:t>
      </w:r>
      <w:r w:rsidRPr="00EE0B2A">
        <w:rPr>
          <w:rFonts w:ascii="Times New Roman" w:eastAsia="Times New Roman" w:hAnsi="Times New Roman" w:cs="Times New Roman"/>
          <w:color w:val="000000" w:themeColor="text1"/>
          <w:sz w:val="16"/>
          <w:szCs w:val="16"/>
          <w:lang w:eastAsia="ru-RU"/>
        </w:rPr>
        <w:t xml:space="preserve"> А.А. в списке лиц, лишенных права управления транспортных средств, не значится, по </w:t>
      </w:r>
      <w:r w:rsidRPr="00EE0B2A">
        <w:rPr>
          <w:rFonts w:ascii="Times New Roman" w:eastAsia="Times New Roman" w:hAnsi="Times New Roman" w:cs="Times New Roman"/>
          <w:color w:val="000000" w:themeColor="text1"/>
          <w:sz w:val="16"/>
          <w:szCs w:val="16"/>
          <w:lang w:eastAsia="ru-RU"/>
        </w:rPr>
        <w:t>ст.ст</w:t>
      </w:r>
      <w:r w:rsidRPr="00EE0B2A">
        <w:rPr>
          <w:rFonts w:ascii="Times New Roman" w:eastAsia="Times New Roman" w:hAnsi="Times New Roman" w:cs="Times New Roman"/>
          <w:color w:val="000000" w:themeColor="text1"/>
          <w:sz w:val="16"/>
          <w:szCs w:val="16"/>
          <w:lang w:eastAsia="ru-RU"/>
        </w:rPr>
        <w:t>. 12.8 и 12.26 КоАП РФ ранее не привлекался (л.д</w:t>
      </w:r>
      <w:r w:rsidRPr="00EE0B2A">
        <w:rPr>
          <w:rFonts w:ascii="Times New Roman" w:eastAsia="Times New Roman" w:hAnsi="Times New Roman" w:cs="Times New Roman"/>
          <w:color w:val="000000" w:themeColor="text1"/>
          <w:sz w:val="16"/>
          <w:szCs w:val="16"/>
          <w:lang w:eastAsia="ru-RU"/>
        </w:rPr>
        <w:t>.15).</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shd w:val="clear" w:color="auto" w:fill="FFFFFF"/>
          <w:lang w:eastAsia="ru-RU"/>
        </w:rPr>
      </w:pPr>
      <w:r w:rsidRPr="00EE0B2A">
        <w:rPr>
          <w:rFonts w:ascii="Times New Roman" w:eastAsia="Times New Roman" w:hAnsi="Times New Roman" w:cs="Times New Roman"/>
          <w:color w:val="000000" w:themeColor="text1"/>
          <w:sz w:val="16"/>
          <w:szCs w:val="16"/>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EE0B2A">
        <w:rPr>
          <w:rFonts w:ascii="Times New Roman" w:eastAsia="Times New Roman" w:hAnsi="Times New Roman" w:cs="Times New Roman"/>
          <w:color w:val="000000" w:themeColor="text1"/>
          <w:sz w:val="16"/>
          <w:szCs w:val="16"/>
          <w:bdr w:val="none" w:sz="0" w:space="0" w:color="auto" w:frame="1"/>
          <w:lang w:eastAsia="ru-RU"/>
        </w:rPr>
        <w:t>для</w:t>
      </w:r>
      <w:r w:rsidRPr="00EE0B2A">
        <w:rPr>
          <w:rFonts w:ascii="Times New Roman" w:eastAsia="Times New Roman" w:hAnsi="Times New Roman" w:cs="Times New Roman"/>
          <w:color w:val="000000" w:themeColor="text1"/>
          <w:sz w:val="16"/>
          <w:szCs w:val="16"/>
          <w:shd w:val="clear" w:color="auto" w:fill="FFFFFF"/>
          <w:lang w:eastAsia="ru-RU"/>
        </w:rPr>
        <w:t> разрешения настоящего дела, а потому считает возможным положить их в основу </w:t>
      </w:r>
      <w:r w:rsidRPr="00EE0B2A">
        <w:rPr>
          <w:rFonts w:ascii="Times New Roman" w:eastAsia="Times New Roman" w:hAnsi="Times New Roman" w:cs="Times New Roman"/>
          <w:bCs/>
          <w:color w:val="000000" w:themeColor="text1"/>
          <w:sz w:val="16"/>
          <w:szCs w:val="16"/>
          <w:bdr w:val="none" w:sz="0" w:space="0" w:color="auto" w:frame="1"/>
          <w:lang w:eastAsia="ru-RU"/>
        </w:rPr>
        <w:t>постановления</w:t>
      </w:r>
      <w:r w:rsidRPr="00EE0B2A">
        <w:rPr>
          <w:rFonts w:ascii="Times New Roman" w:eastAsia="Times New Roman" w:hAnsi="Times New Roman" w:cs="Times New Roman"/>
          <w:color w:val="000000" w:themeColor="text1"/>
          <w:sz w:val="16"/>
          <w:szCs w:val="16"/>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Анализируя доводы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мировой судья приходит к следующим выводам.</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 xml:space="preserve">Постановлением Правительства Российской Федерации от 26 июня 2008 года N 475 утверждены </w:t>
      </w:r>
      <w:hyperlink r:id="rId4" w:history="1">
        <w:r w:rsidRPr="00EE0B2A">
          <w:rPr>
            <w:rFonts w:ascii="Times New Roman" w:eastAsia="Times New Roman" w:hAnsi="Times New Roman" w:cs="Times New Roman"/>
            <w:color w:val="000000" w:themeColor="text1"/>
            <w:sz w:val="16"/>
            <w:szCs w:val="16"/>
            <w:lang w:eastAsia="ru-RU"/>
          </w:rPr>
          <w:t>Правила</w:t>
        </w:r>
      </w:hyperlink>
      <w:r w:rsidRPr="00EE0B2A">
        <w:rPr>
          <w:rFonts w:ascii="Times New Roman" w:eastAsia="Times New Roman" w:hAnsi="Times New Roman" w:cs="Times New Roman"/>
          <w:color w:val="000000" w:themeColor="text1"/>
          <w:sz w:val="16"/>
          <w:szCs w:val="16"/>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 ред. Правил действующих на момент совершения правонарушения).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В соответствии с </w:t>
      </w:r>
      <w:hyperlink r:id="rId5" w:history="1">
        <w:r w:rsidRPr="00EE0B2A">
          <w:rPr>
            <w:rFonts w:ascii="Times New Roman" w:eastAsia="Times New Roman" w:hAnsi="Times New Roman" w:cs="Times New Roman"/>
            <w:color w:val="000000" w:themeColor="text1"/>
            <w:sz w:val="16"/>
            <w:szCs w:val="16"/>
            <w:lang w:eastAsia="ru-RU"/>
          </w:rPr>
          <w:t>пунктом 3</w:t>
        </w:r>
      </w:hyperlink>
      <w:r w:rsidRPr="00EE0B2A">
        <w:rPr>
          <w:rFonts w:ascii="Times New Roman" w:eastAsia="Times New Roman" w:hAnsi="Times New Roman" w:cs="Times New Roman"/>
          <w:color w:val="000000" w:themeColor="text1"/>
          <w:sz w:val="16"/>
          <w:szCs w:val="16"/>
          <w:lang w:eastAsia="ru-RU"/>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Как усматривается из материалов дела, основанием полагать, что водитель </w:t>
      </w:r>
      <w:r w:rsidRPr="00EE0B2A">
        <w:rPr>
          <w:rFonts w:ascii="Times New Roman" w:eastAsia="Times New Roman" w:hAnsi="Times New Roman" w:cs="Times New Roman"/>
          <w:color w:val="000000" w:themeColor="text1"/>
          <w:sz w:val="16"/>
          <w:szCs w:val="16"/>
          <w:lang w:eastAsia="ru-RU"/>
        </w:rPr>
        <w:t>Витовцов</w:t>
      </w:r>
      <w:r w:rsidRPr="00EE0B2A">
        <w:rPr>
          <w:rFonts w:ascii="Times New Roman" w:eastAsia="Times New Roman" w:hAnsi="Times New Roman" w:cs="Times New Roman"/>
          <w:color w:val="000000" w:themeColor="text1"/>
          <w:sz w:val="16"/>
          <w:szCs w:val="16"/>
          <w:lang w:eastAsia="ru-RU"/>
        </w:rPr>
        <w:t> А.А. находится в состоянии опьянения, послужило наличие выявленного у него сотрудником ДПС ГИ</w:t>
      </w:r>
      <w:r w:rsidRPr="00EE0B2A">
        <w:rPr>
          <w:rFonts w:ascii="Times New Roman" w:eastAsia="Times New Roman" w:hAnsi="Times New Roman" w:cs="Times New Roman"/>
          <w:color w:val="000000" w:themeColor="text1"/>
          <w:sz w:val="16"/>
          <w:szCs w:val="16"/>
          <w:lang w:eastAsia="ru-RU"/>
        </w:rPr>
        <w:t>БДД пр</w:t>
      </w:r>
      <w:r w:rsidRPr="00EE0B2A">
        <w:rPr>
          <w:rFonts w:ascii="Times New Roman" w:eastAsia="Times New Roman" w:hAnsi="Times New Roman" w:cs="Times New Roman"/>
          <w:color w:val="000000" w:themeColor="text1"/>
          <w:sz w:val="16"/>
          <w:szCs w:val="16"/>
          <w:lang w:eastAsia="ru-RU"/>
        </w:rPr>
        <w:t xml:space="preserve">изнака опьянения - запах алкоголя изо рта.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В связи с наличием названного признака опьянения должностным лицом ГИБДД в </w:t>
      </w:r>
      <w:r w:rsidRPr="00EE0B2A">
        <w:rPr>
          <w:rFonts w:ascii="Times New Roman" w:eastAsia="Times New Roman" w:hAnsi="Times New Roman" w:cs="Times New Roman"/>
          <w:color w:val="000000" w:themeColor="text1"/>
          <w:sz w:val="16"/>
          <w:szCs w:val="16"/>
          <w:lang w:eastAsia="ru-RU"/>
        </w:rPr>
        <w:t xml:space="preserve">порядке, предусмотренном Правилами </w:t>
      </w:r>
      <w:r w:rsidRPr="00EE0B2A">
        <w:rPr>
          <w:rFonts w:ascii="Times New Roman" w:eastAsia="Times New Roman" w:hAnsi="Times New Roman" w:cs="Times New Roman"/>
          <w:color w:val="000000" w:themeColor="text1"/>
          <w:sz w:val="16"/>
          <w:szCs w:val="16"/>
          <w:lang w:eastAsia="ru-RU"/>
        </w:rPr>
        <w:t>Витовцову</w:t>
      </w:r>
      <w:r w:rsidRPr="00EE0B2A">
        <w:rPr>
          <w:rFonts w:ascii="Times New Roman" w:eastAsia="Times New Roman" w:hAnsi="Times New Roman" w:cs="Times New Roman"/>
          <w:color w:val="000000" w:themeColor="text1"/>
          <w:sz w:val="16"/>
          <w:szCs w:val="16"/>
          <w:lang w:eastAsia="ru-RU"/>
        </w:rPr>
        <w:t xml:space="preserve"> А.А. было</w:t>
      </w:r>
      <w:r w:rsidRPr="00EE0B2A">
        <w:rPr>
          <w:rFonts w:ascii="Times New Roman" w:eastAsia="Times New Roman" w:hAnsi="Times New Roman" w:cs="Times New Roman"/>
          <w:color w:val="000000" w:themeColor="text1"/>
          <w:sz w:val="16"/>
          <w:szCs w:val="16"/>
          <w:lang w:eastAsia="ru-RU"/>
        </w:rPr>
        <w:t xml:space="preserve"> предложено пройти освидетельствование на состояние алкогольного опьянения.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При применении мер обеспечения производства по делу об административном правонарушении велась видеозапись.</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Довод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 том, что факт заполнения протокола о направлении на медицинское освидетельствование на состояние опьянения не зафиксирован, не свидетельствуют о наличии нарушения, поскольку представленная видеозапись содержит все необходимые данные, относящиеся к событию административного правонарушения, велась непрерывно и последовательно. Все процессуальные документы, оформленные по делу, составлены в соответствии с требованиями ст. 27.12 КоАП РФ.</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Указание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на возможную подмену мундштука на техническом средстве измерения инспекторами ДПС, объективного подтверждения не имеет и опровергается видеозаписью (л.д.10), из которой не усматривается, что у сотрудников ГИБДД имелась такая возможность, а также показаниями самих сотрудников ДПС, данными в ходе в ходе судебного разбирательства, согласно которых все процессуальные действия проводились в патрульном автомобиле и в присутствии</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при этом возражений он не высказывал.</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Также указание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 не ознакомлении с заверенной копией Свидетельства о проверке прибора, не свидетельствуют о допущенных должностным лицом существенных нарушениях прав лица и не опровергают наличие в действиях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объективной стороны состава административного правонарушения, предусмотренного ч. 1 ст. 12.8 КоАП РФ. Вопреки указанному доводу, копия Свидетельства о поверке </w:t>
      </w:r>
      <w:r w:rsidRPr="00EE0B2A">
        <w:rPr>
          <w:rFonts w:ascii="Times New Roman" w:eastAsia="Times New Roman" w:hAnsi="Times New Roman" w:cs="Times New Roman"/>
          <w:color w:val="000000" w:themeColor="text1"/>
          <w:sz w:val="16"/>
          <w:szCs w:val="16"/>
          <w:lang w:eastAsia="ru-RU"/>
        </w:rPr>
        <w:t>алкотектора</w:t>
      </w:r>
      <w:r w:rsidRPr="00EE0B2A">
        <w:rPr>
          <w:rFonts w:ascii="Times New Roman" w:eastAsia="Times New Roman" w:hAnsi="Times New Roman" w:cs="Times New Roman"/>
          <w:color w:val="000000" w:themeColor="text1"/>
          <w:sz w:val="16"/>
          <w:szCs w:val="16"/>
          <w:lang w:eastAsia="ru-RU"/>
        </w:rPr>
        <w:t>, с помощью которого проходило освидетельствование на состояние опьянения, приобщено к материалам дела (л.д.6).</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Доводы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 том, что не учтена погрешность прибора, с помощью которого проводилось медицинское освидетельствование на состояние алкогольного опьянения, вызванная погодными условиями, судом признаются несостоятельными по следующим основаниям.</w:t>
      </w:r>
    </w:p>
    <w:p w:rsidR="00EE0B2A" w:rsidRPr="00EE0B2A" w:rsidP="00EE0B2A">
      <w:pPr>
        <w:spacing w:after="0" w:line="240" w:lineRule="auto"/>
        <w:ind w:firstLine="54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Согласно примечанию к статье 12.8 КоАП РФ административная ответственность, предусмотренная указанной статьей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w:t>
      </w:r>
      <w:r w:rsidRPr="00EE0B2A">
        <w:rPr>
          <w:rFonts w:ascii="Times New Roman" w:eastAsia="Times New Roman" w:hAnsi="Times New Roman" w:cs="Times New Roman"/>
          <w:sz w:val="16"/>
          <w:szCs w:val="16"/>
          <w:lang w:eastAsia="ru-RU"/>
        </w:rPr>
        <w:t xml:space="preserve"> крови, либо в случае наличия наркотических средств или психотропных веществ в организме человека.</w:t>
      </w:r>
    </w:p>
    <w:p w:rsidR="00EE0B2A" w:rsidRPr="00EE0B2A" w:rsidP="00EE0B2A">
      <w:pPr>
        <w:spacing w:after="0" w:line="240" w:lineRule="auto"/>
        <w:ind w:firstLine="54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Из содержания результата освидетельствования на состояние алкогольного опьянения (л.д.4) усматривается, что концентрация абсолютного этилового спирта в выдыхаемом </w:t>
      </w:r>
      <w:r w:rsidRPr="00EE0B2A">
        <w:rPr>
          <w:rFonts w:ascii="Times New Roman" w:eastAsia="Times New Roman" w:hAnsi="Times New Roman" w:cs="Times New Roman"/>
          <w:color w:val="000000" w:themeColor="text1"/>
          <w:sz w:val="16"/>
          <w:szCs w:val="16"/>
          <w:lang w:eastAsia="ru-RU"/>
        </w:rPr>
        <w:t>Витовцовым</w:t>
      </w:r>
      <w:r w:rsidRPr="00EE0B2A">
        <w:rPr>
          <w:rFonts w:ascii="Times New Roman" w:eastAsia="Times New Roman" w:hAnsi="Times New Roman" w:cs="Times New Roman"/>
          <w:color w:val="000000" w:themeColor="text1"/>
          <w:sz w:val="16"/>
          <w:szCs w:val="16"/>
          <w:lang w:eastAsia="ru-RU"/>
        </w:rPr>
        <w:t xml:space="preserve"> А.А. воздухе составила в результате исследования - 0,423 мг/л, что превышает 0,16 мг/л - возможную суммарную погрешность измерений, в которую включены, в том числе и погрешности, вызванные температурой воздуха, употреблением пищевых продуктов и лекарственных препаратов.</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 xml:space="preserve">Кроме того, </w:t>
      </w:r>
      <w:r w:rsidRPr="00EE0B2A">
        <w:rPr>
          <w:rFonts w:ascii="Times New Roman" w:eastAsia="Times New Roman" w:hAnsi="Times New Roman" w:cs="Times New Roman"/>
          <w:sz w:val="16"/>
          <w:szCs w:val="16"/>
          <w:lang w:eastAsia="ru-RU"/>
        </w:rPr>
        <w:t xml:space="preserve">как следует из пункта «Рабочие условия эксплуатации» Инструкции-руководства по эксплуатации анализатора паров этанола, </w:t>
      </w:r>
      <w:r w:rsidRPr="00EE0B2A">
        <w:rPr>
          <w:rFonts w:ascii="Times New Roman" w:eastAsia="Times New Roman" w:hAnsi="Times New Roman" w:cs="Times New Roman"/>
          <w:bCs/>
          <w:sz w:val="16"/>
          <w:szCs w:val="16"/>
          <w:lang w:eastAsia="ru-RU"/>
        </w:rPr>
        <w:t>имеющейся в свободном доступе сети "Интернет",</w:t>
      </w:r>
      <w:r w:rsidRPr="00EE0B2A">
        <w:rPr>
          <w:rFonts w:ascii="Times New Roman" w:eastAsia="Times New Roman" w:hAnsi="Times New Roman" w:cs="Times New Roman"/>
          <w:sz w:val="16"/>
          <w:szCs w:val="16"/>
          <w:lang w:eastAsia="ru-RU"/>
        </w:rPr>
        <w:t xml:space="preserve"> в выдыхаемом воздухе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в исполнениях "Юпитер", "Юпитер-К", "Юпитер-П" при экспрессном измерении массовой концентрации паров эталона в отобранной пробе выдыхаемого воздуха – диапазон температуры окружающего воздуха, ℃: от минус 5 до плюс 50, а согласно ответу Гидрометеорологического бюро г. Керчь от</w:t>
      </w:r>
      <w:r w:rsidRPr="00EE0B2A">
        <w:rPr>
          <w:rFonts w:ascii="Times New Roman" w:eastAsia="Times New Roman" w:hAnsi="Times New Roman" w:cs="Times New Roman"/>
          <w:sz w:val="16"/>
          <w:szCs w:val="16"/>
          <w:lang w:eastAsia="ru-RU"/>
        </w:rPr>
        <w:t xml:space="preserve"> </w:t>
      </w:r>
      <w:r w:rsidRPr="00EE0B2A">
        <w:rPr>
          <w:rFonts w:ascii="Times New Roman" w:eastAsia="Times New Roman" w:hAnsi="Times New Roman" w:cs="Times New Roman"/>
          <w:sz w:val="16"/>
          <w:szCs w:val="16"/>
          <w:lang w:eastAsia="ru-RU"/>
        </w:rPr>
        <w:t>07 марта 2023 года (л.д.102),  18 января 2023 года в г. Керчь наблюдались следующие погодные условия: температура воздуха минимальная – 7,3 гр. тепла, температура воздуха максимальная – 12,7 гр. тепла, температура воздуха среднесуточная – 9,3 гр. тепла.</w:t>
      </w:r>
      <w:r w:rsidRPr="00EE0B2A">
        <w:rPr>
          <w:rFonts w:ascii="Times New Roman" w:eastAsia="Times New Roman" w:hAnsi="Times New Roman" w:cs="Times New Roman"/>
          <w:sz w:val="16"/>
          <w:szCs w:val="16"/>
          <w:lang w:eastAsia="ru-RU"/>
        </w:rPr>
        <w:t xml:space="preserve"> Таким образом, погодные условия 18 января 2023 года в г. Керчь, не могли повлиять на искажение результатов </w:t>
      </w:r>
      <w:r w:rsidRPr="00EE0B2A">
        <w:rPr>
          <w:rFonts w:ascii="Times New Roman" w:eastAsia="Times New Roman" w:hAnsi="Times New Roman" w:cs="Times New Roman"/>
          <w:sz w:val="16"/>
          <w:szCs w:val="16"/>
          <w:lang w:eastAsia="ru-RU"/>
        </w:rPr>
        <w:t>освидетельствования</w:t>
      </w:r>
      <w:r w:rsidRPr="00EE0B2A">
        <w:rPr>
          <w:rFonts w:ascii="Times New Roman" w:eastAsia="Times New Roman" w:hAnsi="Times New Roman" w:cs="Times New Roman"/>
          <w:sz w:val="16"/>
          <w:szCs w:val="16"/>
          <w:lang w:eastAsia="ru-RU"/>
        </w:rPr>
        <w:t xml:space="preserve"> на состояние алкогольного опьянения.</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Проведение процедуры освидетельствования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на состояние алкогольного опьянения в соответствии с Правилами подтверждается содержанием, представленной видеозаписи.</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Как усматривается из материалов дела, 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0,423 мг/л, превышающей 0,16 мг/л - возможную суммарную погрешность измерений, у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было установлено состояние алкогольного опьянения. С результатами освидетельствования на состояние алкогольного опьянения </w:t>
      </w:r>
      <w:r w:rsidRPr="00EE0B2A">
        <w:rPr>
          <w:rFonts w:ascii="Times New Roman" w:eastAsia="Times New Roman" w:hAnsi="Times New Roman" w:cs="Times New Roman"/>
          <w:color w:val="000000" w:themeColor="text1"/>
          <w:sz w:val="16"/>
          <w:szCs w:val="16"/>
          <w:lang w:eastAsia="ru-RU"/>
        </w:rPr>
        <w:t>Витовцов</w:t>
      </w:r>
      <w:r w:rsidRPr="00EE0B2A">
        <w:rPr>
          <w:rFonts w:ascii="Times New Roman" w:eastAsia="Times New Roman" w:hAnsi="Times New Roman" w:cs="Times New Roman"/>
          <w:color w:val="000000" w:themeColor="text1"/>
          <w:sz w:val="16"/>
          <w:szCs w:val="16"/>
          <w:lang w:eastAsia="ru-RU"/>
        </w:rPr>
        <w:t xml:space="preserve"> А.А. не согласился.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В соответствии с </w:t>
      </w:r>
      <w:hyperlink r:id="rId6" w:history="1">
        <w:r w:rsidRPr="00EE0B2A">
          <w:rPr>
            <w:rFonts w:ascii="Times New Roman" w:eastAsia="Times New Roman" w:hAnsi="Times New Roman" w:cs="Times New Roman"/>
            <w:color w:val="000000" w:themeColor="text1"/>
            <w:sz w:val="16"/>
            <w:szCs w:val="16"/>
            <w:lang w:eastAsia="ru-RU"/>
          </w:rPr>
          <w:t>пунктом 10</w:t>
        </w:r>
      </w:hyperlink>
      <w:r w:rsidRPr="00EE0B2A">
        <w:rPr>
          <w:rFonts w:ascii="Times New Roman" w:eastAsia="Times New Roman" w:hAnsi="Times New Roman" w:cs="Times New Roman"/>
          <w:color w:val="000000" w:themeColor="text1"/>
          <w:sz w:val="16"/>
          <w:szCs w:val="16"/>
          <w:lang w:eastAsia="ru-RU"/>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Должностным лицом </w:t>
      </w:r>
      <w:r w:rsidRPr="00EE0B2A">
        <w:rPr>
          <w:rFonts w:ascii="Times New Roman" w:eastAsia="Times New Roman" w:hAnsi="Times New Roman" w:cs="Times New Roman"/>
          <w:color w:val="000000" w:themeColor="text1"/>
          <w:sz w:val="16"/>
          <w:szCs w:val="16"/>
          <w:lang w:eastAsia="ru-RU"/>
        </w:rPr>
        <w:t>Витовцов</w:t>
      </w:r>
      <w:r w:rsidRPr="00EE0B2A">
        <w:rPr>
          <w:rFonts w:ascii="Times New Roman" w:eastAsia="Times New Roman" w:hAnsi="Times New Roman" w:cs="Times New Roman"/>
          <w:color w:val="000000" w:themeColor="text1"/>
          <w:sz w:val="16"/>
          <w:szCs w:val="16"/>
          <w:lang w:eastAsia="ru-RU"/>
        </w:rPr>
        <w:t xml:space="preserve"> А.А. был направлен на медицинское </w:t>
      </w:r>
      <w:r w:rsidRPr="00EE0B2A">
        <w:rPr>
          <w:rFonts w:ascii="Times New Roman" w:eastAsia="Times New Roman" w:hAnsi="Times New Roman" w:cs="Times New Roman"/>
          <w:color w:val="000000" w:themeColor="text1"/>
          <w:sz w:val="16"/>
          <w:szCs w:val="16"/>
          <w:lang w:eastAsia="ru-RU"/>
        </w:rPr>
        <w:t>освидетельствование</w:t>
      </w:r>
      <w:r w:rsidRPr="00EE0B2A">
        <w:rPr>
          <w:rFonts w:ascii="Times New Roman" w:eastAsia="Times New Roman" w:hAnsi="Times New Roman" w:cs="Times New Roman"/>
          <w:color w:val="000000" w:themeColor="text1"/>
          <w:sz w:val="16"/>
          <w:szCs w:val="16"/>
          <w:lang w:eastAsia="ru-RU"/>
        </w:rPr>
        <w:t xml:space="preserve"> на состояние опьянения, пройти которое он согласился, о чем была сделана соответствующая отметка в протоколе 82 МО №000414 о направлении на медицинское освидетельствование на состояние опьянения (л.д.7).</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hyperlink r:id="rId7" w:history="1">
        <w:r w:rsidRPr="00EE0B2A">
          <w:rPr>
            <w:rFonts w:ascii="Times New Roman" w:eastAsia="Times New Roman" w:hAnsi="Times New Roman" w:cs="Times New Roman"/>
            <w:color w:val="000000" w:themeColor="text1"/>
            <w:sz w:val="16"/>
            <w:szCs w:val="16"/>
            <w:lang w:eastAsia="ru-RU"/>
          </w:rPr>
          <w:t>Подпунктом 1 пункта 5</w:t>
        </w:r>
      </w:hyperlink>
      <w:r w:rsidRPr="00EE0B2A">
        <w:rPr>
          <w:rFonts w:ascii="Times New Roman" w:eastAsia="Times New Roman" w:hAnsi="Times New Roman" w:cs="Times New Roman"/>
          <w:color w:val="000000" w:themeColor="text1"/>
          <w:sz w:val="16"/>
          <w:szCs w:val="16"/>
          <w:lang w:eastAsia="ru-RU"/>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8" w:history="1">
        <w:r w:rsidRPr="00EE0B2A">
          <w:rPr>
            <w:rFonts w:ascii="Times New Roman" w:eastAsia="Times New Roman" w:hAnsi="Times New Roman" w:cs="Times New Roman"/>
            <w:color w:val="000000" w:themeColor="text1"/>
            <w:sz w:val="16"/>
            <w:szCs w:val="16"/>
            <w:lang w:eastAsia="ru-RU"/>
          </w:rPr>
          <w:t>статьи 27.12</w:t>
        </w:r>
      </w:hyperlink>
      <w:r w:rsidRPr="00EE0B2A">
        <w:rPr>
          <w:rFonts w:ascii="Times New Roman" w:eastAsia="Times New Roman" w:hAnsi="Times New Roman" w:cs="Times New Roman"/>
          <w:color w:val="000000" w:themeColor="text1"/>
          <w:sz w:val="16"/>
          <w:szCs w:val="16"/>
          <w:lang w:eastAsia="ru-RU"/>
        </w:rPr>
        <w:t xml:space="preserve"> КоАП РФ должностным лицом</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которому</w:t>
      </w:r>
      <w:r w:rsidRPr="00EE0B2A">
        <w:rPr>
          <w:rFonts w:ascii="Times New Roman" w:eastAsia="Times New Roman" w:hAnsi="Times New Roman" w:cs="Times New Roman"/>
          <w:color w:val="000000" w:themeColor="text1"/>
          <w:sz w:val="16"/>
          <w:szCs w:val="16"/>
          <w:lang w:eastAsia="ru-RU"/>
        </w:rPr>
        <w:t xml:space="preserve">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Согласно </w:t>
      </w:r>
      <w:hyperlink r:id="rId9" w:history="1">
        <w:r w:rsidRPr="00EE0B2A">
          <w:rPr>
            <w:rFonts w:ascii="Times New Roman" w:eastAsia="Times New Roman" w:hAnsi="Times New Roman" w:cs="Times New Roman"/>
            <w:color w:val="000000" w:themeColor="text1"/>
            <w:sz w:val="16"/>
            <w:szCs w:val="16"/>
            <w:lang w:eastAsia="ru-RU"/>
          </w:rPr>
          <w:t>пункту 8</w:t>
        </w:r>
      </w:hyperlink>
      <w:r w:rsidRPr="00EE0B2A">
        <w:rPr>
          <w:rFonts w:ascii="Times New Roman" w:eastAsia="Times New Roman" w:hAnsi="Times New Roman" w:cs="Times New Roman"/>
          <w:color w:val="000000" w:themeColor="text1"/>
          <w:sz w:val="16"/>
          <w:szCs w:val="16"/>
          <w:lang w:eastAsia="ru-RU"/>
        </w:rPr>
        <w:t xml:space="preserve"> Порядка в процессе проведения медицинского освидетельствования его результаты вносятся в </w:t>
      </w:r>
      <w:hyperlink r:id="rId10" w:history="1">
        <w:r w:rsidRPr="00EE0B2A">
          <w:rPr>
            <w:rFonts w:ascii="Times New Roman" w:eastAsia="Times New Roman" w:hAnsi="Times New Roman" w:cs="Times New Roman"/>
            <w:color w:val="000000" w:themeColor="text1"/>
            <w:sz w:val="16"/>
            <w:szCs w:val="16"/>
            <w:lang w:eastAsia="ru-RU"/>
          </w:rPr>
          <w:t>Акт</w:t>
        </w:r>
      </w:hyperlink>
      <w:r w:rsidRPr="00EE0B2A">
        <w:rPr>
          <w:rFonts w:ascii="Times New Roman" w:eastAsia="Times New Roman" w:hAnsi="Times New Roman" w:cs="Times New Roman"/>
          <w:color w:val="000000" w:themeColor="text1"/>
          <w:sz w:val="16"/>
          <w:szCs w:val="16"/>
          <w:lang w:eastAsia="ru-RU"/>
        </w:rPr>
        <w:t xml:space="preserve">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В силу </w:t>
      </w:r>
      <w:hyperlink r:id="rId11" w:history="1">
        <w:r w:rsidRPr="00EE0B2A">
          <w:rPr>
            <w:rFonts w:ascii="Times New Roman" w:eastAsia="Times New Roman" w:hAnsi="Times New Roman" w:cs="Times New Roman"/>
            <w:color w:val="000000" w:themeColor="text1"/>
            <w:sz w:val="16"/>
            <w:szCs w:val="16"/>
            <w:lang w:eastAsia="ru-RU"/>
          </w:rPr>
          <w:t>пункта 9</w:t>
        </w:r>
      </w:hyperlink>
      <w:r w:rsidRPr="00EE0B2A">
        <w:rPr>
          <w:rFonts w:ascii="Times New Roman" w:eastAsia="Times New Roman" w:hAnsi="Times New Roman" w:cs="Times New Roman"/>
          <w:color w:val="000000" w:themeColor="text1"/>
          <w:sz w:val="16"/>
          <w:szCs w:val="16"/>
          <w:lang w:eastAsia="ru-RU"/>
        </w:rPr>
        <w:t xml:space="preserve"> Порядка после указания в Акте персональных данных </w:t>
      </w:r>
      <w:r w:rsidRPr="00EE0B2A">
        <w:rPr>
          <w:rFonts w:ascii="Times New Roman" w:eastAsia="Times New Roman" w:hAnsi="Times New Roman" w:cs="Times New Roman"/>
          <w:color w:val="000000" w:themeColor="text1"/>
          <w:sz w:val="16"/>
          <w:szCs w:val="16"/>
          <w:lang w:eastAsia="ru-RU"/>
        </w:rPr>
        <w:t>освидетельствуемого</w:t>
      </w:r>
      <w:r w:rsidRPr="00EE0B2A">
        <w:rPr>
          <w:rFonts w:ascii="Times New Roman" w:eastAsia="Times New Roman" w:hAnsi="Times New Roman" w:cs="Times New Roman"/>
          <w:color w:val="000000" w:themeColor="text1"/>
          <w:sz w:val="16"/>
          <w:szCs w:val="16"/>
          <w:lang w:eastAsia="ru-RU"/>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w:t>
      </w:r>
      <w:hyperlink r:id="rId12" w:history="1">
        <w:r w:rsidRPr="00EE0B2A">
          <w:rPr>
            <w:rFonts w:ascii="Times New Roman" w:eastAsia="Times New Roman" w:hAnsi="Times New Roman" w:cs="Times New Roman"/>
            <w:color w:val="000000" w:themeColor="text1"/>
            <w:sz w:val="16"/>
            <w:szCs w:val="16"/>
            <w:lang w:eastAsia="ru-RU"/>
          </w:rPr>
          <w:t>второй</w:t>
        </w:r>
      </w:hyperlink>
      <w:r w:rsidRPr="00EE0B2A">
        <w:rPr>
          <w:rFonts w:ascii="Times New Roman" w:eastAsia="Times New Roman" w:hAnsi="Times New Roman" w:cs="Times New Roman"/>
          <w:color w:val="000000" w:themeColor="text1"/>
          <w:sz w:val="16"/>
          <w:szCs w:val="16"/>
          <w:lang w:eastAsia="ru-RU"/>
        </w:rPr>
        <w:t xml:space="preserve"> и </w:t>
      </w:r>
      <w:hyperlink r:id="rId13" w:history="1">
        <w:r w:rsidRPr="00EE0B2A">
          <w:rPr>
            <w:rFonts w:ascii="Times New Roman" w:eastAsia="Times New Roman" w:hAnsi="Times New Roman" w:cs="Times New Roman"/>
            <w:color w:val="000000" w:themeColor="text1"/>
            <w:sz w:val="16"/>
            <w:szCs w:val="16"/>
            <w:lang w:eastAsia="ru-RU"/>
          </w:rPr>
          <w:t>третий абзацы пункта 11</w:t>
        </w:r>
      </w:hyperlink>
      <w:r w:rsidRPr="00EE0B2A">
        <w:rPr>
          <w:rFonts w:ascii="Times New Roman" w:eastAsia="Times New Roman" w:hAnsi="Times New Roman" w:cs="Times New Roman"/>
          <w:color w:val="000000" w:themeColor="text1"/>
          <w:sz w:val="16"/>
          <w:szCs w:val="16"/>
          <w:lang w:eastAsia="ru-RU"/>
        </w:rPr>
        <w:t xml:space="preserve"> Порядка).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В соответствии с пунктом 11 Порядка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Согласно </w:t>
      </w:r>
      <w:hyperlink r:id="rId14" w:history="1">
        <w:r w:rsidRPr="00EE0B2A">
          <w:rPr>
            <w:rFonts w:ascii="Times New Roman" w:eastAsia="Times New Roman" w:hAnsi="Times New Roman" w:cs="Times New Roman"/>
            <w:color w:val="000000" w:themeColor="text1"/>
            <w:sz w:val="16"/>
            <w:szCs w:val="16"/>
            <w:lang w:eastAsia="ru-RU"/>
          </w:rPr>
          <w:t>пункту 15</w:t>
        </w:r>
      </w:hyperlink>
      <w:r w:rsidRPr="00EE0B2A">
        <w:rPr>
          <w:rFonts w:ascii="Times New Roman" w:eastAsia="Times New Roman" w:hAnsi="Times New Roman" w:cs="Times New Roman"/>
          <w:color w:val="000000" w:themeColor="text1"/>
          <w:sz w:val="16"/>
          <w:szCs w:val="16"/>
          <w:lang w:eastAsia="ru-RU"/>
        </w:rPr>
        <w:t xml:space="preserve"> Порядка медицинское заключение "установлено состояние опьянения" выносится в случае освидетельствования лиц, указанных в </w:t>
      </w:r>
      <w:hyperlink r:id="rId7" w:history="1">
        <w:r w:rsidRPr="00EE0B2A">
          <w:rPr>
            <w:rFonts w:ascii="Times New Roman" w:eastAsia="Times New Roman" w:hAnsi="Times New Roman" w:cs="Times New Roman"/>
            <w:color w:val="000000" w:themeColor="text1"/>
            <w:sz w:val="16"/>
            <w:szCs w:val="16"/>
            <w:lang w:eastAsia="ru-RU"/>
          </w:rPr>
          <w:t>подпункте 1 пункта 5</w:t>
        </w:r>
      </w:hyperlink>
      <w:r w:rsidRPr="00EE0B2A">
        <w:rPr>
          <w:rFonts w:ascii="Times New Roman" w:eastAsia="Times New Roman" w:hAnsi="Times New Roman" w:cs="Times New Roman"/>
          <w:color w:val="000000" w:themeColor="text1"/>
          <w:sz w:val="16"/>
          <w:szCs w:val="16"/>
          <w:lang w:eastAsia="ru-RU"/>
        </w:rPr>
        <w:t xml:space="preserve">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По результатам проведенного в отношении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№24 от 18 января 2023 года, проведенного в ГБУЗ РК «КПНД», врачом психиатром-наркологом </w:t>
      </w:r>
      <w:r w:rsidRPr="00EE0B2A">
        <w:rPr>
          <w:rFonts w:ascii="Times New Roman" w:eastAsia="Times New Roman" w:hAnsi="Times New Roman" w:cs="Times New Roman"/>
          <w:color w:val="000000" w:themeColor="text1"/>
          <w:sz w:val="16"/>
          <w:szCs w:val="16"/>
          <w:lang w:eastAsia="ru-RU"/>
        </w:rPr>
        <w:t>Краденовым</w:t>
      </w:r>
      <w:r w:rsidRPr="00EE0B2A">
        <w:rPr>
          <w:rFonts w:ascii="Times New Roman" w:eastAsia="Times New Roman" w:hAnsi="Times New Roman" w:cs="Times New Roman"/>
          <w:color w:val="000000" w:themeColor="text1"/>
          <w:sz w:val="16"/>
          <w:szCs w:val="16"/>
          <w:lang w:eastAsia="ru-RU"/>
        </w:rPr>
        <w:t xml:space="preserve"> А.И. (</w:t>
      </w:r>
      <w:r w:rsidRPr="00EE0B2A">
        <w:rPr>
          <w:rFonts w:ascii="Times New Roman" w:eastAsia="Times New Roman" w:hAnsi="Times New Roman" w:cs="Times New Roman"/>
          <w:color w:val="000000" w:themeColor="text1"/>
          <w:sz w:val="16"/>
          <w:szCs w:val="16"/>
          <w:lang w:eastAsia="ru-RU"/>
        </w:rPr>
        <w:t>л.д</w:t>
      </w:r>
      <w:r w:rsidRPr="00EE0B2A">
        <w:rPr>
          <w:rFonts w:ascii="Times New Roman" w:eastAsia="Times New Roman" w:hAnsi="Times New Roman" w:cs="Times New Roman"/>
          <w:color w:val="000000" w:themeColor="text1"/>
          <w:sz w:val="16"/>
          <w:szCs w:val="16"/>
          <w:lang w:eastAsia="ru-RU"/>
        </w:rPr>
        <w:t xml:space="preserve">. 8).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Из содержания названного акта медицинского освидетельствования усматривается, что концентрация абсолютного этилового спирта в выдыхаемом воздухе у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А.А. составила в результате первого исследования - 0,35 мг/л, а в результате второго - 0,35 мг/л.</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По делу об административном правонарушении, предусмотренном ст. 12.8 КоАП РФ, надлежит учитывать,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 11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w:t>
      </w:r>
      <w:r w:rsidRPr="00EE0B2A">
        <w:rPr>
          <w:rFonts w:ascii="Times New Roman" w:eastAsia="Times New Roman" w:hAnsi="Times New Roman" w:cs="Times New Roman"/>
          <w:color w:val="000000" w:themeColor="text1"/>
          <w:sz w:val="16"/>
          <w:szCs w:val="16"/>
          <w:lang w:eastAsia="ru-RU"/>
        </w:rPr>
        <w:t xml:space="preserve"> административных </w:t>
      </w:r>
      <w:r w:rsidRPr="00EE0B2A">
        <w:rPr>
          <w:rFonts w:ascii="Times New Roman" w:eastAsia="Times New Roman" w:hAnsi="Times New Roman" w:cs="Times New Roman"/>
          <w:color w:val="000000" w:themeColor="text1"/>
          <w:sz w:val="16"/>
          <w:szCs w:val="16"/>
          <w:lang w:eastAsia="ru-RU"/>
        </w:rPr>
        <w:t>правонарушениях</w:t>
      </w:r>
      <w:r w:rsidRPr="00EE0B2A">
        <w:rPr>
          <w:rFonts w:ascii="Times New Roman" w:eastAsia="Times New Roman" w:hAnsi="Times New Roman" w:cs="Times New Roman"/>
          <w:color w:val="000000" w:themeColor="text1"/>
          <w:sz w:val="16"/>
          <w:szCs w:val="16"/>
          <w:lang w:eastAsia="ru-RU"/>
        </w:rPr>
        <w:t>, предусмотренных главой 12 КоАП РФ).</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Указание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 нарушении порядка проведения медицинского освидетельствования, а именно в части проведения врачом </w:t>
      </w:r>
      <w:r w:rsidRPr="00EE0B2A">
        <w:rPr>
          <w:rFonts w:ascii="Times New Roman" w:eastAsia="Times New Roman" w:hAnsi="Times New Roman" w:cs="Times New Roman"/>
          <w:color w:val="000000" w:themeColor="text1"/>
          <w:sz w:val="16"/>
          <w:szCs w:val="16"/>
          <w:lang w:eastAsia="ru-RU"/>
        </w:rPr>
        <w:t>Краденовым</w:t>
      </w:r>
      <w:r w:rsidRPr="00EE0B2A">
        <w:rPr>
          <w:rFonts w:ascii="Times New Roman" w:eastAsia="Times New Roman" w:hAnsi="Times New Roman" w:cs="Times New Roman"/>
          <w:color w:val="000000" w:themeColor="text1"/>
          <w:sz w:val="16"/>
          <w:szCs w:val="16"/>
          <w:lang w:eastAsia="ru-RU"/>
        </w:rPr>
        <w:t xml:space="preserve"> А.И. пробы </w:t>
      </w:r>
      <w:r w:rsidRPr="00EE0B2A">
        <w:rPr>
          <w:rFonts w:ascii="Times New Roman" w:eastAsia="Times New Roman" w:hAnsi="Times New Roman" w:cs="Times New Roman"/>
          <w:color w:val="000000" w:themeColor="text1"/>
          <w:sz w:val="16"/>
          <w:szCs w:val="16"/>
          <w:lang w:eastAsia="ru-RU"/>
        </w:rPr>
        <w:t>Шульте</w:t>
      </w:r>
      <w:r w:rsidRPr="00EE0B2A">
        <w:rPr>
          <w:rFonts w:ascii="Times New Roman" w:eastAsia="Times New Roman" w:hAnsi="Times New Roman" w:cs="Times New Roman"/>
          <w:color w:val="000000" w:themeColor="text1"/>
          <w:sz w:val="16"/>
          <w:szCs w:val="16"/>
          <w:lang w:eastAsia="ru-RU"/>
        </w:rPr>
        <w:t xml:space="preserve"> и пробы </w:t>
      </w:r>
      <w:r w:rsidRPr="00EE0B2A">
        <w:rPr>
          <w:rFonts w:ascii="Times New Roman" w:eastAsia="Times New Roman" w:hAnsi="Times New Roman" w:cs="Times New Roman"/>
          <w:color w:val="000000" w:themeColor="text1"/>
          <w:sz w:val="16"/>
          <w:szCs w:val="16"/>
          <w:lang w:eastAsia="ru-RU"/>
        </w:rPr>
        <w:t>Ташена</w:t>
      </w:r>
      <w:r w:rsidRPr="00EE0B2A">
        <w:rPr>
          <w:rFonts w:ascii="Times New Roman" w:eastAsia="Times New Roman" w:hAnsi="Times New Roman" w:cs="Times New Roman"/>
          <w:color w:val="000000" w:themeColor="text1"/>
          <w:sz w:val="16"/>
          <w:szCs w:val="16"/>
          <w:lang w:eastAsia="ru-RU"/>
        </w:rPr>
        <w:t xml:space="preserve"> в отношении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не ставят под сомнение наличие в действиях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объективной стороны состава административного правонарушения, предусмотренного </w:t>
      </w:r>
      <w:hyperlink r:id="rId15" w:history="1">
        <w:r w:rsidRPr="00EE0B2A">
          <w:rPr>
            <w:rFonts w:ascii="Times New Roman" w:eastAsia="Times New Roman" w:hAnsi="Times New Roman" w:cs="Times New Roman"/>
            <w:color w:val="000000" w:themeColor="text1"/>
            <w:sz w:val="16"/>
            <w:szCs w:val="16"/>
            <w:lang w:eastAsia="ru-RU"/>
          </w:rPr>
          <w:t>частью 1 статьи 12.8</w:t>
        </w:r>
      </w:hyperlink>
      <w:r w:rsidRPr="00EE0B2A">
        <w:rPr>
          <w:rFonts w:ascii="Times New Roman" w:eastAsia="Times New Roman" w:hAnsi="Times New Roman" w:cs="Times New Roman"/>
          <w:color w:val="000000" w:themeColor="text1"/>
          <w:sz w:val="16"/>
          <w:szCs w:val="16"/>
          <w:lang w:eastAsia="ru-RU"/>
        </w:rPr>
        <w:t xml:space="preserve"> КоАП РФ, так, из пояснений врача </w:t>
      </w:r>
      <w:r w:rsidRPr="00EE0B2A">
        <w:rPr>
          <w:rFonts w:ascii="Times New Roman" w:eastAsia="Times New Roman" w:hAnsi="Times New Roman" w:cs="Times New Roman"/>
          <w:color w:val="000000" w:themeColor="text1"/>
          <w:sz w:val="16"/>
          <w:szCs w:val="16"/>
          <w:lang w:eastAsia="ru-RU"/>
        </w:rPr>
        <w:t>Краденова</w:t>
      </w:r>
      <w:r w:rsidRPr="00EE0B2A">
        <w:rPr>
          <w:rFonts w:ascii="Times New Roman" w:eastAsia="Times New Roman" w:hAnsi="Times New Roman" w:cs="Times New Roman"/>
          <w:color w:val="000000" w:themeColor="text1"/>
          <w:sz w:val="16"/>
          <w:szCs w:val="16"/>
          <w:lang w:eastAsia="ru-RU"/>
        </w:rPr>
        <w:t xml:space="preserve"> А.И. следует, что</w:t>
      </w:r>
      <w:r w:rsidRPr="00EE0B2A">
        <w:rPr>
          <w:rFonts w:ascii="Times New Roman" w:eastAsia="Times New Roman" w:hAnsi="Times New Roman" w:cs="Times New Roman"/>
          <w:color w:val="000000" w:themeColor="text1"/>
          <w:sz w:val="16"/>
          <w:szCs w:val="16"/>
          <w:lang w:eastAsia="ru-RU"/>
        </w:rPr>
        <w:t xml:space="preserve"> указанные пробы являются вспомогательными тестами на выявление у человека алкогольного опьянения, поскольку, учитывая полученные результаты исследования прибора «</w:t>
      </w:r>
      <w:r w:rsidRPr="00EE0B2A">
        <w:rPr>
          <w:rFonts w:ascii="Times New Roman" w:eastAsia="Times New Roman" w:hAnsi="Times New Roman" w:cs="Times New Roman"/>
          <w:color w:val="000000" w:themeColor="text1"/>
          <w:sz w:val="16"/>
          <w:szCs w:val="16"/>
          <w:lang w:eastAsia="ru-RU"/>
        </w:rPr>
        <w:t>Алкотектор</w:t>
      </w:r>
      <w:r w:rsidRPr="00EE0B2A">
        <w:rPr>
          <w:rFonts w:ascii="Times New Roman" w:eastAsia="Times New Roman" w:hAnsi="Times New Roman" w:cs="Times New Roman"/>
          <w:color w:val="000000" w:themeColor="text1"/>
          <w:sz w:val="16"/>
          <w:szCs w:val="16"/>
          <w:lang w:eastAsia="ru-RU"/>
        </w:rPr>
        <w:t xml:space="preserve">», результаты пробы </w:t>
      </w:r>
      <w:r w:rsidRPr="00EE0B2A">
        <w:rPr>
          <w:rFonts w:ascii="Times New Roman" w:eastAsia="Times New Roman" w:hAnsi="Times New Roman" w:cs="Times New Roman"/>
          <w:color w:val="000000" w:themeColor="text1"/>
          <w:sz w:val="16"/>
          <w:szCs w:val="16"/>
          <w:lang w:eastAsia="ru-RU"/>
        </w:rPr>
        <w:t>Шульте</w:t>
      </w:r>
      <w:r w:rsidRPr="00EE0B2A">
        <w:rPr>
          <w:rFonts w:ascii="Times New Roman" w:eastAsia="Times New Roman" w:hAnsi="Times New Roman" w:cs="Times New Roman"/>
          <w:color w:val="000000" w:themeColor="text1"/>
          <w:sz w:val="16"/>
          <w:szCs w:val="16"/>
          <w:lang w:eastAsia="ru-RU"/>
        </w:rPr>
        <w:t xml:space="preserve"> и пробы </w:t>
      </w:r>
      <w:r w:rsidRPr="00EE0B2A">
        <w:rPr>
          <w:rFonts w:ascii="Times New Roman" w:eastAsia="Times New Roman" w:hAnsi="Times New Roman" w:cs="Times New Roman"/>
          <w:color w:val="000000" w:themeColor="text1"/>
          <w:sz w:val="16"/>
          <w:szCs w:val="16"/>
          <w:lang w:eastAsia="ru-RU"/>
        </w:rPr>
        <w:t>Ташена</w:t>
      </w:r>
      <w:r w:rsidRPr="00EE0B2A">
        <w:rPr>
          <w:rFonts w:ascii="Times New Roman" w:eastAsia="Times New Roman" w:hAnsi="Times New Roman" w:cs="Times New Roman"/>
          <w:color w:val="000000" w:themeColor="text1"/>
          <w:sz w:val="16"/>
          <w:szCs w:val="16"/>
          <w:lang w:eastAsia="ru-RU"/>
        </w:rPr>
        <w:t>, не изменили бы результат исследования в части, имеющей значение для установления состояния опьянения.</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Указание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 нарушении процедуры медицинского освидетельствования с помощью технического средства измерения, согласно которых прибор, для прохождения медицинского освидетельствования не находился постоянно в поле зрения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объективного подтверждения не нашла, поскольку медицинское освидетельствование на состояние опьянения, проведено врачом в установленной последовательности в соответствии с </w:t>
      </w:r>
      <w:r w:rsidRPr="00EE0B2A">
        <w:rPr>
          <w:rFonts w:ascii="Times New Roman" w:eastAsia="Times New Roman" w:hAnsi="Times New Roman" w:cs="Times New Roman"/>
          <w:color w:val="000000" w:themeColor="text1"/>
          <w:sz w:val="16"/>
          <w:szCs w:val="16"/>
          <w:lang w:eastAsia="ru-RU"/>
        </w:rPr>
        <w:t>п.п</w:t>
      </w:r>
      <w:r w:rsidRPr="00EE0B2A">
        <w:rPr>
          <w:rFonts w:ascii="Times New Roman" w:eastAsia="Times New Roman" w:hAnsi="Times New Roman" w:cs="Times New Roman"/>
          <w:color w:val="000000" w:themeColor="text1"/>
          <w:sz w:val="16"/>
          <w:szCs w:val="16"/>
          <w:lang w:eastAsia="ru-RU"/>
        </w:rPr>
        <w:t>. 9-11 Порядка проведения медицинского освидетельствования на состояние опьянения (алкогольного, наркотического</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 xml:space="preserve">или иного токсического), кроме того, согласно пояснениям </w:t>
      </w:r>
      <w:r w:rsidRPr="00EE0B2A">
        <w:rPr>
          <w:rFonts w:ascii="Times New Roman" w:eastAsia="Times New Roman" w:hAnsi="Times New Roman" w:cs="Times New Roman"/>
          <w:color w:val="000000" w:themeColor="text1"/>
          <w:sz w:val="16"/>
          <w:szCs w:val="16"/>
          <w:lang w:eastAsia="ru-RU"/>
        </w:rPr>
        <w:t>Краденова</w:t>
      </w:r>
      <w:r w:rsidRPr="00EE0B2A">
        <w:rPr>
          <w:rFonts w:ascii="Times New Roman" w:eastAsia="Times New Roman" w:hAnsi="Times New Roman" w:cs="Times New Roman"/>
          <w:color w:val="000000" w:themeColor="text1"/>
          <w:sz w:val="16"/>
          <w:szCs w:val="16"/>
          <w:lang w:eastAsia="ru-RU"/>
        </w:rPr>
        <w:t xml:space="preserve"> А.И., </w:t>
      </w:r>
      <w:r w:rsidRPr="00EE0B2A">
        <w:rPr>
          <w:rFonts w:ascii="Times New Roman" w:eastAsia="Times New Roman" w:hAnsi="Times New Roman" w:cs="Times New Roman"/>
          <w:color w:val="000000" w:themeColor="text1"/>
          <w:sz w:val="16"/>
          <w:szCs w:val="16"/>
          <w:lang w:eastAsia="ru-RU"/>
        </w:rPr>
        <w:t>освидетельствующему</w:t>
      </w:r>
      <w:r w:rsidRPr="00EE0B2A">
        <w:rPr>
          <w:rFonts w:ascii="Times New Roman" w:eastAsia="Times New Roman" w:hAnsi="Times New Roman" w:cs="Times New Roman"/>
          <w:color w:val="000000" w:themeColor="text1"/>
          <w:sz w:val="16"/>
          <w:szCs w:val="16"/>
          <w:lang w:eastAsia="ru-RU"/>
        </w:rPr>
        <w:t xml:space="preserve"> лицу выдается мундштук в одноразовой упаковке, которая открывается при лице, проходящем медицинское освидетельствование, и вставляется в прибор, затем </w:t>
      </w:r>
      <w:r w:rsidRPr="00EE0B2A">
        <w:rPr>
          <w:rFonts w:ascii="Times New Roman" w:eastAsia="Times New Roman" w:hAnsi="Times New Roman" w:cs="Times New Roman"/>
          <w:color w:val="000000" w:themeColor="text1"/>
          <w:sz w:val="16"/>
          <w:szCs w:val="16"/>
          <w:lang w:eastAsia="ru-RU"/>
        </w:rPr>
        <w:t>освидетельствующему</w:t>
      </w:r>
      <w:r w:rsidRPr="00EE0B2A">
        <w:rPr>
          <w:rFonts w:ascii="Times New Roman" w:eastAsia="Times New Roman" w:hAnsi="Times New Roman" w:cs="Times New Roman"/>
          <w:color w:val="000000" w:themeColor="text1"/>
          <w:sz w:val="16"/>
          <w:szCs w:val="16"/>
          <w:lang w:eastAsia="ru-RU"/>
        </w:rPr>
        <w:t xml:space="preserve"> разъясняется порядок, проводимой процедуры о том, что ему необходимо по готовности вдохнуть воздух и выдыхать в прибор до специального звука, напоминающий щелчок, а затем прибор «</w:t>
      </w:r>
      <w:r w:rsidRPr="00EE0B2A">
        <w:rPr>
          <w:rFonts w:ascii="Times New Roman" w:eastAsia="Times New Roman" w:hAnsi="Times New Roman" w:cs="Times New Roman"/>
          <w:color w:val="000000" w:themeColor="text1"/>
          <w:sz w:val="16"/>
          <w:szCs w:val="16"/>
          <w:lang w:eastAsia="ru-RU"/>
        </w:rPr>
        <w:t>Алкотектор</w:t>
      </w:r>
      <w:r w:rsidRPr="00EE0B2A">
        <w:rPr>
          <w:rFonts w:ascii="Times New Roman" w:eastAsia="Times New Roman" w:hAnsi="Times New Roman" w:cs="Times New Roman"/>
          <w:color w:val="000000" w:themeColor="text1"/>
          <w:sz w:val="16"/>
          <w:szCs w:val="16"/>
          <w:lang w:eastAsia="ru-RU"/>
        </w:rPr>
        <w:t>» откладывают в сторону, но</w:t>
      </w:r>
      <w:r w:rsidRPr="00EE0B2A">
        <w:rPr>
          <w:rFonts w:ascii="Times New Roman" w:eastAsia="Times New Roman" w:hAnsi="Times New Roman" w:cs="Times New Roman"/>
          <w:color w:val="000000" w:themeColor="text1"/>
          <w:sz w:val="16"/>
          <w:szCs w:val="16"/>
          <w:lang w:eastAsia="ru-RU"/>
        </w:rPr>
        <w:t xml:space="preserve"> так, чтобы он находился в поле зрения </w:t>
      </w:r>
      <w:r w:rsidRPr="00EE0B2A">
        <w:rPr>
          <w:rFonts w:ascii="Times New Roman" w:eastAsia="Times New Roman" w:hAnsi="Times New Roman" w:cs="Times New Roman"/>
          <w:color w:val="000000" w:themeColor="text1"/>
          <w:sz w:val="16"/>
          <w:szCs w:val="16"/>
          <w:lang w:eastAsia="ru-RU"/>
        </w:rPr>
        <w:t>освидетельствующего</w:t>
      </w:r>
      <w:r w:rsidRPr="00EE0B2A">
        <w:rPr>
          <w:rFonts w:ascii="Times New Roman" w:eastAsia="Times New Roman" w:hAnsi="Times New Roman" w:cs="Times New Roman"/>
          <w:color w:val="000000" w:themeColor="text1"/>
          <w:sz w:val="16"/>
          <w:szCs w:val="16"/>
          <w:lang w:eastAsia="ru-RU"/>
        </w:rPr>
        <w:t xml:space="preserve">, до проведения повторного теста через 15-20 минут; при проведении второго продува в </w:t>
      </w:r>
      <w:r w:rsidRPr="00EE0B2A">
        <w:rPr>
          <w:rFonts w:ascii="Times New Roman" w:eastAsia="Times New Roman" w:hAnsi="Times New Roman" w:cs="Times New Roman"/>
          <w:color w:val="000000" w:themeColor="text1"/>
          <w:sz w:val="16"/>
          <w:szCs w:val="16"/>
          <w:lang w:eastAsia="ru-RU"/>
        </w:rPr>
        <w:t>алкотестер</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освидетельствующему</w:t>
      </w:r>
      <w:r w:rsidRPr="00EE0B2A">
        <w:rPr>
          <w:rFonts w:ascii="Times New Roman" w:eastAsia="Times New Roman" w:hAnsi="Times New Roman" w:cs="Times New Roman"/>
          <w:color w:val="000000" w:themeColor="text1"/>
          <w:sz w:val="16"/>
          <w:szCs w:val="16"/>
          <w:lang w:eastAsia="ru-RU"/>
        </w:rPr>
        <w:t xml:space="preserve"> повторно разъясняется порядок прохождения процедуры, показываются сведения, содержащиеся на приборе и вручается тот же мундштук и тот же самый прибор «</w:t>
      </w:r>
      <w:r w:rsidRPr="00EE0B2A">
        <w:rPr>
          <w:rFonts w:ascii="Times New Roman" w:eastAsia="Times New Roman" w:hAnsi="Times New Roman" w:cs="Times New Roman"/>
          <w:color w:val="000000" w:themeColor="text1"/>
          <w:sz w:val="16"/>
          <w:szCs w:val="16"/>
          <w:lang w:eastAsia="ru-RU"/>
        </w:rPr>
        <w:t>Алкотектор</w:t>
      </w:r>
      <w:r w:rsidRPr="00EE0B2A">
        <w:rPr>
          <w:rFonts w:ascii="Times New Roman" w:eastAsia="Times New Roman" w:hAnsi="Times New Roman" w:cs="Times New Roman"/>
          <w:color w:val="000000" w:themeColor="text1"/>
          <w:sz w:val="16"/>
          <w:szCs w:val="16"/>
          <w:lang w:eastAsia="ru-RU"/>
        </w:rPr>
        <w:t xml:space="preserve">», таким </w:t>
      </w:r>
      <w:r w:rsidRPr="00EE0B2A">
        <w:rPr>
          <w:rFonts w:ascii="Times New Roman" w:eastAsia="Times New Roman" w:hAnsi="Times New Roman" w:cs="Times New Roman"/>
          <w:color w:val="000000" w:themeColor="text1"/>
          <w:sz w:val="16"/>
          <w:szCs w:val="16"/>
          <w:lang w:eastAsia="ru-RU"/>
        </w:rPr>
        <w:t>образом</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Витовцову</w:t>
      </w:r>
      <w:r w:rsidRPr="00EE0B2A">
        <w:rPr>
          <w:rFonts w:ascii="Times New Roman" w:eastAsia="Times New Roman" w:hAnsi="Times New Roman" w:cs="Times New Roman"/>
          <w:color w:val="000000" w:themeColor="text1"/>
          <w:sz w:val="16"/>
          <w:szCs w:val="16"/>
          <w:lang w:eastAsia="ru-RU"/>
        </w:rPr>
        <w:t xml:space="preserve"> А.А. при каждом исследовании выдыхаемого воздуха на наличие алкоголя, разъяснялся порядок прохождения процедуры, демонстрировались сведения, содержащиеся на приборе и вручался тот же мундштук и тот же самый прибор.</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Довод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 недопустимости в качестве доказательства Акта медицинского освидетельствования, в связи с отсутствием подписи врача, проводившего медицинское освидетельствование, на первой странице Акта и </w:t>
      </w:r>
      <w:r w:rsidRPr="00EE0B2A">
        <w:rPr>
          <w:rFonts w:ascii="Times New Roman" w:hAnsi="Times New Roman" w:cs="Times New Roman"/>
          <w:color w:val="000000" w:themeColor="text1"/>
          <w:sz w:val="16"/>
          <w:szCs w:val="16"/>
          <w:shd w:val="clear" w:color="auto" w:fill="FFFFFF"/>
        </w:rPr>
        <w:t>неперечеркнутые</w:t>
      </w:r>
      <w:r w:rsidRPr="00EE0B2A">
        <w:rPr>
          <w:rFonts w:ascii="Times New Roman" w:eastAsia="Times New Roman" w:hAnsi="Times New Roman" w:cs="Times New Roman"/>
          <w:color w:val="000000" w:themeColor="text1"/>
          <w:sz w:val="16"/>
          <w:szCs w:val="16"/>
          <w:lang w:eastAsia="ru-RU"/>
        </w:rPr>
        <w:t xml:space="preserve"> н</w:t>
      </w:r>
      <w:r w:rsidRPr="00EE0B2A">
        <w:rPr>
          <w:rFonts w:ascii="Times New Roman" w:hAnsi="Times New Roman" w:cs="Times New Roman"/>
          <w:color w:val="000000" w:themeColor="text1"/>
          <w:sz w:val="16"/>
          <w:szCs w:val="16"/>
          <w:shd w:val="clear" w:color="auto" w:fill="FFFFFF"/>
        </w:rPr>
        <w:t xml:space="preserve">езаполненные пункты Акта, а также  о том, что были внесены исправления в части указания даты проведения медицинского освидетельствования, без участия </w:t>
      </w:r>
      <w:r w:rsidRPr="00EE0B2A">
        <w:rPr>
          <w:rFonts w:ascii="Times New Roman" w:hAnsi="Times New Roman" w:cs="Times New Roman"/>
          <w:color w:val="000000" w:themeColor="text1"/>
          <w:sz w:val="16"/>
          <w:szCs w:val="16"/>
          <w:shd w:val="clear" w:color="auto" w:fill="FFFFFF"/>
        </w:rPr>
        <w:t>Витовцова</w:t>
      </w:r>
      <w:r w:rsidRPr="00EE0B2A">
        <w:rPr>
          <w:rFonts w:ascii="Times New Roman" w:hAnsi="Times New Roman" w:cs="Times New Roman"/>
          <w:color w:val="000000" w:themeColor="text1"/>
          <w:sz w:val="16"/>
          <w:szCs w:val="16"/>
          <w:shd w:val="clear" w:color="auto" w:fill="FFFFFF"/>
        </w:rPr>
        <w:t xml:space="preserve"> А.А., </w:t>
      </w:r>
      <w:r w:rsidRPr="00EE0B2A">
        <w:rPr>
          <w:rFonts w:ascii="Times New Roman" w:eastAsia="Times New Roman" w:hAnsi="Times New Roman" w:cs="Times New Roman"/>
          <w:color w:val="000000" w:themeColor="text1"/>
          <w:sz w:val="16"/>
          <w:szCs w:val="16"/>
          <w:lang w:eastAsia="ru-RU"/>
        </w:rPr>
        <w:t>не опровергают и не ставят под сомнение результаты медицинского освидетельствования</w:t>
      </w:r>
      <w:r w:rsidRPr="00EE0B2A">
        <w:rPr>
          <w:rFonts w:ascii="Times New Roman" w:eastAsia="Times New Roman" w:hAnsi="Times New Roman" w:cs="Times New Roman"/>
          <w:color w:val="000000" w:themeColor="text1"/>
          <w:sz w:val="16"/>
          <w:szCs w:val="16"/>
          <w:lang w:eastAsia="ru-RU"/>
        </w:rPr>
        <w:t xml:space="preserve">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зафиксированные врачом </w:t>
      </w:r>
      <w:r w:rsidRPr="00EE0B2A">
        <w:rPr>
          <w:rFonts w:ascii="Times New Roman" w:eastAsia="Times New Roman" w:hAnsi="Times New Roman" w:cs="Times New Roman"/>
          <w:color w:val="000000" w:themeColor="text1"/>
          <w:sz w:val="16"/>
          <w:szCs w:val="16"/>
          <w:lang w:eastAsia="ru-RU"/>
        </w:rPr>
        <w:t>Краденовым</w:t>
      </w:r>
      <w:r w:rsidRPr="00EE0B2A">
        <w:rPr>
          <w:rFonts w:ascii="Times New Roman" w:eastAsia="Times New Roman" w:hAnsi="Times New Roman" w:cs="Times New Roman"/>
          <w:color w:val="000000" w:themeColor="text1"/>
          <w:sz w:val="16"/>
          <w:szCs w:val="16"/>
          <w:lang w:eastAsia="ru-RU"/>
        </w:rPr>
        <w:t xml:space="preserve"> А.И. в вышеуказанном процессуальном документе, поскольку указанный Акт освидетельствования на состояние опьянения содержит всю необходимую информацию о проведенном исследовании. </w:t>
      </w:r>
      <w:r w:rsidRPr="00EE0B2A">
        <w:rPr>
          <w:rFonts w:ascii="Times New Roman" w:eastAsia="Times New Roman" w:hAnsi="Times New Roman" w:cs="Times New Roman"/>
          <w:color w:val="000000" w:themeColor="text1"/>
          <w:sz w:val="16"/>
          <w:szCs w:val="16"/>
          <w:lang w:eastAsia="ru-RU"/>
        </w:rPr>
        <w:t xml:space="preserve">Кроме того, в судебном заседании, врач </w:t>
      </w:r>
      <w:r w:rsidRPr="00EE0B2A">
        <w:rPr>
          <w:rFonts w:ascii="Times New Roman" w:eastAsia="Times New Roman" w:hAnsi="Times New Roman" w:cs="Times New Roman"/>
          <w:color w:val="000000" w:themeColor="text1"/>
          <w:sz w:val="16"/>
          <w:szCs w:val="16"/>
          <w:lang w:eastAsia="ru-RU"/>
        </w:rPr>
        <w:t>Краденов</w:t>
      </w:r>
      <w:r w:rsidRPr="00EE0B2A">
        <w:rPr>
          <w:rFonts w:ascii="Times New Roman" w:eastAsia="Times New Roman" w:hAnsi="Times New Roman" w:cs="Times New Roman"/>
          <w:color w:val="000000" w:themeColor="text1"/>
          <w:sz w:val="16"/>
          <w:szCs w:val="16"/>
          <w:lang w:eastAsia="ru-RU"/>
        </w:rPr>
        <w:t xml:space="preserve"> А.И., проводивший освидетельствование, не оспаривал тот факт, что им была допущена описка в дате освидетельствования, в ходе заполнения Акта, и пояснил, что им неверно был указан год: вместо «2023» указано «2022», заметив свою описку, он своей рукой исправил год с «2022» на «2023» в присутствии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а после ниже дописал</w:t>
      </w:r>
      <w:r w:rsidRPr="00EE0B2A">
        <w:rPr>
          <w:rFonts w:ascii="Times New Roman" w:eastAsia="Times New Roman" w:hAnsi="Times New Roman" w:cs="Times New Roman"/>
          <w:color w:val="000000" w:themeColor="text1"/>
          <w:sz w:val="16"/>
          <w:szCs w:val="16"/>
          <w:lang w:eastAsia="ru-RU"/>
        </w:rPr>
        <w:t xml:space="preserve"> еще раз «2023». Кроме того, согласно Журналу регистрации медицинских освидетельствований на состояние опьянения (л.д.55-57), освидетельствование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проведено именно 18 января 2023 года.  </w:t>
      </w:r>
    </w:p>
    <w:p w:rsidR="00EE0B2A" w:rsidRPr="00EE0B2A" w:rsidP="00EE0B2A">
      <w:pPr>
        <w:spacing w:after="0" w:line="240" w:lineRule="auto"/>
        <w:ind w:firstLine="540"/>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color w:val="000000" w:themeColor="text1"/>
          <w:sz w:val="16"/>
          <w:szCs w:val="16"/>
          <w:lang w:eastAsia="ru-RU"/>
        </w:rPr>
        <w:t xml:space="preserve">Довод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об отсутствии внешних признаков опьянения, а лишь наличие на лице признаков недосыпа и расширения капилляров, опровергается протоколом об отстранении от управления транспортным средством, в котором зафиксирован выявленный у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внешний признак опьянения: запах алкоголя изо рта. При таких обстоятельствах основания сомневаться в том, что у </w:t>
      </w:r>
      <w:r w:rsidRPr="00EE0B2A">
        <w:rPr>
          <w:rFonts w:ascii="Times New Roman" w:eastAsia="Times New Roman" w:hAnsi="Times New Roman" w:cs="Times New Roman"/>
          <w:color w:val="000000" w:themeColor="text1"/>
          <w:sz w:val="16"/>
          <w:szCs w:val="16"/>
          <w:lang w:eastAsia="ru-RU"/>
        </w:rPr>
        <w:t>Витовцова</w:t>
      </w:r>
      <w:r w:rsidRPr="00EE0B2A">
        <w:rPr>
          <w:rFonts w:ascii="Times New Roman" w:eastAsia="Times New Roman" w:hAnsi="Times New Roman" w:cs="Times New Roman"/>
          <w:color w:val="000000" w:themeColor="text1"/>
          <w:sz w:val="16"/>
          <w:szCs w:val="16"/>
          <w:lang w:eastAsia="ru-RU"/>
        </w:rPr>
        <w:t xml:space="preserve"> А.А. имелись признаки опьянения, отсутствуют.</w:t>
      </w:r>
    </w:p>
    <w:p w:rsidR="00EE0B2A" w:rsidRPr="00EE0B2A" w:rsidP="00F442ED">
      <w:pPr>
        <w:spacing w:after="0" w:line="240" w:lineRule="auto"/>
        <w:ind w:firstLine="54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Указание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в судебном заседании о том, что сотрудники дорожно-патрульной службы торопили его пройти освидетельствование, а также при составлении процессуальных документов, поскольку, с их слов, они должны были смениться со смены еще в 08 часов 00 минут, также </w:t>
      </w:r>
      <w:r w:rsidRPr="00EE0B2A">
        <w:rPr>
          <w:rFonts w:ascii="Times New Roman" w:eastAsia="Times New Roman" w:hAnsi="Times New Roman" w:cs="Times New Roman"/>
          <w:color w:val="000000" w:themeColor="text1"/>
          <w:sz w:val="16"/>
          <w:szCs w:val="16"/>
          <w:lang w:eastAsia="ru-RU"/>
        </w:rPr>
        <w:t xml:space="preserve">признаются судом безосновательными, </w:t>
      </w:r>
      <w:r w:rsidRPr="00EE0B2A">
        <w:rPr>
          <w:rFonts w:ascii="Times New Roman" w:eastAsia="Times New Roman" w:hAnsi="Times New Roman" w:cs="Times New Roman"/>
          <w:sz w:val="16"/>
          <w:szCs w:val="16"/>
          <w:lang w:eastAsia="ru-RU"/>
        </w:rPr>
        <w:t xml:space="preserve">поскольку объективных данных, указывающих на оказание какого-либо давления со стороны инспекторов ГИБДД при оформлении процессуальных документов, </w:t>
      </w:r>
      <w:r w:rsidRPr="00EE0B2A">
        <w:rPr>
          <w:rFonts w:ascii="Times New Roman" w:eastAsia="Times New Roman" w:hAnsi="Times New Roman" w:cs="Times New Roman"/>
          <w:sz w:val="16"/>
          <w:szCs w:val="16"/>
          <w:lang w:eastAsia="ru-RU"/>
        </w:rPr>
        <w:t>Витовцовым</w:t>
      </w:r>
      <w:r w:rsidRPr="00EE0B2A">
        <w:rPr>
          <w:rFonts w:ascii="Times New Roman" w:eastAsia="Times New Roman" w:hAnsi="Times New Roman" w:cs="Times New Roman"/>
          <w:sz w:val="16"/>
          <w:szCs w:val="16"/>
          <w:lang w:eastAsia="ru-RU"/>
        </w:rPr>
        <w:t xml:space="preserve"> А.А. не представлено. Данных, указывающих на нарушение инспекторами </w:t>
      </w:r>
      <w:r w:rsidRPr="00EE0B2A">
        <w:rPr>
          <w:rFonts w:ascii="Times New Roman" w:eastAsia="Times New Roman" w:hAnsi="Times New Roman" w:cs="Times New Roman"/>
          <w:color w:val="000000" w:themeColor="text1"/>
          <w:sz w:val="16"/>
          <w:szCs w:val="16"/>
          <w:lang w:eastAsia="ru-RU"/>
        </w:rPr>
        <w:t xml:space="preserve">ДПС </w:t>
      </w:r>
      <w:hyperlink r:id="rId16" w:history="1">
        <w:r w:rsidRPr="00EE0B2A">
          <w:rPr>
            <w:rFonts w:ascii="Times New Roman" w:eastAsia="Times New Roman" w:hAnsi="Times New Roman" w:cs="Times New Roman"/>
            <w:color w:val="000000" w:themeColor="text1"/>
            <w:sz w:val="16"/>
            <w:szCs w:val="16"/>
            <w:lang w:eastAsia="ru-RU"/>
          </w:rPr>
          <w:t>порядка</w:t>
        </w:r>
      </w:hyperlink>
      <w:r w:rsidRPr="00EE0B2A">
        <w:rPr>
          <w:rFonts w:ascii="Times New Roman" w:eastAsia="Times New Roman" w:hAnsi="Times New Roman" w:cs="Times New Roman"/>
          <w:color w:val="000000" w:themeColor="text1"/>
          <w:sz w:val="16"/>
          <w:szCs w:val="16"/>
          <w:lang w:eastAsia="ru-RU"/>
        </w:rPr>
        <w:t xml:space="preserve"> осуществления административных процедур, из материалов дела не усматривается. Также, в судебном заседании инспектор Примак Р.Н. подтвердил, что его слова к </w:t>
      </w:r>
      <w:r w:rsidRPr="00EE0B2A">
        <w:rPr>
          <w:rFonts w:ascii="Times New Roman" w:eastAsia="Times New Roman" w:hAnsi="Times New Roman" w:cs="Times New Roman"/>
          <w:color w:val="000000" w:themeColor="text1"/>
          <w:sz w:val="16"/>
          <w:szCs w:val="16"/>
          <w:lang w:eastAsia="ru-RU"/>
        </w:rPr>
        <w:t>Витовцову</w:t>
      </w:r>
      <w:r w:rsidRPr="00EE0B2A">
        <w:rPr>
          <w:rFonts w:ascii="Times New Roman" w:eastAsia="Times New Roman" w:hAnsi="Times New Roman" w:cs="Times New Roman"/>
          <w:color w:val="000000" w:themeColor="text1"/>
          <w:sz w:val="16"/>
          <w:szCs w:val="16"/>
          <w:lang w:val="en-US" w:eastAsia="ru-RU"/>
        </w:rPr>
        <w:t> </w:t>
      </w:r>
      <w:r w:rsidRPr="00EE0B2A">
        <w:rPr>
          <w:rFonts w:ascii="Times New Roman" w:eastAsia="Times New Roman" w:hAnsi="Times New Roman" w:cs="Times New Roman"/>
          <w:color w:val="000000" w:themeColor="text1"/>
          <w:sz w:val="16"/>
          <w:szCs w:val="16"/>
          <w:lang w:eastAsia="ru-RU"/>
        </w:rPr>
        <w:t xml:space="preserve">А.А. с просьбой поторопиться и не задерживать их, не имеют существенного </w:t>
      </w:r>
      <w:r w:rsidRPr="00EE0B2A">
        <w:rPr>
          <w:rFonts w:ascii="Times New Roman" w:eastAsia="Times New Roman" w:hAnsi="Times New Roman" w:cs="Times New Roman"/>
          <w:sz w:val="16"/>
          <w:szCs w:val="16"/>
          <w:lang w:eastAsia="ru-RU"/>
        </w:rPr>
        <w:t xml:space="preserve">значения и не повлияли на составление всех необходимых процессуальных документов и действий.  </w:t>
      </w:r>
    </w:p>
    <w:p w:rsidR="00EE0B2A" w:rsidRPr="00EE0B2A" w:rsidP="00EE0B2A">
      <w:pPr>
        <w:spacing w:after="0" w:line="240" w:lineRule="auto"/>
        <w:ind w:firstLine="54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Указание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о том, что в протоколе об административном правонарушении и иных процессуальных документах неверно указано место совершения административного правонарушения, а именно, что он был остановлен сотрудниками ГИБДД возле АО «Керченский металлургический завод» юридическим и почтовым адресом которого является: г. Керчь, ул. Веры </w:t>
      </w:r>
      <w:r w:rsidRPr="00EE0B2A">
        <w:rPr>
          <w:rFonts w:ascii="Times New Roman" w:eastAsia="Times New Roman" w:hAnsi="Times New Roman" w:cs="Times New Roman"/>
          <w:sz w:val="16"/>
          <w:szCs w:val="16"/>
          <w:lang w:eastAsia="ru-RU"/>
        </w:rPr>
        <w:t>Белик</w:t>
      </w:r>
      <w:r w:rsidRPr="00EE0B2A">
        <w:rPr>
          <w:rFonts w:ascii="Times New Roman" w:eastAsia="Times New Roman" w:hAnsi="Times New Roman" w:cs="Times New Roman"/>
          <w:sz w:val="16"/>
          <w:szCs w:val="16"/>
          <w:lang w:eastAsia="ru-RU"/>
        </w:rPr>
        <w:t>, д. 12, а в протоколе об административном правонарушении указано место совершения правонарушения как «г</w:t>
      </w:r>
      <w:r w:rsidRPr="00EE0B2A">
        <w:rPr>
          <w:rFonts w:ascii="Times New Roman" w:eastAsia="Times New Roman" w:hAnsi="Times New Roman" w:cs="Times New Roman"/>
          <w:sz w:val="16"/>
          <w:szCs w:val="16"/>
          <w:lang w:eastAsia="ru-RU"/>
        </w:rPr>
        <w:t xml:space="preserve">. Керчь, ул. Войкова, д. 2», являются необоснованными, поскольку место совершения административного правонарушения в протоколе об административном правонарушении </w:t>
      </w:r>
      <w:r w:rsidRPr="00EE0B2A">
        <w:rPr>
          <w:rFonts w:ascii="Times New Roman" w:eastAsia="Times New Roman" w:hAnsi="Times New Roman" w:cs="Times New Roman"/>
          <w:sz w:val="16"/>
          <w:szCs w:val="16"/>
          <w:lang w:eastAsia="ru-RU"/>
        </w:rPr>
        <w:t>указано</w:t>
      </w:r>
      <w:r w:rsidRPr="00EE0B2A">
        <w:rPr>
          <w:rFonts w:ascii="Times New Roman" w:eastAsia="Times New Roman" w:hAnsi="Times New Roman" w:cs="Times New Roman"/>
          <w:sz w:val="16"/>
          <w:szCs w:val="16"/>
          <w:lang w:eastAsia="ru-RU"/>
        </w:rPr>
        <w:t xml:space="preserve"> верно, так как место совершения административного правонарушения указано с привязкой к стационарному объекту в населенном пункте – зданию № 2 по ул. Войкова в г. Керчь. </w:t>
      </w:r>
      <w:r w:rsidRPr="00EE0B2A">
        <w:rPr>
          <w:rFonts w:ascii="Times New Roman" w:eastAsia="Times New Roman" w:hAnsi="Times New Roman" w:cs="Times New Roman"/>
          <w:sz w:val="16"/>
          <w:szCs w:val="16"/>
          <w:lang w:eastAsia="ru-RU"/>
        </w:rPr>
        <w:t>Также, согласно имеющемся в материалах дела результату проверки освидетельствования на состояние алкогольного опьянения, произведенного с помощью прибора «</w:t>
      </w:r>
      <w:r w:rsidRPr="00EE0B2A">
        <w:rPr>
          <w:rFonts w:ascii="Times New Roman" w:eastAsia="Times New Roman" w:hAnsi="Times New Roman" w:cs="Times New Roman"/>
          <w:sz w:val="16"/>
          <w:szCs w:val="16"/>
          <w:lang w:eastAsia="ru-RU"/>
        </w:rPr>
        <w:t>Алкотектор</w:t>
      </w:r>
      <w:r w:rsidRPr="00EE0B2A">
        <w:rPr>
          <w:rFonts w:ascii="Times New Roman" w:eastAsia="Times New Roman" w:hAnsi="Times New Roman" w:cs="Times New Roman"/>
          <w:sz w:val="16"/>
          <w:szCs w:val="16"/>
          <w:lang w:eastAsia="ru-RU"/>
        </w:rPr>
        <w:t xml:space="preserve"> Юпитер-К» (л.д.4), усматривается, что указанный анализатор снабжен встроенным приемником системы позиционирования, для определения координат места проведения измерения и автоматического внесения их в протокол измерения, координаты места проведения измерения, которого указаны как: </w:t>
      </w:r>
      <w:r w:rsidRPr="00EE0B2A">
        <w:rPr>
          <w:rFonts w:ascii="Times New Roman" w:eastAsia="Times New Roman" w:hAnsi="Times New Roman" w:cs="Times New Roman"/>
          <w:sz w:val="16"/>
          <w:szCs w:val="16"/>
          <w:lang w:eastAsia="ru-RU"/>
        </w:rPr>
        <w:t>в.д</w:t>
      </w:r>
      <w:r w:rsidRPr="00EE0B2A">
        <w:rPr>
          <w:rFonts w:ascii="Times New Roman" w:eastAsia="Times New Roman" w:hAnsi="Times New Roman" w:cs="Times New Roman"/>
          <w:sz w:val="16"/>
          <w:szCs w:val="16"/>
          <w:lang w:eastAsia="ru-RU"/>
        </w:rPr>
        <w:t xml:space="preserve">. 036` 32. 42241` и  </w:t>
      </w:r>
      <w:r w:rsidRPr="00EE0B2A">
        <w:rPr>
          <w:rFonts w:ascii="Times New Roman" w:eastAsia="Times New Roman" w:hAnsi="Times New Roman" w:cs="Times New Roman"/>
          <w:sz w:val="16"/>
          <w:szCs w:val="16"/>
          <w:lang w:eastAsia="ru-RU"/>
        </w:rPr>
        <w:t>с.ш</w:t>
      </w:r>
      <w:r w:rsidRPr="00EE0B2A">
        <w:rPr>
          <w:rFonts w:ascii="Times New Roman" w:eastAsia="Times New Roman" w:hAnsi="Times New Roman" w:cs="Times New Roman"/>
          <w:sz w:val="16"/>
          <w:szCs w:val="16"/>
          <w:lang w:eastAsia="ru-RU"/>
        </w:rPr>
        <w:t>. 45</w:t>
      </w:r>
      <w:r w:rsidRPr="00EE0B2A">
        <w:rPr>
          <w:rFonts w:ascii="Times New Roman" w:eastAsia="Times New Roman" w:hAnsi="Times New Roman" w:cs="Times New Roman"/>
          <w:sz w:val="16"/>
          <w:szCs w:val="16"/>
          <w:lang w:eastAsia="ru-RU"/>
        </w:rPr>
        <w:t xml:space="preserve">` 21.24243`, что расположено в непосредственной близости от здания № 2 по ул. Войкова в г. Керчь. Кроме того, место совершения правонарушения установлено также исходя из показаний инспектора ДПС Александрова А.А. и Примака Р.Н., которые в судебном заседании подтвердили, что автомобиль под управлением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А.А. остановлен по адресу: г. Керчь, ул. Войкова, здание № 2 – напротив АО «Керченский металлургический завод». Кроме того, указанный довод не влияет на наличие в его действиях состава административного правонарушения, предусмотренного ч. 1 ст. 12.8 КоАП РФ.</w:t>
      </w:r>
    </w:p>
    <w:p w:rsidR="00EE0B2A" w:rsidRPr="00EE0B2A" w:rsidP="00EE0B2A">
      <w:pPr>
        <w:spacing w:after="0" w:line="240" w:lineRule="auto"/>
        <w:ind w:firstLine="709"/>
        <w:jc w:val="both"/>
        <w:rPr>
          <w:rFonts w:ascii="Times New Roman" w:eastAsia="Times New Roman" w:hAnsi="Times New Roman" w:cs="Times New Roman"/>
          <w:color w:val="000000"/>
          <w:sz w:val="16"/>
          <w:szCs w:val="16"/>
          <w:shd w:val="clear" w:color="auto" w:fill="FFFFFF"/>
          <w:lang w:eastAsia="ru-RU"/>
        </w:rPr>
      </w:pPr>
      <w:r w:rsidRPr="00EE0B2A">
        <w:rPr>
          <w:rFonts w:ascii="Times New Roman" w:eastAsia="Times New Roman" w:hAnsi="Times New Roman" w:cs="Times New Roman"/>
          <w:color w:val="000000"/>
          <w:sz w:val="16"/>
          <w:szCs w:val="16"/>
          <w:shd w:val="clear" w:color="auto" w:fill="FFFFFF"/>
          <w:lang w:eastAsia="ru-RU"/>
        </w:rPr>
        <w:t xml:space="preserve">Довод </w:t>
      </w:r>
      <w:r w:rsidRPr="00EE0B2A">
        <w:rPr>
          <w:rFonts w:ascii="Times New Roman" w:eastAsia="Times New Roman" w:hAnsi="Times New Roman" w:cs="Times New Roman"/>
          <w:color w:val="000000"/>
          <w:sz w:val="16"/>
          <w:szCs w:val="16"/>
          <w:shd w:val="clear" w:color="auto" w:fill="FFFFFF"/>
          <w:lang w:eastAsia="ru-RU"/>
        </w:rPr>
        <w:t>Витовцова</w:t>
      </w:r>
      <w:r w:rsidRPr="00EE0B2A">
        <w:rPr>
          <w:rFonts w:ascii="Times New Roman" w:eastAsia="Times New Roman" w:hAnsi="Times New Roman" w:cs="Times New Roman"/>
          <w:color w:val="000000"/>
          <w:sz w:val="16"/>
          <w:szCs w:val="16"/>
          <w:shd w:val="clear" w:color="auto" w:fill="FFFFFF"/>
          <w:lang w:eastAsia="ru-RU"/>
        </w:rPr>
        <w:t xml:space="preserve"> А.А. о том, что при составлении протокола об административном правонарушении были допущены нарушения его процессуальных прав, связанные с неполным их разъяснением, а также с тем, что процессуальные права ему разъясняло другое должностное лицо, который не составлял в отношении него протокол об административном правонарушении, нельзя признать убедительными, поскольку протокол об административном правонарушении и иные процессуальные документы были составлены</w:t>
      </w:r>
      <w:r w:rsidRPr="00EE0B2A">
        <w:rPr>
          <w:rFonts w:ascii="Times New Roman" w:eastAsia="Times New Roman" w:hAnsi="Times New Roman" w:cs="Times New Roman"/>
          <w:color w:val="000000"/>
          <w:sz w:val="16"/>
          <w:szCs w:val="16"/>
          <w:shd w:val="clear" w:color="auto" w:fill="FFFFFF"/>
          <w:lang w:eastAsia="ru-RU"/>
        </w:rPr>
        <w:t xml:space="preserve"> </w:t>
      </w:r>
      <w:r w:rsidRPr="00EE0B2A">
        <w:rPr>
          <w:rFonts w:ascii="Times New Roman" w:eastAsia="Times New Roman" w:hAnsi="Times New Roman" w:cs="Times New Roman"/>
          <w:color w:val="000000"/>
          <w:sz w:val="16"/>
          <w:szCs w:val="16"/>
          <w:shd w:val="clear" w:color="auto" w:fill="FFFFFF"/>
          <w:lang w:eastAsia="ru-RU"/>
        </w:rPr>
        <w:t xml:space="preserve">в присутствии самого </w:t>
      </w:r>
      <w:r w:rsidRPr="00EE0B2A">
        <w:rPr>
          <w:rFonts w:ascii="Times New Roman" w:eastAsia="Times New Roman" w:hAnsi="Times New Roman" w:cs="Times New Roman"/>
          <w:color w:val="000000"/>
          <w:sz w:val="16"/>
          <w:szCs w:val="16"/>
          <w:shd w:val="clear" w:color="auto" w:fill="FFFFFF"/>
          <w:lang w:eastAsia="ru-RU"/>
        </w:rPr>
        <w:t>Витовцова</w:t>
      </w:r>
      <w:r w:rsidRPr="00EE0B2A">
        <w:rPr>
          <w:rFonts w:ascii="Times New Roman" w:eastAsia="Times New Roman" w:hAnsi="Times New Roman" w:cs="Times New Roman"/>
          <w:color w:val="000000"/>
          <w:sz w:val="16"/>
          <w:szCs w:val="16"/>
          <w:shd w:val="clear" w:color="auto" w:fill="FFFFFF"/>
          <w:lang w:eastAsia="ru-RU"/>
        </w:rPr>
        <w:t> А.А. инспектором ДПС ОГИБДД УМВД России по г. Керчи Александровым А.А., процессуальные права были разъяснены инспектором ДПС ОГИБДД УМВД России по г. Керчи Примаком Р.Н., который в свою очередь также является должностным лицом, уполномоченным на осуществление федерального государственного контроля в области безопасности дорожного движения.</w:t>
      </w:r>
      <w:r w:rsidRPr="00EE0B2A">
        <w:rPr>
          <w:rFonts w:ascii="Times New Roman" w:eastAsia="Times New Roman" w:hAnsi="Times New Roman" w:cs="Times New Roman"/>
          <w:color w:val="000000"/>
          <w:sz w:val="16"/>
          <w:szCs w:val="16"/>
          <w:shd w:val="clear" w:color="auto" w:fill="FFFFFF"/>
          <w:lang w:eastAsia="ru-RU"/>
        </w:rPr>
        <w:t xml:space="preserve"> </w:t>
      </w:r>
      <w:r w:rsidRPr="00EE0B2A">
        <w:rPr>
          <w:rFonts w:ascii="Times New Roman" w:eastAsia="Times New Roman" w:hAnsi="Times New Roman" w:cs="Times New Roman"/>
          <w:color w:val="000000"/>
          <w:sz w:val="16"/>
          <w:szCs w:val="16"/>
          <w:shd w:val="clear" w:color="auto" w:fill="FFFFFF"/>
          <w:lang w:eastAsia="ru-RU"/>
        </w:rPr>
        <w:t xml:space="preserve">Факт разъяснения </w:t>
      </w:r>
      <w:r w:rsidRPr="00EE0B2A">
        <w:rPr>
          <w:rFonts w:ascii="Times New Roman" w:eastAsia="Times New Roman" w:hAnsi="Times New Roman" w:cs="Times New Roman"/>
          <w:color w:val="000000"/>
          <w:sz w:val="16"/>
          <w:szCs w:val="16"/>
          <w:shd w:val="clear" w:color="auto" w:fill="FFFFFF"/>
          <w:lang w:eastAsia="ru-RU"/>
        </w:rPr>
        <w:t>Витовцову</w:t>
      </w:r>
      <w:r w:rsidRPr="00EE0B2A">
        <w:rPr>
          <w:rFonts w:ascii="Times New Roman" w:eastAsia="Times New Roman" w:hAnsi="Times New Roman" w:cs="Times New Roman"/>
          <w:color w:val="000000"/>
          <w:sz w:val="16"/>
          <w:szCs w:val="16"/>
          <w:shd w:val="clear" w:color="auto" w:fill="FFFFFF"/>
          <w:lang w:eastAsia="ru-RU"/>
        </w:rPr>
        <w:t xml:space="preserve"> А.А. положений ст. 25.1 КоАП РФ и ст. 51 Конституции РФ зафиксирован в протоколе об административном правонарушении и удостоверен его подписью в соответствующей графе данного протокола, копия данного протокола была вручена </w:t>
      </w:r>
      <w:r w:rsidRPr="00EE0B2A">
        <w:rPr>
          <w:rFonts w:ascii="Times New Roman" w:eastAsia="Times New Roman" w:hAnsi="Times New Roman" w:cs="Times New Roman"/>
          <w:color w:val="000000"/>
          <w:sz w:val="16"/>
          <w:szCs w:val="16"/>
          <w:shd w:val="clear" w:color="auto" w:fill="FFFFFF"/>
          <w:lang w:eastAsia="ru-RU"/>
        </w:rPr>
        <w:t>Витовцову</w:t>
      </w:r>
      <w:r w:rsidRPr="00EE0B2A">
        <w:rPr>
          <w:rFonts w:ascii="Times New Roman" w:eastAsia="Times New Roman" w:hAnsi="Times New Roman" w:cs="Times New Roman"/>
          <w:color w:val="000000"/>
          <w:sz w:val="16"/>
          <w:szCs w:val="16"/>
          <w:shd w:val="clear" w:color="auto" w:fill="FFFFFF"/>
          <w:lang w:eastAsia="ru-RU"/>
        </w:rPr>
        <w:t xml:space="preserve"> А.А., что подтверждается его подписью в соответствующей графе указанного процессуального </w:t>
      </w:r>
      <w:r w:rsidRPr="00EE0B2A">
        <w:rPr>
          <w:rFonts w:ascii="Times New Roman" w:eastAsia="Times New Roman" w:hAnsi="Times New Roman" w:cs="Times New Roman"/>
          <w:color w:val="000000"/>
          <w:sz w:val="16"/>
          <w:szCs w:val="16"/>
          <w:shd w:val="clear" w:color="auto" w:fill="FFFFFF"/>
          <w:lang w:eastAsia="ru-RU"/>
        </w:rPr>
        <w:t xml:space="preserve">документа, замечаний </w:t>
      </w:r>
      <w:r w:rsidRPr="00EE0B2A">
        <w:rPr>
          <w:rFonts w:ascii="Times New Roman" w:eastAsia="Times New Roman" w:hAnsi="Times New Roman" w:cs="Times New Roman"/>
          <w:color w:val="000000"/>
          <w:sz w:val="16"/>
          <w:szCs w:val="16"/>
          <w:shd w:val="clear" w:color="auto" w:fill="FFFFFF"/>
          <w:lang w:eastAsia="ru-RU"/>
        </w:rPr>
        <w:t>Витовцова</w:t>
      </w:r>
      <w:r w:rsidRPr="00EE0B2A">
        <w:rPr>
          <w:rFonts w:ascii="Times New Roman" w:eastAsia="Times New Roman" w:hAnsi="Times New Roman" w:cs="Times New Roman"/>
          <w:color w:val="000000"/>
          <w:sz w:val="16"/>
          <w:szCs w:val="16"/>
          <w:shd w:val="clear" w:color="auto" w:fill="FFFFFF"/>
          <w:lang w:eastAsia="ru-RU"/>
        </w:rPr>
        <w:t xml:space="preserve"> А.А., связанных с неполным разъяснением процессуальных прав, в указанном</w:t>
      </w:r>
      <w:r w:rsidRPr="00EE0B2A">
        <w:rPr>
          <w:rFonts w:ascii="Times New Roman" w:eastAsia="Times New Roman" w:hAnsi="Times New Roman" w:cs="Times New Roman"/>
          <w:color w:val="000000"/>
          <w:sz w:val="16"/>
          <w:szCs w:val="16"/>
          <w:shd w:val="clear" w:color="auto" w:fill="FFFFFF"/>
          <w:lang w:eastAsia="ru-RU"/>
        </w:rPr>
        <w:t xml:space="preserve"> </w:t>
      </w:r>
      <w:r w:rsidRPr="00EE0B2A">
        <w:rPr>
          <w:rFonts w:ascii="Times New Roman" w:eastAsia="Times New Roman" w:hAnsi="Times New Roman" w:cs="Times New Roman"/>
          <w:color w:val="000000"/>
          <w:sz w:val="16"/>
          <w:szCs w:val="16"/>
          <w:shd w:val="clear" w:color="auto" w:fill="FFFFFF"/>
          <w:lang w:eastAsia="ru-RU"/>
        </w:rPr>
        <w:t>документе</w:t>
      </w:r>
      <w:r w:rsidRPr="00EE0B2A">
        <w:rPr>
          <w:rFonts w:ascii="Times New Roman" w:eastAsia="Times New Roman" w:hAnsi="Times New Roman" w:cs="Times New Roman"/>
          <w:color w:val="000000"/>
          <w:sz w:val="16"/>
          <w:szCs w:val="16"/>
          <w:shd w:val="clear" w:color="auto" w:fill="FFFFFF"/>
          <w:lang w:eastAsia="ru-RU"/>
        </w:rPr>
        <w:t xml:space="preserve">, не имеется. </w:t>
      </w:r>
      <w:r w:rsidRPr="00EE0B2A">
        <w:rPr>
          <w:rFonts w:ascii="Times New Roman" w:eastAsia="Times New Roman" w:hAnsi="Times New Roman" w:cs="Times New Roman"/>
          <w:sz w:val="16"/>
          <w:szCs w:val="16"/>
          <w:lang w:eastAsia="ru-RU"/>
        </w:rPr>
        <w:t xml:space="preserve">На стадии возбуждения данного дела об административном правонарушении </w:t>
      </w:r>
      <w:r w:rsidRPr="00EE0B2A">
        <w:rPr>
          <w:rFonts w:ascii="Times New Roman" w:eastAsia="Times New Roman" w:hAnsi="Times New Roman" w:cs="Times New Roman"/>
          <w:sz w:val="16"/>
          <w:szCs w:val="16"/>
          <w:lang w:eastAsia="ru-RU"/>
        </w:rPr>
        <w:t>Витовцов</w:t>
      </w:r>
      <w:r w:rsidRPr="00EE0B2A">
        <w:rPr>
          <w:rFonts w:ascii="Times New Roman" w:eastAsia="Times New Roman" w:hAnsi="Times New Roman" w:cs="Times New Roman"/>
          <w:sz w:val="16"/>
          <w:szCs w:val="16"/>
          <w:lang w:eastAsia="ru-RU"/>
        </w:rPr>
        <w:t xml:space="preserve"> А.А. правомерность применения мер обеспечения производства не оспаривал, в составленные инспекторами ДПС протоколы соответствующих замечаний не вносил. </w:t>
      </w:r>
      <w:r w:rsidRPr="00EE0B2A">
        <w:rPr>
          <w:rFonts w:ascii="Times New Roman" w:eastAsia="Times New Roman" w:hAnsi="Times New Roman" w:cs="Times New Roman"/>
          <w:sz w:val="16"/>
          <w:szCs w:val="16"/>
          <w:lang w:eastAsia="ru-RU"/>
        </w:rPr>
        <w:t>Вместе с тем имел возможность изложить в соответствующих процессуальных документах свои замечания и возражения, в случае наличия таковых, что подтверждается, представленной в материалах дела видеозаписью (л.д.10), которая обеспечила</w:t>
      </w:r>
      <w:r w:rsidRPr="00EE0B2A">
        <w:rPr>
          <w:rFonts w:ascii="Times New Roman" w:eastAsia="Times New Roman" w:hAnsi="Times New Roman" w:cs="Times New Roman"/>
          <w:color w:val="000000"/>
          <w:sz w:val="16"/>
          <w:szCs w:val="16"/>
          <w:shd w:val="clear" w:color="auto" w:fill="FFFFFF"/>
          <w:lang w:eastAsia="ru-RU"/>
        </w:rPr>
        <w:t xml:space="preserve"> визуальную идентификацию участников проводимых процессуальных действий и </w:t>
      </w:r>
      <w:r w:rsidRPr="00EE0B2A">
        <w:rPr>
          <w:rFonts w:ascii="Times New Roman" w:eastAsia="Times New Roman" w:hAnsi="Times New Roman" w:cs="Times New Roman"/>
          <w:color w:val="000000"/>
          <w:sz w:val="16"/>
          <w:szCs w:val="16"/>
          <w:shd w:val="clear" w:color="auto" w:fill="FFFFFF"/>
          <w:lang w:eastAsia="ru-RU"/>
        </w:rPr>
        <w:t>аудиофиксацию</w:t>
      </w:r>
      <w:r w:rsidRPr="00EE0B2A">
        <w:rPr>
          <w:rFonts w:ascii="Times New Roman" w:eastAsia="Times New Roman" w:hAnsi="Times New Roman" w:cs="Times New Roman"/>
          <w:color w:val="000000"/>
          <w:sz w:val="16"/>
          <w:szCs w:val="16"/>
          <w:shd w:val="clear" w:color="auto" w:fill="FFFFFF"/>
          <w:lang w:eastAsia="ru-RU"/>
        </w:rPr>
        <w:t xml:space="preserve"> речи, поэтому достоверность обстоятельств, зафиксированных на данной видеозаписи, сомнений не вызывает.</w:t>
      </w:r>
    </w:p>
    <w:p w:rsidR="00EE0B2A" w:rsidRPr="00EE0B2A" w:rsidP="00EE0B2A">
      <w:pPr>
        <w:spacing w:after="0" w:line="240" w:lineRule="auto"/>
        <w:ind w:firstLine="709"/>
        <w:jc w:val="both"/>
        <w:rPr>
          <w:rFonts w:ascii="Times New Roman" w:eastAsia="Times New Roman" w:hAnsi="Times New Roman" w:cs="Times New Roman"/>
          <w:color w:val="000000"/>
          <w:sz w:val="16"/>
          <w:szCs w:val="16"/>
          <w:shd w:val="clear" w:color="auto" w:fill="FFFFFF"/>
          <w:lang w:eastAsia="ru-RU"/>
        </w:rPr>
      </w:pPr>
      <w:r w:rsidRPr="00EE0B2A">
        <w:rPr>
          <w:rFonts w:ascii="Times New Roman" w:eastAsia="Times New Roman" w:hAnsi="Times New Roman" w:cs="Times New Roman"/>
          <w:color w:val="000000"/>
          <w:sz w:val="16"/>
          <w:szCs w:val="16"/>
          <w:shd w:val="clear" w:color="auto" w:fill="FFFFFF"/>
          <w:lang w:eastAsia="ru-RU"/>
        </w:rPr>
        <w:t xml:space="preserve">Указание </w:t>
      </w:r>
      <w:r w:rsidRPr="00EE0B2A">
        <w:rPr>
          <w:rFonts w:ascii="Times New Roman" w:eastAsia="Times New Roman" w:hAnsi="Times New Roman" w:cs="Times New Roman"/>
          <w:color w:val="000000"/>
          <w:sz w:val="16"/>
          <w:szCs w:val="16"/>
          <w:shd w:val="clear" w:color="auto" w:fill="FFFFFF"/>
          <w:lang w:eastAsia="ru-RU"/>
        </w:rPr>
        <w:t>Витовцова</w:t>
      </w:r>
      <w:r w:rsidRPr="00EE0B2A">
        <w:rPr>
          <w:rFonts w:ascii="Times New Roman" w:eastAsia="Times New Roman" w:hAnsi="Times New Roman" w:cs="Times New Roman"/>
          <w:color w:val="000000"/>
          <w:sz w:val="16"/>
          <w:szCs w:val="16"/>
          <w:shd w:val="clear" w:color="auto" w:fill="FFFFFF"/>
          <w:lang w:eastAsia="ru-RU"/>
        </w:rPr>
        <w:t xml:space="preserve"> А.А. о том, что 18 января 2023 г. сотрудники ГИБДД Александров А.А. и Примак Р.Н. остановили его вне маршрута своего патрулирования, не влияет на квалификацию его действий по ч. 1 ст. 12.8 КоАП РФ, кроме того, согласно ответу начальника ОГИБДД УМВД России по г. Керчи майора полиции </w:t>
      </w:r>
      <w:r w:rsidRPr="00EE0B2A">
        <w:rPr>
          <w:rFonts w:ascii="Times New Roman" w:eastAsia="Times New Roman" w:hAnsi="Times New Roman" w:cs="Times New Roman"/>
          <w:color w:val="000000"/>
          <w:sz w:val="16"/>
          <w:szCs w:val="16"/>
          <w:shd w:val="clear" w:color="auto" w:fill="FFFFFF"/>
          <w:lang w:eastAsia="ru-RU"/>
        </w:rPr>
        <w:t>Леоника</w:t>
      </w:r>
      <w:r w:rsidRPr="00EE0B2A">
        <w:rPr>
          <w:rFonts w:ascii="Times New Roman" w:eastAsia="Times New Roman" w:hAnsi="Times New Roman" w:cs="Times New Roman"/>
          <w:color w:val="000000"/>
          <w:sz w:val="16"/>
          <w:szCs w:val="16"/>
          <w:shd w:val="clear" w:color="auto" w:fill="FFFFFF"/>
          <w:lang w:eastAsia="ru-RU"/>
        </w:rPr>
        <w:t xml:space="preserve"> А.В. следует, что согласно наставления по</w:t>
      </w:r>
      <w:r w:rsidRPr="00EE0B2A">
        <w:rPr>
          <w:rFonts w:ascii="Times New Roman" w:eastAsia="Times New Roman" w:hAnsi="Times New Roman" w:cs="Times New Roman"/>
          <w:color w:val="000000"/>
          <w:sz w:val="16"/>
          <w:szCs w:val="16"/>
          <w:shd w:val="clear" w:color="auto" w:fill="FFFFFF"/>
          <w:lang w:eastAsia="ru-RU"/>
        </w:rPr>
        <w:t xml:space="preserve"> организации деятельности дорожно-патрульной службы Государственной </w:t>
      </w:r>
      <w:r w:rsidRPr="00EE0B2A">
        <w:rPr>
          <w:rFonts w:ascii="Times New Roman" w:eastAsia="Times New Roman" w:hAnsi="Times New Roman" w:cs="Times New Roman"/>
          <w:color w:val="000000"/>
          <w:sz w:val="16"/>
          <w:szCs w:val="16"/>
          <w:shd w:val="clear" w:color="auto" w:fill="FFFFFF"/>
          <w:lang w:eastAsia="ru-RU"/>
        </w:rPr>
        <w:t>инспекции безопасности дорожного движения Министерства внутренних дел</w:t>
      </w:r>
      <w:r w:rsidRPr="00EE0B2A">
        <w:rPr>
          <w:rFonts w:ascii="Times New Roman" w:eastAsia="Times New Roman" w:hAnsi="Times New Roman" w:cs="Times New Roman"/>
          <w:color w:val="000000"/>
          <w:sz w:val="16"/>
          <w:szCs w:val="16"/>
          <w:shd w:val="clear" w:color="auto" w:fill="FFFFFF"/>
          <w:lang w:eastAsia="ru-RU"/>
        </w:rPr>
        <w:t xml:space="preserve">  РФ, утвержденного приказом №725дсп от 30.09.2022 г. сотрудник ДПС имеет право останавливать транспортные средства вне протяженности маршрута патрулирования. Решение о маневре принимается командиром строевого подразделения ДПС либо руководителями вышестоящего подразделения ГАИ или лицами, выполняющими их обязанности.</w:t>
      </w:r>
    </w:p>
    <w:p w:rsidR="00EE0B2A" w:rsidRPr="00EE0B2A" w:rsidP="00EE0B2A">
      <w:pPr>
        <w:spacing w:after="0" w:line="240" w:lineRule="auto"/>
        <w:ind w:firstLine="709"/>
        <w:jc w:val="both"/>
        <w:rPr>
          <w:rFonts w:ascii="Times New Roman" w:eastAsia="Times New Roman" w:hAnsi="Times New Roman" w:cs="Times New Roman"/>
          <w:color w:val="000000"/>
          <w:sz w:val="16"/>
          <w:szCs w:val="16"/>
          <w:shd w:val="clear" w:color="auto" w:fill="FFFFFF"/>
          <w:lang w:eastAsia="ru-RU"/>
        </w:rPr>
      </w:pPr>
      <w:r w:rsidRPr="00EE0B2A">
        <w:rPr>
          <w:rFonts w:ascii="Times New Roman" w:eastAsia="Times New Roman" w:hAnsi="Times New Roman" w:cs="Times New Roman"/>
          <w:color w:val="000000"/>
          <w:sz w:val="16"/>
          <w:szCs w:val="16"/>
          <w:shd w:val="clear" w:color="auto" w:fill="FFFFFF"/>
          <w:lang w:eastAsia="ru-RU"/>
        </w:rPr>
        <w:t xml:space="preserve">Противоречий или неустранимых сомнений в виновности </w:t>
      </w:r>
      <w:r w:rsidRPr="00EE0B2A">
        <w:rPr>
          <w:rFonts w:ascii="Times New Roman" w:eastAsia="Times New Roman" w:hAnsi="Times New Roman" w:cs="Times New Roman"/>
          <w:color w:val="000000"/>
          <w:sz w:val="16"/>
          <w:szCs w:val="16"/>
          <w:shd w:val="clear" w:color="auto" w:fill="FFFFFF"/>
          <w:lang w:eastAsia="ru-RU"/>
        </w:rPr>
        <w:t>Витовцова</w:t>
      </w:r>
      <w:r w:rsidRPr="00EE0B2A">
        <w:rPr>
          <w:rFonts w:ascii="Times New Roman" w:eastAsia="Times New Roman" w:hAnsi="Times New Roman" w:cs="Times New Roman"/>
          <w:color w:val="000000"/>
          <w:sz w:val="16"/>
          <w:szCs w:val="16"/>
          <w:shd w:val="clear" w:color="auto" w:fill="FFFFFF"/>
          <w:lang w:eastAsia="ru-RU"/>
        </w:rPr>
        <w:t> А.А. в совершении описанного выше правонарушения, материалы дела не содержат. Оснований для прекращения производства по делу не имеется.</w:t>
      </w:r>
    </w:p>
    <w:p w:rsidR="00EE0B2A" w:rsidRPr="00EE0B2A" w:rsidP="00EE0B2A">
      <w:pPr>
        <w:tabs>
          <w:tab w:val="left" w:pos="142"/>
        </w:tabs>
        <w:spacing w:after="0" w:line="240" w:lineRule="auto"/>
        <w:ind w:firstLine="709"/>
        <w:jc w:val="both"/>
        <w:rPr>
          <w:rFonts w:ascii="Times New Roman" w:eastAsia="Times New Roman" w:hAnsi="Times New Roman" w:cs="Times New Roman"/>
          <w:color w:val="000000"/>
          <w:sz w:val="16"/>
          <w:szCs w:val="16"/>
          <w:shd w:val="clear" w:color="auto" w:fill="FFFFFF"/>
          <w:lang w:eastAsia="ru-RU"/>
        </w:rPr>
      </w:pPr>
      <w:r w:rsidRPr="00EE0B2A">
        <w:rPr>
          <w:rFonts w:ascii="Times New Roman" w:eastAsia="Times New Roman" w:hAnsi="Times New Roman" w:cs="Times New Roman"/>
          <w:color w:val="000000"/>
          <w:sz w:val="16"/>
          <w:szCs w:val="16"/>
          <w:shd w:val="clear" w:color="auto" w:fill="FFFFFF"/>
          <w:lang w:eastAsia="ru-RU"/>
        </w:rPr>
        <w:t xml:space="preserve">Таким образом, действия </w:t>
      </w:r>
      <w:r w:rsidRPr="00EE0B2A">
        <w:rPr>
          <w:rFonts w:ascii="Times New Roman" w:eastAsia="Times New Roman" w:hAnsi="Times New Roman" w:cs="Times New Roman"/>
          <w:color w:val="000000"/>
          <w:sz w:val="16"/>
          <w:szCs w:val="16"/>
          <w:shd w:val="clear" w:color="auto" w:fill="FFFFFF"/>
          <w:lang w:eastAsia="ru-RU"/>
        </w:rPr>
        <w:t>Витовцова</w:t>
      </w:r>
      <w:r w:rsidRPr="00EE0B2A">
        <w:rPr>
          <w:rFonts w:ascii="Times New Roman" w:eastAsia="Times New Roman" w:hAnsi="Times New Roman" w:cs="Times New Roman"/>
          <w:color w:val="000000"/>
          <w:sz w:val="16"/>
          <w:szCs w:val="16"/>
          <w:shd w:val="clear" w:color="auto" w:fill="FFFFFF"/>
          <w:lang w:eastAsia="ru-RU"/>
        </w:rPr>
        <w:t xml:space="preserve"> А.А.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EE0B2A" w:rsidRPr="00EE0B2A" w:rsidP="00EE0B2A">
      <w:pPr>
        <w:tabs>
          <w:tab w:val="left" w:pos="142"/>
        </w:tabs>
        <w:spacing w:after="0" w:line="240" w:lineRule="auto"/>
        <w:ind w:firstLine="709"/>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С учетом, вышеизложенного, мировой судья считает квалификацию действий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правильной, а вину в совершенном правонарушении, доказанной.</w:t>
      </w:r>
    </w:p>
    <w:p w:rsidR="00EE0B2A" w:rsidRPr="00EE0B2A" w:rsidP="00EE0B2A">
      <w:pPr>
        <w:tabs>
          <w:tab w:val="left" w:pos="142"/>
        </w:tabs>
        <w:spacing w:after="0" w:line="240" w:lineRule="auto"/>
        <w:ind w:firstLine="709"/>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EE0B2A" w:rsidRPr="00EE0B2A" w:rsidP="00EE0B2A">
      <w:pPr>
        <w:shd w:val="clear" w:color="auto" w:fill="FFFFFF"/>
        <w:tabs>
          <w:tab w:val="left" w:pos="142"/>
        </w:tabs>
        <w:spacing w:after="0" w:line="240" w:lineRule="auto"/>
        <w:ind w:firstLine="567"/>
        <w:jc w:val="both"/>
        <w:textAlignment w:val="baseline"/>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 xml:space="preserve">Установив вину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в совершении </w:t>
      </w:r>
      <w:r w:rsidRPr="00EE0B2A">
        <w:rPr>
          <w:rFonts w:ascii="Times New Roman" w:eastAsia="Times New Roman" w:hAnsi="Times New Roman" w:cs="Times New Roman"/>
          <w:sz w:val="16"/>
          <w:szCs w:val="16"/>
          <w:lang w:eastAsia="ru-RU"/>
        </w:rPr>
        <w:t>административного</w:t>
      </w:r>
      <w:r w:rsidRPr="00EE0B2A">
        <w:rPr>
          <w:rFonts w:ascii="Times New Roman" w:eastAsia="Times New Roman" w:hAnsi="Times New Roman" w:cs="Times New Roman"/>
          <w:sz w:val="16"/>
          <w:szCs w:val="16"/>
          <w:lang w:eastAsia="ru-RU"/>
        </w:rPr>
        <w:t xml:space="preserve"> правонарушении по ч. 1 ст. 12.8 КоАП РФ, мировой судья полагает необходимым подвергнуть </w:t>
      </w: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А.А. к административному наказанию в пределах санкции ч. 1 ст. 12.8 КоАП РФ.</w:t>
      </w:r>
    </w:p>
    <w:p w:rsidR="00EE0B2A" w:rsidRPr="00EE0B2A" w:rsidP="00EE0B2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При назначении меры административного наказания за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E0B2A" w:rsidRPr="00EE0B2A" w:rsidP="00EE0B2A">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Обстоятельств, смягчающих и отягчающих ответственность лица, привлекаемого к административной ответственности, мировым судьей не установлено.</w:t>
      </w:r>
    </w:p>
    <w:p w:rsidR="00EE0B2A" w:rsidRPr="00EE0B2A" w:rsidP="00EE0B2A">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Руководствуясь ст. 29.10 КоАП РФ, мировой судья</w:t>
      </w: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ПОСТАНОВИЛ:</w:t>
      </w:r>
    </w:p>
    <w:p w:rsidR="00EE0B2A" w:rsidRPr="00EE0B2A" w:rsidP="00EE0B2A">
      <w:pPr>
        <w:tabs>
          <w:tab w:val="left" w:pos="142"/>
        </w:tabs>
        <w:spacing w:after="0" w:line="240" w:lineRule="auto"/>
        <w:jc w:val="center"/>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ind w:firstLine="709"/>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sz w:val="16"/>
          <w:szCs w:val="16"/>
          <w:lang w:eastAsia="ru-RU"/>
        </w:rPr>
        <w:t>Витовцова</w:t>
      </w:r>
      <w:r w:rsidRPr="00EE0B2A">
        <w:rPr>
          <w:rFonts w:ascii="Times New Roman" w:eastAsia="Times New Roman" w:hAnsi="Times New Roman" w:cs="Times New Roman"/>
          <w:sz w:val="16"/>
          <w:szCs w:val="16"/>
          <w:lang w:eastAsia="ru-RU"/>
        </w:rPr>
        <w:t xml:space="preserve"> </w:t>
      </w:r>
      <w:r w:rsidRPr="00E63B51" w:rsidR="00E63B51">
        <w:rPr>
          <w:rFonts w:ascii="Times New Roman" w:eastAsia="Times New Roman" w:hAnsi="Times New Roman" w:cs="Times New Roman"/>
          <w:color w:val="000000" w:themeColor="text1"/>
          <w:sz w:val="16"/>
          <w:szCs w:val="16"/>
          <w:lang w:eastAsia="ru-RU"/>
        </w:rPr>
        <w:t xml:space="preserve">«ИЗЪЯТО» </w:t>
      </w:r>
      <w:r w:rsidRPr="00EE0B2A">
        <w:rPr>
          <w:rFonts w:ascii="Times New Roman" w:eastAsia="Times New Roman" w:hAnsi="Times New Roman" w:cs="Times New Roman"/>
          <w:sz w:val="16"/>
          <w:szCs w:val="16"/>
          <w:lang w:eastAsia="ru-RU"/>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EE0B2A">
        <w:rPr>
          <w:rFonts w:ascii="Times New Roman" w:eastAsia="Times New Roman" w:hAnsi="Times New Roman" w:cs="Times New Roman"/>
          <w:color w:val="000000" w:themeColor="text1"/>
          <w:sz w:val="16"/>
          <w:szCs w:val="16"/>
          <w:lang w:eastAsia="ru-RU"/>
        </w:rPr>
        <w:t>в размере</w:t>
      </w:r>
      <w:r w:rsidRPr="00EE0B2A">
        <w:rPr>
          <w:rFonts w:ascii="Times New Roman" w:eastAsia="Times New Roman" w:hAnsi="Times New Roman" w:cs="Times New Roman"/>
          <w:color w:val="000000" w:themeColor="text1"/>
          <w:sz w:val="16"/>
          <w:szCs w:val="16"/>
          <w:lang w:eastAsia="ru-RU"/>
        </w:rPr>
        <w:br/>
        <w:t xml:space="preserve"> 30 000 (тридцать тысяч) рублей с лишением права управления транспортными средствами на срок 1 (один) год 6 (шесть) месяцев.</w:t>
      </w:r>
    </w:p>
    <w:p w:rsidR="00EE0B2A" w:rsidRPr="00EE0B2A" w:rsidP="00EE0B2A">
      <w:pPr>
        <w:tabs>
          <w:tab w:val="left" w:pos="142"/>
        </w:tabs>
        <w:spacing w:after="0" w:line="240" w:lineRule="auto"/>
        <w:ind w:firstLine="567"/>
        <w:jc w:val="both"/>
        <w:rPr>
          <w:rFonts w:ascii="Times New Roman" w:eastAsia="Times New Roman" w:hAnsi="Times New Roman" w:cs="Times New Roman"/>
          <w:sz w:val="16"/>
          <w:szCs w:val="16"/>
          <w:lang w:eastAsia="ru-RU"/>
        </w:rPr>
      </w:pPr>
      <w:r w:rsidRPr="00E63B51">
        <w:rPr>
          <w:rFonts w:ascii="Times New Roman" w:eastAsia="Times New Roman" w:hAnsi="Times New Roman" w:cs="Times New Roman"/>
          <w:sz w:val="16"/>
          <w:szCs w:val="16"/>
          <w:lang w:eastAsia="ru-RU"/>
        </w:rPr>
        <w:t xml:space="preserve">Разъяснить лицу, </w:t>
      </w:r>
      <w:r w:rsidRPr="00EE0B2A">
        <w:rPr>
          <w:rFonts w:ascii="Times New Roman" w:eastAsia="Times New Roman" w:hAnsi="Times New Roman" w:cs="Times New Roman"/>
          <w:sz w:val="16"/>
          <w:szCs w:val="16"/>
          <w:lang w:eastAsia="ru-RU"/>
        </w:rPr>
        <w:t>привлеченному к административной ответственности, что в соответствии со </w:t>
      </w:r>
      <w:hyperlink r:id="rId17" w:history="1">
        <w:r w:rsidRPr="00E63B51">
          <w:rPr>
            <w:rFonts w:ascii="Times New Roman" w:eastAsia="Times New Roman" w:hAnsi="Times New Roman" w:cs="Times New Roman"/>
            <w:color w:val="000000" w:themeColor="text1"/>
            <w:sz w:val="16"/>
            <w:szCs w:val="16"/>
            <w:lang w:eastAsia="ru-RU"/>
          </w:rPr>
          <w:t>ст. 32.7 КоАП РФ</w:t>
        </w:r>
      </w:hyperlink>
      <w:r w:rsidRPr="00EE0B2A">
        <w:rPr>
          <w:rFonts w:ascii="Times New Roman" w:eastAsia="Times New Roman" w:hAnsi="Times New Roman" w:cs="Times New Roman"/>
          <w:sz w:val="16"/>
          <w:szCs w:val="16"/>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E0B2A" w:rsidRPr="00EE0B2A" w:rsidP="00EE0B2A">
      <w:pPr>
        <w:shd w:val="clear" w:color="auto" w:fill="FFFFFF"/>
        <w:tabs>
          <w:tab w:val="left" w:pos="142"/>
        </w:tabs>
        <w:spacing w:after="0" w:line="240" w:lineRule="auto"/>
        <w:ind w:firstLine="567"/>
        <w:jc w:val="both"/>
        <w:textAlignment w:val="baseline"/>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EE0B2A" w:rsidRPr="00EE0B2A" w:rsidP="00EE0B2A">
      <w:pPr>
        <w:shd w:val="clear" w:color="auto" w:fill="FFFFFF"/>
        <w:tabs>
          <w:tab w:val="left" w:pos="142"/>
        </w:tabs>
        <w:spacing w:after="0" w:line="240" w:lineRule="auto"/>
        <w:ind w:firstLine="567"/>
        <w:jc w:val="both"/>
        <w:textAlignment w:val="baseline"/>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lang w:eastAsia="ru-RU"/>
        </w:rPr>
      </w:pPr>
      <w:r w:rsidRPr="00EE0B2A">
        <w:rPr>
          <w:rFonts w:ascii="Times New Roman" w:eastAsia="Times New Roman" w:hAnsi="Times New Roman" w:cs="Times New Roman"/>
          <w:sz w:val="16"/>
          <w:szCs w:val="16"/>
          <w:lang w:eastAsia="ru-RU"/>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EE0B2A">
        <w:rPr>
          <w:rFonts w:ascii="Times New Roman" w:eastAsia="Times New Roman" w:hAnsi="Times New Roman" w:cs="Times New Roman"/>
          <w:color w:val="000000" w:themeColor="text1"/>
          <w:sz w:val="16"/>
          <w:szCs w:val="16"/>
          <w:lang w:eastAsia="ru-RU"/>
        </w:rPr>
        <w:t xml:space="preserve">трафа в законную силу по следующим реквизитам: </w:t>
      </w:r>
    </w:p>
    <w:p w:rsidR="00EE0B2A" w:rsidRPr="00EE0B2A" w:rsidP="00EE0B2A">
      <w:pPr>
        <w:tabs>
          <w:tab w:val="left" w:pos="142"/>
        </w:tabs>
        <w:spacing w:after="0" w:line="240" w:lineRule="auto"/>
        <w:ind w:firstLine="708"/>
        <w:jc w:val="both"/>
        <w:rPr>
          <w:rFonts w:ascii="Times New Roman" w:eastAsia="Times New Roman" w:hAnsi="Times New Roman" w:cs="Times New Roman"/>
          <w:color w:val="000000" w:themeColor="text1"/>
          <w:sz w:val="16"/>
          <w:szCs w:val="16"/>
          <w:lang w:eastAsia="ru-RU"/>
        </w:rPr>
      </w:pPr>
      <w:r w:rsidRPr="00E63B51">
        <w:rPr>
          <w:rFonts w:ascii="Times New Roman" w:eastAsia="Times New Roman" w:hAnsi="Times New Roman" w:cs="Times New Roman"/>
          <w:color w:val="000000" w:themeColor="text1"/>
          <w:sz w:val="16"/>
          <w:szCs w:val="16"/>
          <w:lang w:eastAsia="ru-RU"/>
        </w:rPr>
        <w:t>«ИЗЪЯТО»</w:t>
      </w:r>
      <w:r w:rsidRPr="00EE0B2A">
        <w:rPr>
          <w:rFonts w:ascii="Times New Roman" w:eastAsia="Times New Roman" w:hAnsi="Times New Roman" w:cs="Times New Roman"/>
          <w:color w:val="000000" w:themeColor="text1"/>
          <w:sz w:val="16"/>
          <w:szCs w:val="16"/>
          <w:lang w:eastAsia="ru-RU"/>
        </w:rPr>
        <w:t>.</w:t>
      </w:r>
    </w:p>
    <w:p w:rsidR="00EE0B2A" w:rsidRPr="00EE0B2A" w:rsidP="00EE0B2A">
      <w:pPr>
        <w:tabs>
          <w:tab w:val="left" w:pos="142"/>
        </w:tabs>
        <w:spacing w:after="0" w:line="240" w:lineRule="auto"/>
        <w:ind w:firstLine="708"/>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EE0B2A">
        <w:rPr>
          <w:rFonts w:ascii="Times New Roman" w:eastAsia="Times New Roman" w:hAnsi="Times New Roman" w:cs="Times New Roman"/>
          <w:bCs/>
          <w:sz w:val="16"/>
          <w:szCs w:val="16"/>
          <w:lang w:eastAsia="ru-RU"/>
        </w:rPr>
        <w:t xml:space="preserve"> неуплата административного штрафа в установленный срок влечет </w:t>
      </w:r>
      <w:r w:rsidRPr="00EE0B2A">
        <w:rPr>
          <w:rFonts w:ascii="Times New Roman" w:eastAsia="Times New Roman" w:hAnsi="Times New Roman" w:cs="Times New Roman"/>
          <w:sz w:val="16"/>
          <w:szCs w:val="16"/>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E0B2A" w:rsidRPr="00EE0B2A" w:rsidP="00EE0B2A">
      <w:pPr>
        <w:tabs>
          <w:tab w:val="left" w:pos="142"/>
        </w:tabs>
        <w:spacing w:after="0" w:line="240" w:lineRule="auto"/>
        <w:ind w:firstLine="720"/>
        <w:jc w:val="both"/>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мировому судье судебного участка № 44 Керченского судебного района (городской округ Керчь) Республики Крым.</w:t>
      </w:r>
    </w:p>
    <w:p w:rsidR="00EE0B2A" w:rsidRPr="00EE0B2A" w:rsidP="00EE0B2A">
      <w:pPr>
        <w:tabs>
          <w:tab w:val="left" w:pos="142"/>
        </w:tabs>
        <w:spacing w:after="0" w:line="240" w:lineRule="auto"/>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rPr>
          <w:rFonts w:ascii="Times New Roman" w:eastAsia="Times New Roman" w:hAnsi="Times New Roman" w:cs="Times New Roman"/>
          <w:sz w:val="16"/>
          <w:szCs w:val="16"/>
          <w:lang w:eastAsia="ru-RU"/>
        </w:rPr>
      </w:pPr>
    </w:p>
    <w:p w:rsidR="00EE0B2A" w:rsidRPr="00EE0B2A" w:rsidP="00EE0B2A">
      <w:pPr>
        <w:tabs>
          <w:tab w:val="left" w:pos="142"/>
        </w:tabs>
        <w:spacing w:after="0" w:line="240" w:lineRule="auto"/>
        <w:rPr>
          <w:rFonts w:ascii="Times New Roman" w:eastAsia="Times New Roman" w:hAnsi="Times New Roman" w:cs="Times New Roman"/>
          <w:sz w:val="16"/>
          <w:szCs w:val="16"/>
          <w:lang w:eastAsia="ru-RU"/>
        </w:rPr>
      </w:pPr>
      <w:r w:rsidRPr="00EE0B2A">
        <w:rPr>
          <w:rFonts w:ascii="Times New Roman" w:eastAsia="Times New Roman" w:hAnsi="Times New Roman" w:cs="Times New Roman"/>
          <w:sz w:val="16"/>
          <w:szCs w:val="16"/>
          <w:lang w:eastAsia="ru-RU"/>
        </w:rPr>
        <w:t>Мировой судья                                                                                             Козлова К.Ю.</w:t>
      </w:r>
    </w:p>
    <w:p w:rsidR="00EE0B2A" w:rsidRPr="00EE0B2A" w:rsidP="00EE0B2A">
      <w:pPr>
        <w:spacing w:after="0" w:line="240" w:lineRule="auto"/>
        <w:rPr>
          <w:rFonts w:ascii="Bookman Old Style" w:eastAsia="Times New Roman" w:hAnsi="Bookman Old Style" w:cs="Times New Roman"/>
          <w:sz w:val="16"/>
          <w:szCs w:val="16"/>
          <w:lang w:eastAsia="ru-RU"/>
        </w:rPr>
      </w:pPr>
    </w:p>
    <w:p w:rsidR="00EE0B2A" w:rsidRPr="00EE0B2A" w:rsidP="00EE0B2A">
      <w:pPr>
        <w:rPr>
          <w:sz w:val="16"/>
          <w:szCs w:val="16"/>
        </w:rPr>
      </w:pPr>
    </w:p>
    <w:p w:rsidR="00291C8A" w:rsidRPr="00E63B51">
      <w:pPr>
        <w:rPr>
          <w:sz w:val="16"/>
          <w:szCs w:val="16"/>
        </w:rPr>
      </w:pPr>
    </w:p>
    <w:sectPr w:rsidSect="00E63B51">
      <w:footerReference w:type="default" r:id="rId1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1557857853"/>
      <w:docPartObj>
        <w:docPartGallery w:val="Page Numbers (Bottom of Page)"/>
        <w:docPartUnique/>
      </w:docPartObj>
    </w:sdtPr>
    <w:sdtContent>
      <w:p w:rsidR="00494C4F" w:rsidRPr="00494C4F" w:rsidP="00494C4F">
        <w:pPr>
          <w:pStyle w:val="Footer"/>
          <w:jc w:val="center"/>
          <w:rPr>
            <w:rFonts w:ascii="Times New Roman" w:hAnsi="Times New Roman" w:cs="Times New Roman"/>
            <w:sz w:val="20"/>
          </w:rPr>
        </w:pPr>
        <w:r w:rsidRPr="00494C4F">
          <w:rPr>
            <w:rFonts w:ascii="Times New Roman" w:hAnsi="Times New Roman" w:cs="Times New Roman"/>
            <w:sz w:val="20"/>
          </w:rPr>
          <w:fldChar w:fldCharType="begin"/>
        </w:r>
        <w:r w:rsidRPr="00494C4F">
          <w:rPr>
            <w:rFonts w:ascii="Times New Roman" w:hAnsi="Times New Roman" w:cs="Times New Roman"/>
            <w:sz w:val="20"/>
          </w:rPr>
          <w:instrText>PAGE   \* MERGEFORMAT</w:instrText>
        </w:r>
        <w:r w:rsidRPr="00494C4F">
          <w:rPr>
            <w:rFonts w:ascii="Times New Roman" w:hAnsi="Times New Roman" w:cs="Times New Roman"/>
            <w:sz w:val="20"/>
          </w:rPr>
          <w:fldChar w:fldCharType="separate"/>
        </w:r>
        <w:r>
          <w:rPr>
            <w:rFonts w:ascii="Times New Roman" w:hAnsi="Times New Roman" w:cs="Times New Roman"/>
            <w:noProof/>
            <w:sz w:val="20"/>
          </w:rPr>
          <w:t>6</w:t>
        </w:r>
        <w:r w:rsidRPr="00494C4F">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42"/>
    <w:rsid w:val="00083B94"/>
    <w:rsid w:val="00135E60"/>
    <w:rsid w:val="00291C8A"/>
    <w:rsid w:val="00494C4F"/>
    <w:rsid w:val="00C77942"/>
    <w:rsid w:val="00E63B51"/>
    <w:rsid w:val="00EE0B2A"/>
    <w:rsid w:val="00F44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E0B2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E0B2A"/>
  </w:style>
  <w:style w:type="paragraph" w:styleId="BalloonText">
    <w:name w:val="Balloon Text"/>
    <w:basedOn w:val="Normal"/>
    <w:link w:val="a0"/>
    <w:uiPriority w:val="99"/>
    <w:semiHidden/>
    <w:unhideWhenUsed/>
    <w:rsid w:val="00E63B5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63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327773&amp;dst=100180&amp;field=134&amp;date=13.03.2023" TargetMode="External" /><Relationship Id="rId11" Type="http://schemas.openxmlformats.org/officeDocument/2006/relationships/hyperlink" Target="https://login.consultant.ru/link/?req=doc&amp;demo=2&amp;base=LAW&amp;n=327773&amp;dst=100067&amp;field=134&amp;date=13.03.2023" TargetMode="External" /><Relationship Id="rId12" Type="http://schemas.openxmlformats.org/officeDocument/2006/relationships/hyperlink" Target="https://login.consultant.ru/link/?req=doc&amp;demo=2&amp;base=LAW&amp;n=327773&amp;dst=100072&amp;field=134&amp;date=13.03.2023" TargetMode="External" /><Relationship Id="rId13" Type="http://schemas.openxmlformats.org/officeDocument/2006/relationships/hyperlink" Target="https://login.consultant.ru/link/?req=doc&amp;demo=2&amp;base=LAW&amp;n=327773&amp;dst=100073&amp;field=134&amp;date=13.03.2023" TargetMode="External" /><Relationship Id="rId14" Type="http://schemas.openxmlformats.org/officeDocument/2006/relationships/hyperlink" Target="https://login.consultant.ru/link/?req=doc&amp;demo=2&amp;base=LAW&amp;n=327773&amp;dst=5&amp;field=134&amp;date=13.03.2023" TargetMode="External" /><Relationship Id="rId15" Type="http://schemas.openxmlformats.org/officeDocument/2006/relationships/hyperlink" Target="https://login.consultant.ru/link/?req=doc&amp;demo=2&amp;base=LAW&amp;n=389156&amp;dst=6450&amp;field=134&amp;date=13.03.2023" TargetMode="External" /><Relationship Id="rId16" Type="http://schemas.openxmlformats.org/officeDocument/2006/relationships/hyperlink" Target="https://login.consultant.ru/link/?req=doc&amp;demo=2&amp;base=LAW&amp;n=204631&amp;dst=100014&amp;field=134&amp;date=23.03.2023" TargetMode="External" /><Relationship Id="rId17" Type="http://schemas.openxmlformats.org/officeDocument/2006/relationships/hyperlink" Target="https://rospravosudie.com/law/%D0%A1%D1%82%D0%B0%D1%82%D1%8C%D1%8F_32.7_%D0%9A%D0%BE%D0%90%D0%9F_%D0%A0%D0%A4"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demo=2&amp;base=LAW&amp;n=204631&amp;dst=100014&amp;field=134&amp;date=13.03.2023" TargetMode="External" /><Relationship Id="rId5" Type="http://schemas.openxmlformats.org/officeDocument/2006/relationships/hyperlink" Target="https://login.consultant.ru/link/?req=doc&amp;demo=2&amp;base=LAW&amp;n=204631&amp;dst=100018&amp;field=134&amp;date=13.03.2023" TargetMode="External" /><Relationship Id="rId6" Type="http://schemas.openxmlformats.org/officeDocument/2006/relationships/hyperlink" Target="https://login.consultant.ru/link/?req=doc&amp;demo=2&amp;base=LAW&amp;n=204631&amp;dst=100032&amp;field=134&amp;date=13.03.2023" TargetMode="External" /><Relationship Id="rId7" Type="http://schemas.openxmlformats.org/officeDocument/2006/relationships/hyperlink" Target="https://login.consultant.ru/link/?req=doc&amp;demo=2&amp;base=LAW&amp;n=327773&amp;dst=100038&amp;field=134&amp;date=13.03.2023" TargetMode="External" /><Relationship Id="rId8" Type="http://schemas.openxmlformats.org/officeDocument/2006/relationships/hyperlink" Target="https://login.consultant.ru/link/?req=doc&amp;demo=2&amp;base=LAW&amp;n=389156&amp;dst=104199&amp;field=134&amp;date=13.03.2023" TargetMode="External" /><Relationship Id="rId9" Type="http://schemas.openxmlformats.org/officeDocument/2006/relationships/hyperlink" Target="https://login.consultant.ru/link/?req=doc&amp;demo=2&amp;base=LAW&amp;n=327773&amp;dst=100066&amp;field=134&amp;date=13.03.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