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478C4">
      <w:pPr>
        <w:pStyle w:val="40"/>
        <w:shd w:val="clear" w:color="auto" w:fill="auto"/>
        <w:spacing w:before="0" w:after="0" w:line="64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78.3pt;height:17.2pt;margin-top:-3.85pt;margin-left:159.6pt;mso-position-horizontal-relative:margin;mso-wrap-distance-bottom:9.2pt;mso-wrap-distance-left:5pt;mso-wrap-distance-right:142.1pt;position:absolute;z-index:-251656192" filled="f" stroked="f">
            <v:textbox style="mso-fit-shape-to-text:t" inset="0,0,0,0">
              <w:txbxContent>
                <w:p w:rsidR="002478C4">
                  <w:pPr>
                    <w:pStyle w:val="5"/>
                    <w:shd w:val="clear" w:color="auto" w:fill="auto"/>
                    <w:spacing w:line="280" w:lineRule="exact"/>
                  </w:pPr>
                  <w:r>
                    <w:rPr>
                      <w:rStyle w:val="52ptExact"/>
                      <w:b/>
                      <w:bCs/>
                    </w:rPr>
                    <w:t>ПОСТАНОВЛЕНИЕ</w:t>
                  </w:r>
                </w:p>
              </w:txbxContent>
            </v:textbox>
            <w10:wrap type="square" side="right"/>
          </v:shape>
        </w:pict>
      </w:r>
    </w:p>
    <w:p w:rsidR="00600B26">
      <w:pPr>
        <w:pStyle w:val="20"/>
        <w:shd w:val="clear" w:color="auto" w:fill="auto"/>
        <w:tabs>
          <w:tab w:val="left" w:pos="8251"/>
        </w:tabs>
        <w:spacing w:before="0" w:after="323" w:line="280" w:lineRule="exact"/>
      </w:pPr>
    </w:p>
    <w:p w:rsidR="002478C4">
      <w:pPr>
        <w:pStyle w:val="20"/>
        <w:shd w:val="clear" w:color="auto" w:fill="auto"/>
        <w:tabs>
          <w:tab w:val="left" w:pos="8251"/>
        </w:tabs>
        <w:spacing w:before="0" w:after="323" w:line="280" w:lineRule="exact"/>
      </w:pPr>
      <w:r>
        <w:t>17 февраля 2020 г.</w:t>
      </w:r>
      <w:r>
        <w:tab/>
        <w:t>г. Керчь</w:t>
      </w:r>
    </w:p>
    <w:p w:rsidR="002478C4">
      <w:pPr>
        <w:pStyle w:val="20"/>
        <w:shd w:val="clear" w:color="auto" w:fill="auto"/>
        <w:spacing w:before="0" w:after="0" w:line="322" w:lineRule="exact"/>
        <w:ind w:right="140" w:firstLine="720"/>
      </w:pPr>
      <w:r>
        <w:t xml:space="preserve">Мировой судья судебного участка № 49 Керченского судебного района (городской округ) Республики Крым Кучерова С.А. временно исполняя обязанности мирового судьи судебного участка № 44 Керченского судебного </w:t>
      </w:r>
      <w:r>
        <w:t>района (городской округ) Республики Крым, рассмотрев в открытом судебном заседании в помещении судебного участка № 44 Керченского судебного района (городской округ Керчь) Республики Крым дело об административном правонарушении в отношении:</w:t>
      </w:r>
    </w:p>
    <w:p w:rsidR="002478C4">
      <w:pPr>
        <w:pStyle w:val="20"/>
        <w:shd w:val="clear" w:color="auto" w:fill="auto"/>
        <w:spacing w:before="0" w:after="0" w:line="322" w:lineRule="exact"/>
        <w:ind w:right="140" w:firstLine="1460"/>
      </w:pPr>
      <w:r>
        <w:t xml:space="preserve">Васильченко </w:t>
      </w:r>
      <w:r w:rsidR="00600B26">
        <w:t>Ю.В.</w:t>
      </w:r>
      <w:r>
        <w:t xml:space="preserve">, </w:t>
      </w:r>
      <w:r w:rsidR="00600B26">
        <w:t>*****</w:t>
      </w:r>
      <w:r>
        <w:t xml:space="preserve"> года рождения, уроженца </w:t>
      </w:r>
      <w:r w:rsidR="00600B26">
        <w:t>*****</w:t>
      </w:r>
      <w:r>
        <w:t xml:space="preserve">, гражданин РФ, не работающего, зарегистрированного по адресу: </w:t>
      </w:r>
      <w:r w:rsidR="00600B26">
        <w:t>*****</w:t>
      </w:r>
      <w:r>
        <w:t xml:space="preserve"> и проживающего по адресу: </w:t>
      </w:r>
      <w:r w:rsidR="00600B26">
        <w:t>*****</w:t>
      </w:r>
      <w:r>
        <w:t xml:space="preserve"> в совершении административного правонарушения, предусмотренного ч.1 ст. 12.26 КРФ об АП</w:t>
      </w:r>
    </w:p>
    <w:p w:rsidR="00600B26">
      <w:pPr>
        <w:pStyle w:val="20"/>
        <w:shd w:val="clear" w:color="auto" w:fill="auto"/>
        <w:spacing w:before="0" w:after="300" w:line="322" w:lineRule="exact"/>
        <w:ind w:left="100"/>
        <w:jc w:val="center"/>
        <w:rPr>
          <w:rStyle w:val="23pt"/>
        </w:rPr>
      </w:pPr>
    </w:p>
    <w:p w:rsidR="002478C4">
      <w:pPr>
        <w:pStyle w:val="20"/>
        <w:shd w:val="clear" w:color="auto" w:fill="auto"/>
        <w:spacing w:before="0" w:after="300" w:line="322" w:lineRule="exact"/>
        <w:ind w:left="100"/>
        <w:jc w:val="center"/>
      </w:pPr>
      <w:r>
        <w:rPr>
          <w:rStyle w:val="23pt"/>
        </w:rPr>
        <w:t>установил:</w:t>
      </w:r>
    </w:p>
    <w:p w:rsidR="002478C4">
      <w:pPr>
        <w:pStyle w:val="20"/>
        <w:shd w:val="clear" w:color="auto" w:fill="auto"/>
        <w:spacing w:before="0" w:after="0" w:line="322" w:lineRule="exact"/>
        <w:ind w:right="140" w:firstLine="760"/>
      </w:pPr>
      <w:r>
        <w:t xml:space="preserve">30.12.2019 г. в 03 часов 13 минут на ул. </w:t>
      </w:r>
      <w:r w:rsidR="00600B26">
        <w:t>*****</w:t>
      </w:r>
      <w:r>
        <w:t xml:space="preserve"> Васильче</w:t>
      </w:r>
      <w:r>
        <w:t xml:space="preserve">нко Ю.В. управлял транспортным средством </w:t>
      </w:r>
      <w:r w:rsidR="00600B26">
        <w:t>****</w:t>
      </w:r>
      <w:r>
        <w:t xml:space="preserve"> государственный регистрационный знак </w:t>
      </w:r>
      <w:r w:rsidR="00600B26">
        <w:t>*****</w:t>
      </w:r>
      <w:r>
        <w:t xml:space="preserve">, с признаками опьянения запах алкоголя изо рта. 30.12.2020 года в 04 часов 20 минут на ул. </w:t>
      </w:r>
      <w:r w:rsidR="00600B26">
        <w:t>*****</w:t>
      </w:r>
      <w:r>
        <w:t xml:space="preserve"> Васильченко Ю.В. не выполнил законного тре</w:t>
      </w:r>
      <w:r>
        <w:t>бования уполномоченного должностного лица о прохождении медицинского освидетельствования на состояние опьянения.</w:t>
      </w:r>
    </w:p>
    <w:p w:rsidR="00600B26">
      <w:pPr>
        <w:pStyle w:val="20"/>
        <w:shd w:val="clear" w:color="auto" w:fill="auto"/>
        <w:spacing w:before="0" w:after="0" w:line="322" w:lineRule="exact"/>
        <w:ind w:right="140" w:firstLine="720"/>
      </w:pPr>
    </w:p>
    <w:p w:rsidR="002478C4">
      <w:pPr>
        <w:pStyle w:val="20"/>
        <w:shd w:val="clear" w:color="auto" w:fill="auto"/>
        <w:spacing w:before="0" w:after="0" w:line="322" w:lineRule="exact"/>
        <w:ind w:right="140" w:firstLine="720"/>
      </w:pPr>
      <w:r>
        <w:t>В судебном заседании Васильченко Ю.В. вину в совершении административного правонарушения признал, в содеянном раскаивается.</w:t>
      </w:r>
    </w:p>
    <w:p w:rsidR="00600B26">
      <w:pPr>
        <w:pStyle w:val="20"/>
        <w:shd w:val="clear" w:color="auto" w:fill="auto"/>
        <w:spacing w:before="0" w:after="0" w:line="322" w:lineRule="exact"/>
        <w:ind w:right="140" w:firstLine="720"/>
      </w:pPr>
    </w:p>
    <w:p w:rsidR="002478C4">
      <w:pPr>
        <w:pStyle w:val="20"/>
        <w:shd w:val="clear" w:color="auto" w:fill="auto"/>
        <w:spacing w:before="0" w:after="0" w:line="322" w:lineRule="exact"/>
        <w:ind w:right="140" w:firstLine="720"/>
      </w:pPr>
      <w:r>
        <w:t>Изучив администрати</w:t>
      </w:r>
      <w:r>
        <w:t>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Васильченко Ю.В. в совершении административного правонарушения, предусмотренного ч. 1 ст</w:t>
      </w:r>
      <w:r>
        <w:t>. 12.26 К РФ об АП по следующим основаниям.</w:t>
      </w:r>
    </w:p>
    <w:p w:rsidR="00600B26">
      <w:pPr>
        <w:pStyle w:val="20"/>
        <w:shd w:val="clear" w:color="auto" w:fill="auto"/>
        <w:spacing w:before="0" w:after="0" w:line="322" w:lineRule="exact"/>
        <w:ind w:right="140" w:firstLine="760"/>
      </w:pPr>
    </w:p>
    <w:p w:rsidR="002478C4">
      <w:pPr>
        <w:pStyle w:val="20"/>
        <w:shd w:val="clear" w:color="auto" w:fill="auto"/>
        <w:spacing w:before="0" w:after="0" w:line="322" w:lineRule="exact"/>
        <w:ind w:right="140" w:firstLine="760"/>
      </w:pPr>
      <w:r>
        <w:t xml:space="preserve"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</w:t>
      </w:r>
      <w:r>
        <w:rPr>
          <w:lang w:val="en-US" w:eastAsia="en-US" w:bidi="en-US"/>
        </w:rPr>
        <w:t>N</w:t>
      </w:r>
      <w:r w:rsidRPr="009A526D">
        <w:rPr>
          <w:lang w:eastAsia="en-US" w:bidi="en-US"/>
        </w:rPr>
        <w:t xml:space="preserve"> </w:t>
      </w:r>
      <w:r>
        <w:t>1090, водитель транспортного средства обязан:</w:t>
      </w:r>
      <w:r>
        <w:t xml:space="preserve">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</w:t>
      </w:r>
      <w:r>
        <w:t>е опьянения.</w:t>
      </w:r>
    </w:p>
    <w:p w:rsidR="00600B26">
      <w:pPr>
        <w:pStyle w:val="20"/>
        <w:shd w:val="clear" w:color="auto" w:fill="auto"/>
        <w:spacing w:before="0" w:after="0" w:line="322" w:lineRule="exact"/>
        <w:ind w:right="140" w:firstLine="760"/>
      </w:pPr>
    </w:p>
    <w:p w:rsidR="002478C4">
      <w:pPr>
        <w:pStyle w:val="20"/>
        <w:shd w:val="clear" w:color="auto" w:fill="auto"/>
        <w:spacing w:before="0" w:after="0" w:line="322" w:lineRule="exact"/>
        <w:ind w:right="140" w:firstLine="760"/>
        <w:sectPr>
          <w:headerReference w:type="default" r:id="rId4"/>
          <w:pgSz w:w="10838" w:h="15764"/>
          <w:pgMar w:top="443" w:right="239" w:bottom="123" w:left="582" w:header="0" w:footer="3" w:gutter="0"/>
          <w:cols w:space="720"/>
          <w:noEndnote/>
          <w:docGrid w:linePitch="360"/>
        </w:sectPr>
      </w:pPr>
      <w:r>
        <w:t>В соответствии с диспозицией ч. 1 ст. 12.26 КРФ об АП существом административного правонарушения является невыполнение законного</w:t>
      </w:r>
    </w:p>
    <w:p w:rsidR="002478C4">
      <w:pPr>
        <w:pStyle w:val="20"/>
        <w:shd w:val="clear" w:color="auto" w:fill="auto"/>
        <w:tabs>
          <w:tab w:val="left" w:pos="9331"/>
        </w:tabs>
        <w:spacing w:before="0" w:after="0" w:line="322" w:lineRule="exact"/>
      </w:pPr>
      <w:r>
        <w:t>требова</w:t>
      </w:r>
      <w:r>
        <w:t>ния сотрудника пол</w:t>
      </w:r>
      <w:r w:rsidR="009A526D">
        <w:t>иции о прохождении медицинского</w:t>
      </w:r>
      <w:r>
        <w:t xml:space="preserve"> освидетельствования на состояние алкогольного опьянения.</w:t>
      </w:r>
      <w:r>
        <w:tab/>
        <w:t>7</w:t>
      </w:r>
    </w:p>
    <w:p w:rsidR="002478C4">
      <w:pPr>
        <w:pStyle w:val="20"/>
        <w:shd w:val="clear" w:color="auto" w:fill="auto"/>
        <w:tabs>
          <w:tab w:val="left" w:pos="1738"/>
          <w:tab w:val="left" w:pos="3898"/>
        </w:tabs>
        <w:spacing w:before="0" w:after="0" w:line="322" w:lineRule="exact"/>
        <w:ind w:right="140" w:firstLine="760"/>
      </w:pPr>
      <w:r>
        <w:t xml:space="preserve">В соответствии с п.228 Приказа МВД России от 23.08.2017 </w:t>
      </w:r>
      <w:r>
        <w:rPr>
          <w:lang w:val="en-US" w:eastAsia="en-US" w:bidi="en-US"/>
        </w:rPr>
        <w:t>N</w:t>
      </w:r>
      <w:r w:rsidRPr="009A526D">
        <w:rPr>
          <w:lang w:eastAsia="en-US" w:bidi="en-US"/>
        </w:rPr>
        <w:t xml:space="preserve"> </w:t>
      </w:r>
      <w:r>
        <w:t>664 "Об утверждении Административного регламента исполнения Министерством внутренних дел</w:t>
      </w:r>
      <w:r>
        <w:t xml:space="preserve">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</w:t>
      </w:r>
      <w:r>
        <w:tab/>
        <w:t>в области</w:t>
      </w:r>
      <w:r>
        <w:tab/>
        <w:t>безопасности дорожного движения",</w:t>
      </w:r>
    </w:p>
    <w:p w:rsidR="002478C4">
      <w:pPr>
        <w:pStyle w:val="20"/>
        <w:shd w:val="clear" w:color="auto" w:fill="auto"/>
        <w:spacing w:before="0" w:after="0" w:line="322" w:lineRule="exact"/>
        <w:ind w:right="140"/>
      </w:pPr>
      <w:r>
        <w:t>освидетельствова</w:t>
      </w:r>
      <w:r>
        <w:t>ние на состояние алкогольного опьянения осуществляется сотрудником после отстранения лица от управления транспортным средством в присутствии двух понятых (либо с применением видеозаписи) с использованием технических средств измерения, обеспечивающих запись</w:t>
      </w:r>
      <w:r>
        <w:t xml:space="preserve">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законодательством Российской Федерации порядке, тип которых внесен в государственный реестр утвержде</w:t>
      </w:r>
      <w:r>
        <w:t>нных типов средств измерений.</w:t>
      </w:r>
    </w:p>
    <w:p w:rsidR="002478C4">
      <w:pPr>
        <w:pStyle w:val="20"/>
        <w:shd w:val="clear" w:color="auto" w:fill="auto"/>
        <w:spacing w:before="0" w:after="0" w:line="322" w:lineRule="exact"/>
        <w:ind w:right="140" w:firstLine="760"/>
      </w:pPr>
      <w:r>
        <w:t xml:space="preserve">Как следует из материалов административного дела 30.12.2019 г. в 03 часов 13 минут на ул. </w:t>
      </w:r>
      <w:r w:rsidR="00600B26">
        <w:t>*****</w:t>
      </w:r>
      <w:r>
        <w:t xml:space="preserve">, Васильченко Ю.В. управлял транспортным средством </w:t>
      </w:r>
      <w:r w:rsidR="00600B26">
        <w:t>****</w:t>
      </w:r>
      <w:r>
        <w:t xml:space="preserve"> государственный регистрационный знак </w:t>
      </w:r>
      <w:r w:rsidR="00600B26">
        <w:t>****</w:t>
      </w:r>
      <w:r>
        <w:t xml:space="preserve">, с признаками опьянения запах алкоголя изо рта. 30.12.2020 года в 04 часов 20 минут на ул. </w:t>
      </w:r>
      <w:r w:rsidR="00600B26">
        <w:t>****</w:t>
      </w:r>
      <w:r>
        <w:t xml:space="preserve"> Васильченко Ю.В. не выполнил законного требования уполномоченного должностного лица о прохождении медицинского освидетельствования на состояние</w:t>
      </w:r>
      <w:r>
        <w:t xml:space="preserve"> опьянения.</w:t>
      </w:r>
    </w:p>
    <w:p w:rsidR="002478C4">
      <w:pPr>
        <w:pStyle w:val="20"/>
        <w:shd w:val="clear" w:color="auto" w:fill="auto"/>
        <w:spacing w:before="0" w:after="0" w:line="322" w:lineRule="exact"/>
        <w:ind w:right="140" w:firstLine="760"/>
      </w:pPr>
      <w:r>
        <w:t>Факт отказа лица от прохождения освидетельствования на состояние алкогольного опьянения или несогласия с его результатами фиксируется в протоколе о направлении на медицинское освидетельствование на состояние опьянения, либо с применением видеоз</w:t>
      </w:r>
      <w:r>
        <w:t>аписи.</w:t>
      </w:r>
    </w:p>
    <w:p w:rsidR="002478C4">
      <w:pPr>
        <w:pStyle w:val="20"/>
        <w:shd w:val="clear" w:color="auto" w:fill="auto"/>
        <w:spacing w:before="0" w:after="0" w:line="322" w:lineRule="exact"/>
        <w:ind w:right="140" w:firstLine="760"/>
      </w:pPr>
      <w:r>
        <w:t>В данном случае основанием для направления на медицинское освидетельствование Васильченко Ю.В. явился отказ от прохождения освидетельствования на состояние алкогольного опьянения.</w:t>
      </w:r>
    </w:p>
    <w:p w:rsidR="002478C4">
      <w:pPr>
        <w:pStyle w:val="20"/>
        <w:shd w:val="clear" w:color="auto" w:fill="auto"/>
        <w:spacing w:before="0" w:after="0" w:line="322" w:lineRule="exact"/>
        <w:ind w:right="140" w:firstLine="760"/>
      </w:pPr>
      <w:r>
        <w:t xml:space="preserve">Согласно постановления Пленума Верховного Суда РФ от 11 ноября 2008 </w:t>
      </w:r>
      <w:r>
        <w:t>г. № 23 «основанием привлечения к административной ответственности по ч. 1 ст. 12.26 КРФ об АП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</w:t>
      </w:r>
      <w:r>
        <w:t>нный как непосредственно должностному лицу Государственной инспекции безопасности дорожного движения, так и медицинскому работнику».</w:t>
      </w:r>
    </w:p>
    <w:p w:rsidR="002478C4">
      <w:pPr>
        <w:pStyle w:val="20"/>
        <w:shd w:val="clear" w:color="auto" w:fill="auto"/>
        <w:spacing w:before="0" w:after="0" w:line="322" w:lineRule="exact"/>
        <w:ind w:right="140" w:firstLine="760"/>
      </w:pPr>
      <w:r>
        <w:t>Факт совершения административного правонарушения и виновность Васильченко Ю.В. подтверждается совокупностью исследованных с</w:t>
      </w:r>
      <w:r>
        <w:t xml:space="preserve">удом доказательств: протоколом об административном правонарушении № </w:t>
      </w:r>
      <w:r w:rsidR="00600B26">
        <w:t>****</w:t>
      </w:r>
      <w:r>
        <w:t xml:space="preserve"> от 30.12.2019 г. (л.д.2). Данный протокол суд признает допустимым доказательством по делу, полученным без нарушения требований закона, поскольку он соответствует требованиям</w:t>
      </w:r>
      <w:r>
        <w:t xml:space="preserve"> ст. 28.2 КРФ об АП, составлен правомочным лицом; протоколом об отстранении от управления транспортным средством </w:t>
      </w:r>
      <w:r w:rsidR="00600B26">
        <w:t>*****</w:t>
      </w:r>
      <w:r>
        <w:t xml:space="preserve"> от </w:t>
      </w:r>
      <w:r w:rsidR="00600B26">
        <w:t>****</w:t>
      </w:r>
      <w:r>
        <w:t xml:space="preserve"> г. (л.д.З),</w:t>
      </w:r>
    </w:p>
    <w:p w:rsidR="002478C4">
      <w:pPr>
        <w:pStyle w:val="20"/>
        <w:shd w:val="clear" w:color="auto" w:fill="auto"/>
        <w:spacing w:before="0" w:after="0" w:line="322" w:lineRule="exact"/>
        <w:ind w:right="140"/>
      </w:pPr>
      <w:r>
        <w:t xml:space="preserve">      </w:t>
      </w:r>
      <w:r w:rsidR="00FD706C">
        <w:t xml:space="preserve">Актом освидетельствования на состояние алкогольного опьянения </w:t>
      </w:r>
      <w:r>
        <w:t>****</w:t>
      </w:r>
      <w:r w:rsidR="009A526D">
        <w:t xml:space="preserve">от </w:t>
      </w:r>
      <w:r>
        <w:t xml:space="preserve">**** года, </w:t>
      </w:r>
      <w:r w:rsidR="009A526D">
        <w:t>пр</w:t>
      </w:r>
      <w:r>
        <w:t>о</w:t>
      </w:r>
      <w:r w:rsidR="009A526D">
        <w:t>то</w:t>
      </w:r>
      <w:r w:rsidR="00FD706C">
        <w:t xml:space="preserve">колом </w:t>
      </w:r>
      <w:r>
        <w:t>****</w:t>
      </w:r>
      <w:r w:rsidR="00FD706C">
        <w:t xml:space="preserve"> от </w:t>
      </w:r>
      <w:r>
        <w:t>*****</w:t>
      </w:r>
      <w:r w:rsidR="00FD706C">
        <w:t xml:space="preserve"> г. </w:t>
      </w:r>
      <w:r w:rsidR="009A526D">
        <w:t xml:space="preserve"> на </w:t>
      </w:r>
      <w:r w:rsidR="00FD706C">
        <w:t xml:space="preserve">направлении на медицинское освидетельствования на состояние опьянения (л.д.5), Данный протокол составлен </w:t>
      </w:r>
      <w:r w:rsidR="00FD706C">
        <w:t>с соблюдением установленного порядка направления на медицинское освидетельствование на состояние опьянен</w:t>
      </w:r>
      <w:r w:rsidR="00FD706C">
        <w:t xml:space="preserve">ия, с применением средств видеозаписи при составлении протокола о направлении на такое освидетельствование, видеозаписью (л.д.5); рапортом инспектора ДПС ГИБДД УМВД России по г.Керчи </w:t>
      </w:r>
      <w:r>
        <w:t>****</w:t>
      </w:r>
      <w:r w:rsidR="00FD706C">
        <w:t xml:space="preserve">. (л.д.6), письменными объяснениями </w:t>
      </w:r>
      <w:r>
        <w:t>****</w:t>
      </w:r>
      <w:r w:rsidR="00FD706C">
        <w:t>. от 30.12.2019</w:t>
      </w:r>
      <w:r w:rsidR="00FD706C">
        <w:t xml:space="preserve"> года (л.д.7); письменными объяснениями </w:t>
      </w:r>
      <w:r>
        <w:t>*****</w:t>
      </w:r>
      <w:r w:rsidR="00FD706C">
        <w:t xml:space="preserve"> от 30,12,2019 года (л,д.8)</w:t>
      </w:r>
    </w:p>
    <w:p w:rsidR="002478C4">
      <w:pPr>
        <w:pStyle w:val="20"/>
        <w:shd w:val="clear" w:color="auto" w:fill="auto"/>
        <w:spacing w:before="0" w:after="0" w:line="322" w:lineRule="exact"/>
        <w:ind w:right="620" w:firstLine="760"/>
      </w:pPr>
      <w: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</w:t>
      </w:r>
      <w:r>
        <w:t>и дополняют друг друга, получены с соблюдением процессуальных требований КоАП РФ.</w:t>
      </w:r>
    </w:p>
    <w:p w:rsidR="002478C4">
      <w:pPr>
        <w:pStyle w:val="20"/>
        <w:shd w:val="clear" w:color="auto" w:fill="auto"/>
        <w:spacing w:before="0" w:after="0" w:line="322" w:lineRule="exact"/>
        <w:ind w:right="620" w:firstLine="760"/>
      </w:pPr>
      <w:r>
        <w:t>Собранные по делу доказательства с точки зрения относимости, допустимости и достоверности, соответствуют требованиям Кодекса Российской Федерации об административных правонар</w:t>
      </w:r>
      <w:r>
        <w:t>ушениях, в соответствии с требованиями ст. 26.11 КоАП РФ.</w:t>
      </w:r>
    </w:p>
    <w:p w:rsidR="002478C4">
      <w:pPr>
        <w:pStyle w:val="20"/>
        <w:shd w:val="clear" w:color="auto" w:fill="auto"/>
        <w:spacing w:before="0" w:after="0" w:line="322" w:lineRule="exact"/>
        <w:ind w:right="620" w:firstLine="600"/>
      </w:pPr>
      <w:r>
        <w:t>При таких обстоятельствах суд считает, что вина Васильченко Ю.В, в совершении административного правонарушения полностью доказана и его действия подлежат квалификации по ч.1 ст. 12.26 КоАП РФ - невы</w:t>
      </w:r>
      <w:r>
        <w:t>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478C4">
      <w:pPr>
        <w:pStyle w:val="20"/>
        <w:shd w:val="clear" w:color="auto" w:fill="auto"/>
        <w:spacing w:before="0" w:after="0" w:line="322" w:lineRule="exact"/>
        <w:ind w:right="620" w:firstLine="600"/>
      </w:pPr>
      <w:r>
        <w:t>К характеру д</w:t>
      </w:r>
      <w:r>
        <w:t>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2478C4">
      <w:pPr>
        <w:pStyle w:val="20"/>
        <w:shd w:val="clear" w:color="auto" w:fill="auto"/>
        <w:spacing w:before="0" w:after="0" w:line="322" w:lineRule="exact"/>
        <w:ind w:right="620" w:firstLine="600"/>
      </w:pPr>
      <w:r>
        <w:t>При назначении наказания суд учитывает характер и степень опасности административного правонарушения,</w:t>
      </w:r>
      <w:r>
        <w:t xml:space="preserve"> данные о личности правонарушителя, отсутствие обстоятельств отягчающих административную ответственность наказание, признание вины как смягчающее административную ответственность наказание.</w:t>
      </w:r>
    </w:p>
    <w:p w:rsidR="002478C4">
      <w:pPr>
        <w:pStyle w:val="20"/>
        <w:shd w:val="clear" w:color="auto" w:fill="auto"/>
        <w:spacing w:before="0" w:after="0" w:line="322" w:lineRule="exact"/>
        <w:ind w:right="620" w:firstLine="600"/>
      </w:pPr>
      <w:r>
        <w:t>Оснований для освобождения Васильченко Ю.В. от административной от</w:t>
      </w:r>
      <w:r>
        <w:t>ветственности, а также обстоятельств, исключающих производство по делу мировым судьей не установлено.</w:t>
      </w:r>
    </w:p>
    <w:p w:rsidR="002478C4">
      <w:pPr>
        <w:pStyle w:val="20"/>
        <w:shd w:val="clear" w:color="auto" w:fill="auto"/>
        <w:spacing w:before="0" w:after="333" w:line="322" w:lineRule="exact"/>
        <w:ind w:firstLine="600"/>
      </w:pPr>
      <w:r>
        <w:t>Руководствуясь ст.ст, 12,26, 29.9 - 29.10 КРФобАП, мировой судья, -</w:t>
      </w:r>
    </w:p>
    <w:p w:rsidR="002478C4">
      <w:pPr>
        <w:pStyle w:val="10"/>
        <w:keepNext/>
        <w:keepLines/>
        <w:shd w:val="clear" w:color="auto" w:fill="auto"/>
        <w:spacing w:after="253" w:line="280" w:lineRule="exact"/>
        <w:ind w:left="3320"/>
      </w:pPr>
      <w:r>
        <w:rPr>
          <w:rStyle w:val="12pt"/>
          <w:b/>
          <w:bCs/>
        </w:rPr>
        <w:t>ПОСТАНОВИЛ:</w:t>
      </w:r>
    </w:p>
    <w:p w:rsidR="002478C4">
      <w:pPr>
        <w:pStyle w:val="20"/>
        <w:shd w:val="clear" w:color="auto" w:fill="auto"/>
        <w:spacing w:before="0" w:after="0" w:line="322" w:lineRule="exact"/>
        <w:ind w:right="620" w:firstLine="760"/>
      </w:pPr>
      <w:r>
        <w:t xml:space="preserve">Васильченко </w:t>
      </w:r>
      <w:r w:rsidR="00600B26">
        <w:t>Ю.В.</w:t>
      </w:r>
      <w:r>
        <w:t xml:space="preserve"> признать виновным в совершении административн</w:t>
      </w:r>
      <w:r>
        <w:t>ого правонарушения, предусмотренного ч.1 ст. 12.26 КРФобАП и назначить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2478C4">
      <w:pPr>
        <w:pStyle w:val="20"/>
        <w:shd w:val="clear" w:color="auto" w:fill="auto"/>
        <w:spacing w:before="0" w:after="0" w:line="322" w:lineRule="exact"/>
        <w:ind w:right="620" w:firstLine="760"/>
      </w:pPr>
      <w:r>
        <w:t>Реквизит</w:t>
      </w:r>
      <w:r>
        <w:t>ы для перечисления штрафа; УФК по РК (УМВД России по г. Керчи) ИНН 9111000242, КПП 911101001, наименование банка: Отделение</w:t>
      </w:r>
      <w:r>
        <w:br w:type="page"/>
      </w:r>
    </w:p>
    <w:p w:rsidR="002478C4">
      <w:pPr>
        <w:pStyle w:val="20"/>
        <w:shd w:val="clear" w:color="auto" w:fill="auto"/>
        <w:tabs>
          <w:tab w:val="left" w:pos="4056"/>
        </w:tabs>
        <w:spacing w:before="0" w:after="0" w:line="322" w:lineRule="exact"/>
        <w:ind w:right="580"/>
      </w:pPr>
      <w:r>
        <w:t xml:space="preserve">по Республике Крым ЮГУ ЦБ РФ, БИК 043510001, расчетный счет 40101810335100010001, КБК 18811630020016000140, код ОКТМО 35715000, </w:t>
      </w:r>
      <w:r>
        <w:t>УИН: 18810491192800007319</w:t>
      </w:r>
      <w:r>
        <w:tab/>
        <w:t>^</w:t>
      </w:r>
    </w:p>
    <w:p w:rsidR="002478C4">
      <w:pPr>
        <w:pStyle w:val="20"/>
        <w:shd w:val="clear" w:color="auto" w:fill="auto"/>
        <w:spacing w:before="0" w:after="0" w:line="322" w:lineRule="exact"/>
        <w:ind w:right="580" w:firstLine="800"/>
      </w:pPr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2478C4">
      <w:pPr>
        <w:pStyle w:val="20"/>
        <w:shd w:val="clear" w:color="auto" w:fill="auto"/>
        <w:spacing w:before="0" w:after="0" w:line="322" w:lineRule="exact"/>
        <w:ind w:right="580" w:firstLine="660"/>
      </w:pPr>
      <w:r>
        <w:t xml:space="preserve">В случае уклонения лица, лишенного </w:t>
      </w:r>
      <w:r>
        <w:t>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</w:t>
      </w:r>
      <w:r>
        <w:t>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478C4">
      <w:pPr>
        <w:pStyle w:val="20"/>
        <w:shd w:val="clear" w:color="auto" w:fill="auto"/>
        <w:spacing w:before="0" w:after="0" w:line="322" w:lineRule="exact"/>
        <w:ind w:right="580" w:firstLine="660"/>
      </w:pPr>
      <w:r>
        <w:t>Административный штраф должен быть уплачен лицом, привлеченным к адм</w:t>
      </w:r>
      <w:r>
        <w:t>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АП.</w:t>
      </w:r>
    </w:p>
    <w:p w:rsidR="002478C4">
      <w:pPr>
        <w:pStyle w:val="20"/>
        <w:shd w:val="clear" w:color="auto" w:fill="auto"/>
        <w:spacing w:before="0" w:after="0" w:line="322" w:lineRule="exact"/>
        <w:ind w:right="580" w:firstLine="660"/>
        <w:sectPr>
          <w:headerReference w:type="default" r:id="rId5"/>
          <w:pgSz w:w="10838" w:h="15764"/>
          <w:pgMar w:top="443" w:right="239" w:bottom="123" w:left="582" w:header="0" w:footer="3" w:gutter="0"/>
          <w:cols w:space="720"/>
          <w:noEndnote/>
          <w:docGrid w:linePitch="360"/>
        </w:sectPr>
      </w:pPr>
      <w:r>
        <w:t>Постановление может быть обжаловано или опротестовано в апелляционном порядке в Керченский городской суд через мирового судью судебного участка № 44 Керченского судебного района (городской округ Керчь) Республики Крым в течение 10 сут</w:t>
      </w:r>
      <w:r>
        <w:t>ок со дня вручения или получения копии постановления.</w:t>
      </w:r>
    </w:p>
    <w:p w:rsidR="002478C4">
      <w:pPr>
        <w:spacing w:line="159" w:lineRule="exact"/>
        <w:rPr>
          <w:sz w:val="13"/>
          <w:szCs w:val="13"/>
        </w:rPr>
      </w:pPr>
    </w:p>
    <w:p w:rsidR="002478C4">
      <w:pPr>
        <w:rPr>
          <w:sz w:val="2"/>
          <w:szCs w:val="2"/>
        </w:rPr>
        <w:sectPr>
          <w:type w:val="continuous"/>
          <w:pgSz w:w="10838" w:h="15764"/>
          <w:pgMar w:top="426" w:right="0" w:bottom="426" w:left="0" w:header="0" w:footer="3" w:gutter="0"/>
          <w:cols w:space="720"/>
          <w:noEndnote/>
          <w:docGrid w:linePitch="360"/>
        </w:sectPr>
      </w:pPr>
    </w:p>
    <w:p w:rsidR="002478C4">
      <w:pPr>
        <w:spacing w:line="360" w:lineRule="exact"/>
      </w:pPr>
      <w:r>
        <w:pict>
          <v:shape id="_x0000_s1026" type="#_x0000_t202" style="width:99.85pt;height:16.85pt;margin-top:26.5pt;margin-left:-6.4pt;mso-position-horizontal-relative:margin;mso-wrap-distance-left:5pt;mso-wrap-distance-right:5pt;position:absolute;z-index:251658240" filled="f" stroked="f">
            <v:textbox style="mso-fit-shape-to-text:t" inset="0,0,0,0">
              <w:txbxContent>
                <w:p w:rsidR="002478C4">
                  <w:pPr>
                    <w:pStyle w:val="10"/>
                    <w:keepNext/>
                    <w:keepLines/>
                    <w:shd w:val="clear" w:color="auto" w:fill="auto"/>
                    <w:spacing w:line="280" w:lineRule="exact"/>
                  </w:pPr>
                  <w:r>
                    <w:rPr>
                      <w:rStyle w:val="1Exact"/>
                      <w:b/>
                      <w:bCs/>
                    </w:rPr>
                    <w:t>Мировой судья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width:93.6pt;height:16.85pt;margin-top:27.2pt;margin-left:365.1pt;mso-position-horizontal-relative:margin;mso-wrap-distance-left:5pt;mso-wrap-distance-right:5pt;position:absolute;z-index:251659264" filled="f" stroked="f">
            <v:textbox style="mso-fit-shape-to-text:t" inset="0,0,0,0">
              <w:txbxContent>
                <w:p w:rsidR="002478C4">
                  <w:pPr>
                    <w:pStyle w:val="10"/>
                    <w:keepNext/>
                    <w:keepLines/>
                    <w:shd w:val="clear" w:color="auto" w:fill="auto"/>
                    <w:spacing w:line="280" w:lineRule="exact"/>
                  </w:pPr>
                  <w:r>
                    <w:rPr>
                      <w:rStyle w:val="1Exact"/>
                      <w:b/>
                      <w:bCs/>
                    </w:rPr>
                    <w:t>С.А. Кучерова</w:t>
                  </w:r>
                </w:p>
              </w:txbxContent>
            </v:textbox>
            <w10:wrap anchorx="margin"/>
          </v:shape>
        </w:pict>
      </w:r>
    </w:p>
    <w:p w:rsidR="002478C4">
      <w:pPr>
        <w:spacing w:line="360" w:lineRule="exact"/>
      </w:pPr>
    </w:p>
    <w:p w:rsidR="002478C4">
      <w:pPr>
        <w:spacing w:line="360" w:lineRule="exact"/>
      </w:pPr>
    </w:p>
    <w:p w:rsidR="002478C4">
      <w:pPr>
        <w:spacing w:line="472" w:lineRule="exact"/>
      </w:pPr>
    </w:p>
    <w:p w:rsidR="00600B26">
      <w:pPr>
        <w:rPr>
          <w:sz w:val="2"/>
          <w:szCs w:val="2"/>
        </w:rPr>
      </w:pPr>
    </w:p>
    <w:p w:rsidR="00600B26" w:rsidRPr="00600B26" w:rsidP="00600B26">
      <w:pPr>
        <w:rPr>
          <w:sz w:val="2"/>
          <w:szCs w:val="2"/>
        </w:rPr>
      </w:pPr>
    </w:p>
    <w:p w:rsidR="00600B26" w:rsidRPr="00600B26" w:rsidP="00600B26">
      <w:pPr>
        <w:rPr>
          <w:sz w:val="2"/>
          <w:szCs w:val="2"/>
        </w:rPr>
      </w:pPr>
    </w:p>
    <w:p w:rsidR="00600B26" w:rsidRPr="00600B26" w:rsidP="00600B26">
      <w:pPr>
        <w:rPr>
          <w:sz w:val="2"/>
          <w:szCs w:val="2"/>
        </w:rPr>
      </w:pPr>
    </w:p>
    <w:p w:rsidR="00600B26" w:rsidRPr="00600B26" w:rsidP="00600B26">
      <w:pPr>
        <w:rPr>
          <w:sz w:val="2"/>
          <w:szCs w:val="2"/>
        </w:rPr>
      </w:pPr>
    </w:p>
    <w:p w:rsidR="00600B26" w:rsidRPr="00600B26" w:rsidP="00600B26">
      <w:pPr>
        <w:rPr>
          <w:sz w:val="2"/>
          <w:szCs w:val="2"/>
        </w:rPr>
      </w:pPr>
    </w:p>
    <w:p w:rsidR="00600B26" w:rsidRPr="00600B26" w:rsidP="00600B26">
      <w:pPr>
        <w:rPr>
          <w:sz w:val="2"/>
          <w:szCs w:val="2"/>
        </w:rPr>
      </w:pPr>
    </w:p>
    <w:p w:rsidR="00600B26" w:rsidP="00600B26">
      <w:pPr>
        <w:rPr>
          <w:sz w:val="2"/>
          <w:szCs w:val="2"/>
        </w:rPr>
      </w:pPr>
    </w:p>
    <w:p w:rsidR="00600B26" w:rsidRPr="00600B26" w:rsidP="00600B26">
      <w:pPr>
        <w:rPr>
          <w:sz w:val="2"/>
          <w:szCs w:val="2"/>
        </w:rPr>
      </w:pPr>
    </w:p>
    <w:p w:rsidR="00600B26" w:rsidP="00600B26">
      <w:pPr>
        <w:rPr>
          <w:sz w:val="2"/>
          <w:szCs w:val="2"/>
        </w:rPr>
      </w:pPr>
    </w:p>
    <w:p w:rsidR="00600B26" w:rsidRPr="00407E37" w:rsidP="00600B26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600B26" w:rsidRPr="00407E37" w:rsidP="00600B26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</w:t>
      </w:r>
      <w:r w:rsidRPr="00407E37">
        <w:rPr>
          <w:rFonts w:ascii="Times New Roman" w:hAnsi="Times New Roman" w:cs="Times New Roman"/>
          <w:sz w:val="20"/>
          <w:szCs w:val="20"/>
        </w:rPr>
        <w:t>ингвистический контроль</w:t>
      </w:r>
    </w:p>
    <w:p w:rsidR="00600B26" w:rsidRPr="00407E37" w:rsidP="00600B26">
      <w:pPr>
        <w:tabs>
          <w:tab w:val="left" w:pos="1440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600B26" w:rsidRPr="00407E37" w:rsidP="00600B26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 судьи</w:t>
      </w:r>
      <w:r w:rsidRPr="00407E37">
        <w:rPr>
          <w:rFonts w:ascii="Times New Roman" w:hAnsi="Times New Roman" w:cs="Times New Roman"/>
          <w:sz w:val="20"/>
          <w:szCs w:val="20"/>
        </w:rPr>
        <w:t xml:space="preserve"> __________ </w:t>
      </w:r>
      <w:r>
        <w:rPr>
          <w:rFonts w:ascii="Times New Roman" w:hAnsi="Times New Roman" w:cs="Times New Roman"/>
          <w:sz w:val="20"/>
          <w:szCs w:val="20"/>
        </w:rPr>
        <w:t xml:space="preserve">Т.А. Нистрян </w:t>
      </w:r>
    </w:p>
    <w:p w:rsidR="00600B26" w:rsidRPr="00407E37" w:rsidP="00600B26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0B26" w:rsidRPr="00407E37" w:rsidP="00600B26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600B26" w:rsidRPr="00407E37" w:rsidP="00600B26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 xml:space="preserve">Судья_________ </w:t>
      </w:r>
      <w:r>
        <w:rPr>
          <w:rFonts w:ascii="Times New Roman" w:hAnsi="Times New Roman" w:cs="Times New Roman"/>
          <w:sz w:val="20"/>
          <w:szCs w:val="20"/>
        </w:rPr>
        <w:t>К.Ю.Козлова</w:t>
      </w:r>
    </w:p>
    <w:p w:rsidR="00600B26" w:rsidP="00600B26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«_</w:t>
      </w:r>
      <w:r>
        <w:rPr>
          <w:rFonts w:ascii="Times New Roman" w:hAnsi="Times New Roman" w:cs="Times New Roman"/>
          <w:sz w:val="20"/>
          <w:szCs w:val="20"/>
        </w:rPr>
        <w:t xml:space="preserve">__» __ 20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2478C4" w:rsidRPr="00600B26" w:rsidP="00600B26">
      <w:pPr>
        <w:rPr>
          <w:sz w:val="2"/>
          <w:szCs w:val="2"/>
        </w:rPr>
      </w:pPr>
    </w:p>
    <w:sectPr w:rsidSect="002478C4">
      <w:type w:val="continuous"/>
      <w:pgSz w:w="10838" w:h="15764"/>
      <w:pgMar w:top="426" w:right="57" w:bottom="426" w:left="76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8C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9.2pt;height:8.65pt;margin-top:9pt;margin-left:431.8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2478C4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FrankRuehl45pt"/>
                  </w:rPr>
                  <w:t xml:space="preserve">№ </w:t>
                </w:r>
                <w:r>
                  <w:rPr>
                    <w:rStyle w:val="a0"/>
                    <w:b/>
                    <w:bCs/>
                  </w:rPr>
                  <w:t>5</w:t>
                </w:r>
                <w:r>
                  <w:rPr>
                    <w:rStyle w:val="FrankRuehl45pt"/>
                  </w:rPr>
                  <w:t>-</w:t>
                </w:r>
                <w:r>
                  <w:rPr>
                    <w:rStyle w:val="a0"/>
                    <w:b/>
                    <w:bCs/>
                  </w:rPr>
                  <w:t>44</w:t>
                </w:r>
                <w:r>
                  <w:rPr>
                    <w:rStyle w:val="FrankRuehl45pt"/>
                  </w:rPr>
                  <w:t>-</w:t>
                </w:r>
                <w:r>
                  <w:rPr>
                    <w:rStyle w:val="a0"/>
                    <w:b/>
                    <w:bCs/>
                  </w:rPr>
                  <w:t>26/2020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8C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</w:compat>
  <w:rsids>
    <w:rsidRoot w:val="002478C4"/>
    <w:rsid w:val="002478C4"/>
    <w:rsid w:val="00407E37"/>
    <w:rsid w:val="00600B26"/>
    <w:rsid w:val="009A526D"/>
    <w:rsid w:val="00FD7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478C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478C4"/>
    <w:rPr>
      <w:color w:val="0066CC"/>
      <w:u w:val="single"/>
    </w:rPr>
  </w:style>
  <w:style w:type="character" w:customStyle="1" w:styleId="5Exact">
    <w:name w:val="Основной текст (5) Exact"/>
    <w:basedOn w:val="DefaultParagraphFont"/>
    <w:link w:val="5"/>
    <w:rsid w:val="002478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8"/>
      <w:szCs w:val="28"/>
      <w:u w:val="none"/>
    </w:rPr>
  </w:style>
  <w:style w:type="character" w:customStyle="1" w:styleId="52ptExact">
    <w:name w:val="Основной текст (5) + Интервал 2 pt Exact"/>
    <w:basedOn w:val="5Exact"/>
    <w:rsid w:val="002478C4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2478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a">
    <w:name w:val="Колонтитул_"/>
    <w:basedOn w:val="DefaultParagraphFont"/>
    <w:link w:val="0"/>
    <w:rsid w:val="002478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FrankRuehl45pt">
    <w:name w:val="Колонтитул + FrankRuehl;4;5 pt;Не полужирный"/>
    <w:basedOn w:val="a"/>
    <w:rsid w:val="002478C4"/>
    <w:rPr>
      <w:rFonts w:ascii="FrankRuehl" w:eastAsia="FrankRuehl" w:hAnsi="FrankRuehl" w:cs="FrankRuehl"/>
      <w:b/>
      <w:bCs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a0">
    <w:name w:val="Колонтитул"/>
    <w:basedOn w:val="a"/>
    <w:rsid w:val="002478C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2478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2478C4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FranklinGothicHeavy105pt">
    <w:name w:val="Основной текст (2) + Franklin Gothic Heavy;10;5 pt;Курсив"/>
    <w:basedOn w:val="2"/>
    <w:rsid w:val="002478C4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2478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pt">
    <w:name w:val="Заголовок №1 + Интервал 2 pt"/>
    <w:basedOn w:val="1"/>
    <w:rsid w:val="002478C4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Exact">
    <w:name w:val="Заголовок №1 Exact"/>
    <w:basedOn w:val="DefaultParagraphFont"/>
    <w:rsid w:val="002478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5">
    <w:name w:val="Основной текст (5)"/>
    <w:basedOn w:val="Normal"/>
    <w:link w:val="5Exact"/>
    <w:rsid w:val="002478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0"/>
      <w:sz w:val="28"/>
      <w:szCs w:val="28"/>
    </w:rPr>
  </w:style>
  <w:style w:type="paragraph" w:customStyle="1" w:styleId="40">
    <w:name w:val="Основной текст (4)"/>
    <w:basedOn w:val="Normal"/>
    <w:link w:val="4"/>
    <w:rsid w:val="002478C4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64"/>
      <w:szCs w:val="64"/>
    </w:rPr>
  </w:style>
  <w:style w:type="paragraph" w:customStyle="1" w:styleId="0">
    <w:name w:val="Колонтитул_0"/>
    <w:basedOn w:val="Normal"/>
    <w:link w:val="a"/>
    <w:rsid w:val="002478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Normal"/>
    <w:link w:val="2"/>
    <w:rsid w:val="002478C4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rsid w:val="002478C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