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311E" w:rsidRPr="00344B64" w:rsidP="007C311E">
      <w:pPr>
        <w:pStyle w:val="a0"/>
        <w:jc w:val="right"/>
        <w:rPr>
          <w:rFonts w:ascii="Times New Roman" w:hAnsi="Times New Roman"/>
          <w:b w:val="0"/>
          <w:sz w:val="20"/>
        </w:rPr>
      </w:pPr>
      <w:r w:rsidRPr="00344B64">
        <w:rPr>
          <w:rFonts w:ascii="Times New Roman" w:hAnsi="Times New Roman"/>
          <w:b w:val="0"/>
          <w:sz w:val="20"/>
        </w:rPr>
        <w:t>Дело № 5-44-96/2021</w:t>
      </w:r>
    </w:p>
    <w:p w:rsidR="007C311E" w:rsidRPr="00344B64" w:rsidP="007C311E">
      <w:pPr>
        <w:pStyle w:val="a0"/>
        <w:jc w:val="right"/>
        <w:rPr>
          <w:rFonts w:ascii="Times New Roman" w:hAnsi="Times New Roman"/>
          <w:b w:val="0"/>
          <w:bCs/>
          <w:sz w:val="20"/>
        </w:rPr>
      </w:pPr>
      <w:r w:rsidRPr="00344B64">
        <w:rPr>
          <w:rFonts w:ascii="Times New Roman" w:hAnsi="Times New Roman"/>
          <w:b w:val="0"/>
          <w:bCs/>
          <w:sz w:val="20"/>
        </w:rPr>
        <w:t>91MS0044-01-2021-000487-05</w:t>
      </w:r>
    </w:p>
    <w:p w:rsidR="007C311E" w:rsidRPr="00344B64" w:rsidP="007C311E">
      <w:pPr>
        <w:pStyle w:val="a0"/>
        <w:rPr>
          <w:rFonts w:ascii="Times New Roman" w:hAnsi="Times New Roman"/>
          <w:sz w:val="26"/>
          <w:szCs w:val="26"/>
        </w:rPr>
      </w:pPr>
      <w:r w:rsidRPr="00344B64">
        <w:rPr>
          <w:rFonts w:ascii="Times New Roman" w:hAnsi="Times New Roman"/>
          <w:sz w:val="26"/>
          <w:szCs w:val="26"/>
        </w:rPr>
        <w:t>П</w:t>
      </w:r>
      <w:r w:rsidRPr="00344B64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7C311E" w:rsidRPr="00344B64" w:rsidP="007C311E">
      <w:pPr>
        <w:pStyle w:val="a0"/>
        <w:jc w:val="left"/>
        <w:rPr>
          <w:rFonts w:ascii="Times New Roman" w:hAnsi="Times New Roman"/>
          <w:sz w:val="26"/>
          <w:szCs w:val="26"/>
        </w:rPr>
      </w:pPr>
      <w:r w:rsidRPr="00344B64">
        <w:rPr>
          <w:rFonts w:ascii="Times New Roman" w:hAnsi="Times New Roman"/>
          <w:sz w:val="26"/>
          <w:szCs w:val="26"/>
        </w:rPr>
        <w:t xml:space="preserve">                        </w:t>
      </w:r>
    </w:p>
    <w:p w:rsidR="007C311E" w:rsidRPr="00344B64" w:rsidP="007C311E">
      <w:pPr>
        <w:tabs>
          <w:tab w:val="left" w:pos="8364"/>
        </w:tabs>
        <w:jc w:val="both"/>
        <w:rPr>
          <w:rFonts w:ascii="Times New Roman" w:hAnsi="Times New Roman"/>
          <w:sz w:val="26"/>
          <w:szCs w:val="26"/>
        </w:rPr>
      </w:pPr>
      <w:r w:rsidRPr="00344B64">
        <w:rPr>
          <w:rFonts w:ascii="Times New Roman" w:hAnsi="Times New Roman"/>
          <w:sz w:val="26"/>
          <w:szCs w:val="26"/>
        </w:rPr>
        <w:t>16 июня 2021 г.</w:t>
      </w:r>
      <w:r w:rsidRPr="00344B64">
        <w:rPr>
          <w:rFonts w:ascii="Times New Roman" w:hAnsi="Times New Roman"/>
          <w:sz w:val="26"/>
          <w:szCs w:val="26"/>
        </w:rPr>
        <w:tab/>
        <w:t>г. Керчь</w:t>
      </w:r>
    </w:p>
    <w:p w:rsidR="007C311E" w:rsidRPr="00344B64" w:rsidP="007C31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11E" w:rsidRPr="00344B64" w:rsidP="007C31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в помещении судебного участка № 44 Керченского судебного района Республики Крым дело об административном правонарушении в отношении:</w:t>
      </w:r>
    </w:p>
    <w:p w:rsidR="007C311E" w:rsidRPr="00344B64" w:rsidP="007C311E">
      <w:pPr>
        <w:pStyle w:val="BodyTextIndent"/>
        <w:ind w:left="3060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ИП Пиялкина ХХ</w:t>
      </w:r>
      <w:r w:rsidRPr="00344B64">
        <w:rPr>
          <w:rFonts w:ascii="Times New Roman" w:hAnsi="Times New Roman"/>
          <w:sz w:val="28"/>
          <w:szCs w:val="28"/>
        </w:rPr>
        <w:t>, «изъято» года рождения, место рождения «изъято</w:t>
      </w:r>
      <w:r w:rsidRPr="00344B64">
        <w:rPr>
          <w:rFonts w:ascii="Times New Roman" w:hAnsi="Times New Roman"/>
          <w:sz w:val="28"/>
          <w:szCs w:val="28"/>
        </w:rPr>
        <w:t xml:space="preserve">»., </w:t>
      </w:r>
      <w:r w:rsidRPr="00344B64">
        <w:rPr>
          <w:rFonts w:ascii="Times New Roman" w:hAnsi="Times New Roman"/>
          <w:sz w:val="28"/>
          <w:szCs w:val="28"/>
        </w:rPr>
        <w:t>зарегистрированного по адресу: «изъято» в совершении административного правонарушения, предусмотренного ст. 17.7 КоАП РФ,</w:t>
      </w:r>
    </w:p>
    <w:p w:rsidR="007C311E" w:rsidRPr="00344B64" w:rsidP="007C311E">
      <w:pPr>
        <w:jc w:val="center"/>
        <w:rPr>
          <w:rFonts w:ascii="Times New Roman" w:hAnsi="Times New Roman"/>
          <w:sz w:val="28"/>
          <w:szCs w:val="28"/>
        </w:rPr>
      </w:pPr>
    </w:p>
    <w:p w:rsidR="007C311E" w:rsidRPr="00344B64" w:rsidP="007C311E">
      <w:pPr>
        <w:jc w:val="center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У С Т А Н О В И Л:</w:t>
      </w:r>
    </w:p>
    <w:p w:rsidR="007C311E" w:rsidRPr="00344B64" w:rsidP="007C311E">
      <w:pPr>
        <w:tabs>
          <w:tab w:val="left" w:pos="1110"/>
        </w:tabs>
        <w:ind w:firstLine="1111"/>
        <w:jc w:val="both"/>
        <w:rPr>
          <w:rFonts w:ascii="Times New Roman" w:hAnsi="Times New Roman"/>
          <w:sz w:val="28"/>
          <w:szCs w:val="28"/>
        </w:rPr>
      </w:pPr>
    </w:p>
    <w:p w:rsidR="007C311E" w:rsidRPr="00344B64" w:rsidP="007C311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B64">
        <w:rPr>
          <w:rFonts w:ascii="Times New Roman" w:hAnsi="Times New Roman" w:cs="Times New Roman"/>
          <w:sz w:val="28"/>
          <w:szCs w:val="28"/>
        </w:rPr>
        <w:t xml:space="preserve">ИП </w:t>
      </w:r>
      <w:r w:rsidRPr="00344B64">
        <w:rPr>
          <w:rFonts w:ascii="Times New Roman" w:hAnsi="Times New Roman" w:cs="Times New Roman"/>
          <w:sz w:val="28"/>
          <w:szCs w:val="28"/>
        </w:rPr>
        <w:t>Пиялкин</w:t>
      </w:r>
      <w:r w:rsidRPr="00344B64">
        <w:rPr>
          <w:rFonts w:ascii="Times New Roman" w:hAnsi="Times New Roman" w:cs="Times New Roman"/>
          <w:sz w:val="28"/>
          <w:szCs w:val="28"/>
        </w:rPr>
        <w:t xml:space="preserve"> ХХ, умышленно не предоставил в срок до 01 апреля 2021 года на 00 час. 00 мин. (после выходных дней и по истечении 3 рабочих дней) </w:t>
      </w:r>
      <w:r w:rsidRPr="00344B64">
        <w:rPr>
          <w:rFonts w:ascii="Times New Roman" w:hAnsi="Times New Roman" w:cs="Times New Roman"/>
          <w:sz w:val="28"/>
          <w:szCs w:val="28"/>
        </w:rPr>
        <w:t xml:space="preserve">в адрес Пограничного управления ФСБ России сведения, указанные в определении от 22 марта 2021 года по делу об административном правонарушении № 9930/591-21 по ч. 2 ст. 8.17 КоАП РФ, полученному 27 марта 2021 </w:t>
      </w:r>
      <w:r w:rsidRPr="00344B64">
        <w:rPr>
          <w:rFonts w:ascii="Times New Roman" w:hAnsi="Times New Roman" w:cs="Times New Roman"/>
          <w:sz w:val="28"/>
          <w:szCs w:val="28"/>
        </w:rPr>
        <w:t xml:space="preserve">года в 11 час. 52 мин.: копию разрешения на добычу (вылов) водных биологических ресурсов за 2020 год (№ 61 2020 01 0042); оригинал промыслового журнала рыболовецкой бригады; копию локального акта о назначении лица, ответственного за добычу (вылов) водных биологических ресурсов; копию судовой роли судна, с которого осуществлялся промысел; копии страниц паспорта гражданина, лица, ответственного за добычу (вылов) водных биологических ресурсов, а также копии страниц паспорта ИП Пиялкина </w:t>
      </w:r>
      <w:r w:rsidR="00344B64">
        <w:rPr>
          <w:rFonts w:ascii="Times New Roman" w:hAnsi="Times New Roman" w:cs="Times New Roman"/>
          <w:sz w:val="28"/>
          <w:szCs w:val="28"/>
        </w:rPr>
        <w:t>ХХ</w:t>
      </w:r>
      <w:r w:rsidRPr="00344B64">
        <w:rPr>
          <w:rFonts w:ascii="Times New Roman" w:hAnsi="Times New Roman" w:cs="Times New Roman"/>
          <w:sz w:val="28"/>
          <w:szCs w:val="28"/>
        </w:rPr>
        <w:t xml:space="preserve">.; копия трудового договора или иного документа, на основании которого лицо, ответственное за добычу (вылов) водных биологических ресурсов осуществляет трудовую деятельность; выписку из единого государственного реестра индивидуальных предпринимателей с информацией об ИП </w:t>
      </w:r>
      <w:r w:rsidRPr="00344B64">
        <w:rPr>
          <w:rFonts w:ascii="Times New Roman" w:hAnsi="Times New Roman" w:cs="Times New Roman"/>
          <w:sz w:val="28"/>
          <w:szCs w:val="28"/>
        </w:rPr>
        <w:t>Пиялкине</w:t>
      </w:r>
      <w:r w:rsidRPr="00344B64">
        <w:rPr>
          <w:rFonts w:ascii="Times New Roman" w:hAnsi="Times New Roman" w:cs="Times New Roman"/>
          <w:sz w:val="28"/>
          <w:szCs w:val="28"/>
        </w:rPr>
        <w:t xml:space="preserve"> </w:t>
      </w:r>
      <w:r w:rsidR="00344B64">
        <w:rPr>
          <w:rFonts w:ascii="Times New Roman" w:hAnsi="Times New Roman" w:cs="Times New Roman"/>
          <w:sz w:val="28"/>
          <w:szCs w:val="28"/>
        </w:rPr>
        <w:t>ХХ</w:t>
      </w:r>
      <w:r w:rsidRPr="00344B64">
        <w:rPr>
          <w:rFonts w:ascii="Times New Roman" w:hAnsi="Times New Roman" w:cs="Times New Roman"/>
          <w:sz w:val="28"/>
          <w:szCs w:val="28"/>
        </w:rPr>
        <w:t xml:space="preserve">.; уведомление об </w:t>
      </w:r>
      <w:r w:rsidRPr="00344B64">
        <w:rPr>
          <w:rFonts w:ascii="Times New Roman" w:hAnsi="Times New Roman" w:cs="Times New Roman"/>
          <w:sz w:val="28"/>
          <w:szCs w:val="28"/>
        </w:rPr>
        <w:t>осуществлении</w:t>
      </w:r>
      <w:r w:rsidRPr="00344B64">
        <w:rPr>
          <w:rFonts w:ascii="Times New Roman" w:hAnsi="Times New Roman" w:cs="Times New Roman"/>
          <w:sz w:val="28"/>
          <w:szCs w:val="28"/>
        </w:rPr>
        <w:t xml:space="preserve"> деятельности, поданное в подразделение пограничного органа.</w:t>
      </w:r>
    </w:p>
    <w:p w:rsidR="007C311E" w:rsidRPr="00344B64" w:rsidP="007C311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B6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44B64">
        <w:rPr>
          <w:rFonts w:ascii="Times New Roman" w:hAnsi="Times New Roman" w:cs="Times New Roman"/>
          <w:sz w:val="28"/>
          <w:szCs w:val="28"/>
        </w:rPr>
        <w:t>Пиялкин</w:t>
      </w:r>
      <w:r w:rsidRPr="00344B64">
        <w:rPr>
          <w:rFonts w:ascii="Times New Roman" w:hAnsi="Times New Roman" w:cs="Times New Roman"/>
          <w:sz w:val="28"/>
          <w:szCs w:val="28"/>
        </w:rPr>
        <w:t xml:space="preserve"> </w:t>
      </w:r>
      <w:r w:rsidR="00344B64">
        <w:rPr>
          <w:rFonts w:ascii="Times New Roman" w:hAnsi="Times New Roman" w:cs="Times New Roman"/>
          <w:sz w:val="28"/>
          <w:szCs w:val="28"/>
        </w:rPr>
        <w:t>ХХ</w:t>
      </w:r>
      <w:r w:rsidRPr="00344B64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Pr="00344B64">
        <w:rPr>
          <w:rFonts w:ascii="Times New Roman" w:hAnsi="Times New Roman" w:cs="Times New Roman"/>
          <w:sz w:val="28"/>
          <w:szCs w:val="28"/>
        </w:rPr>
        <w:t>уведомлен</w:t>
      </w:r>
      <w:r w:rsidRPr="00344B64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</w:p>
    <w:p w:rsidR="007C311E" w:rsidRPr="00344B64" w:rsidP="007C311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B64">
        <w:rPr>
          <w:rFonts w:ascii="Times New Roman" w:hAnsi="Times New Roman" w:cs="Times New Roman"/>
          <w:sz w:val="28"/>
          <w:szCs w:val="28"/>
        </w:rPr>
        <w:t xml:space="preserve">Согласно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  <w:r w:rsidRPr="00344B64">
        <w:rPr>
          <w:rFonts w:ascii="Times New Roman" w:hAnsi="Times New Roman" w:cs="Times New Roman"/>
          <w:sz w:val="28"/>
          <w:szCs w:val="28"/>
        </w:rPr>
        <w:t>Истребуемые</w:t>
      </w:r>
      <w:r w:rsidRPr="00344B64">
        <w:rPr>
          <w:rFonts w:ascii="Times New Roman" w:hAnsi="Times New Roman" w:cs="Times New Roman"/>
          <w:sz w:val="28"/>
          <w:szCs w:val="28"/>
        </w:rP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</w:t>
      </w:r>
      <w:r w:rsidRPr="00344B64">
        <w:rPr>
          <w:rFonts w:ascii="Times New Roman" w:hAnsi="Times New Roman" w:cs="Times New Roman"/>
          <w:sz w:val="28"/>
          <w:szCs w:val="28"/>
        </w:rPr>
        <w:t xml:space="preserve">влекущего административный арест либо административное </w:t>
      </w:r>
      <w:r w:rsidRPr="00344B64">
        <w:rPr>
          <w:rFonts w:ascii="Times New Roman" w:hAnsi="Times New Roman" w:cs="Times New Roman"/>
          <w:sz w:val="28"/>
          <w:szCs w:val="28"/>
        </w:rPr>
        <w:t>выдворение</w:t>
      </w:r>
      <w:r w:rsidRPr="00344B64">
        <w:rPr>
          <w:rFonts w:ascii="Times New Roman" w:hAnsi="Times New Roman" w:cs="Times New Roman"/>
          <w:sz w:val="28"/>
          <w:szCs w:val="28"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7C311E" w:rsidRPr="00344B64" w:rsidP="007C311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B64">
        <w:rPr>
          <w:rFonts w:ascii="Times New Roman" w:hAnsi="Times New Roman" w:cs="Times New Roman"/>
          <w:sz w:val="28"/>
          <w:szCs w:val="28"/>
        </w:rPr>
        <w:t xml:space="preserve">Согласно ч. 1 ст.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</w:t>
      </w:r>
      <w:r w:rsidRPr="00344B64">
        <w:rPr>
          <w:rFonts w:ascii="Times New Roman" w:hAnsi="Times New Roman" w:cs="Times New Roman"/>
          <w:sz w:val="28"/>
          <w:szCs w:val="28"/>
        </w:rPr>
        <w:t>допускало</w:t>
      </w:r>
      <w:r w:rsidRPr="00344B64">
        <w:rPr>
          <w:rFonts w:ascii="Times New Roman" w:hAnsi="Times New Roman" w:cs="Times New Roman"/>
          <w:sz w:val="28"/>
          <w:szCs w:val="28"/>
        </w:rPr>
        <w:t xml:space="preserve"> либо относилось к ним безразлично.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4B64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344B64">
        <w:rPr>
          <w:rFonts w:ascii="Times New Roman" w:hAnsi="Times New Roman"/>
          <w:color w:val="000000"/>
          <w:sz w:val="28"/>
          <w:szCs w:val="28"/>
        </w:rPr>
        <w:t xml:space="preserve">ИП Пиялкина </w:t>
      </w:r>
      <w:r w:rsidR="00344B64">
        <w:rPr>
          <w:rFonts w:ascii="Times New Roman" w:hAnsi="Times New Roman"/>
          <w:color w:val="000000"/>
          <w:sz w:val="28"/>
          <w:szCs w:val="28"/>
        </w:rPr>
        <w:t>ХХ</w:t>
      </w:r>
      <w:r w:rsidRPr="00344B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B6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 протоколом  об административном правонарушении № 9930/824-21 от 16 апреля 2021 года (</w:t>
      </w:r>
      <w:r w:rsidRPr="00344B64">
        <w:rPr>
          <w:rFonts w:ascii="Times New Roman" w:hAnsi="Times New Roman"/>
          <w:sz w:val="28"/>
          <w:szCs w:val="28"/>
        </w:rPr>
        <w:t>л</w:t>
      </w:r>
      <w:r w:rsidRPr="00344B64">
        <w:rPr>
          <w:rFonts w:ascii="Times New Roman" w:hAnsi="Times New Roman"/>
          <w:sz w:val="28"/>
          <w:szCs w:val="28"/>
        </w:rPr>
        <w:t>.д. 1);</w:t>
      </w:r>
      <w:r w:rsidRPr="00344B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64">
        <w:rPr>
          <w:rFonts w:ascii="Times New Roman" w:hAnsi="Times New Roman"/>
          <w:sz w:val="28"/>
          <w:szCs w:val="28"/>
        </w:rPr>
        <w:t xml:space="preserve">извещением о времени и месте составления протокола об административном правонарушении от 05 апреля 2021 года (л.д. 5); </w:t>
      </w:r>
      <w:r w:rsidRPr="00344B64">
        <w:rPr>
          <w:rFonts w:ascii="Times New Roman" w:hAnsi="Times New Roman"/>
          <w:sz w:val="28"/>
          <w:szCs w:val="28"/>
        </w:rPr>
        <w:t xml:space="preserve">копией почтового уведомления (л.д. 6), определением об истребовании сведений от 22 марта 2021 года (л.д. 9-10), показанием свидетеля </w:t>
      </w:r>
      <w:r w:rsidRPr="00344B64">
        <w:rPr>
          <w:rFonts w:ascii="Times New Roman" w:hAnsi="Times New Roman"/>
          <w:sz w:val="28"/>
          <w:szCs w:val="28"/>
        </w:rPr>
        <w:t>Мадонова</w:t>
      </w:r>
      <w:r w:rsidRPr="00344B64">
        <w:rPr>
          <w:rFonts w:ascii="Times New Roman" w:hAnsi="Times New Roman"/>
          <w:sz w:val="28"/>
          <w:szCs w:val="28"/>
        </w:rPr>
        <w:t xml:space="preserve"> </w:t>
      </w:r>
      <w:r w:rsidR="00344B64">
        <w:rPr>
          <w:rFonts w:ascii="Times New Roman" w:hAnsi="Times New Roman"/>
          <w:sz w:val="28"/>
          <w:szCs w:val="28"/>
        </w:rPr>
        <w:t>ХХ</w:t>
      </w:r>
      <w:r w:rsidRPr="00344B64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(л.д. 11), показанием свидетеля </w:t>
      </w:r>
      <w:r w:rsidRPr="00344B64">
        <w:rPr>
          <w:rFonts w:ascii="Times New Roman" w:hAnsi="Times New Roman"/>
          <w:sz w:val="28"/>
          <w:szCs w:val="28"/>
        </w:rPr>
        <w:t>Епатко</w:t>
      </w:r>
      <w:r w:rsidRPr="00344B64">
        <w:rPr>
          <w:rFonts w:ascii="Times New Roman" w:hAnsi="Times New Roman"/>
          <w:sz w:val="28"/>
          <w:szCs w:val="28"/>
        </w:rPr>
        <w:t xml:space="preserve"> </w:t>
      </w:r>
      <w:r w:rsidR="00344B64">
        <w:rPr>
          <w:rFonts w:ascii="Times New Roman" w:hAnsi="Times New Roman"/>
          <w:sz w:val="28"/>
          <w:szCs w:val="28"/>
        </w:rPr>
        <w:t>ХХ</w:t>
      </w:r>
      <w:r w:rsidRPr="00344B64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(л.д. 12), копиями снимков экрана с </w:t>
      </w:r>
      <w:r w:rsidRPr="00344B64">
        <w:rPr>
          <w:rFonts w:ascii="Times New Roman" w:hAnsi="Times New Roman"/>
          <w:sz w:val="28"/>
          <w:szCs w:val="28"/>
        </w:rPr>
        <w:t>СМС-уведомлением</w:t>
      </w:r>
      <w:r w:rsidRPr="00344B64">
        <w:rPr>
          <w:rFonts w:ascii="Times New Roman" w:hAnsi="Times New Roman"/>
          <w:sz w:val="28"/>
          <w:szCs w:val="28"/>
        </w:rPr>
        <w:t xml:space="preserve"> о времени и месте составления протокола об административном правонарушении (л.д. 24-26).</w:t>
      </w:r>
    </w:p>
    <w:p w:rsidR="007C311E" w:rsidRPr="00344B64" w:rsidP="007C311E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44B64">
        <w:rPr>
          <w:sz w:val="28"/>
          <w:szCs w:val="28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4B64">
        <w:rPr>
          <w:rFonts w:ascii="Times New Roman" w:hAnsi="Times New Roman"/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</w:t>
      </w:r>
      <w:r w:rsidRPr="00344B64">
        <w:rPr>
          <w:rFonts w:ascii="Times New Roman" w:hAnsi="Times New Roman"/>
          <w:sz w:val="28"/>
          <w:szCs w:val="28"/>
        </w:rPr>
        <w:t xml:space="preserve"> </w:t>
      </w:r>
      <w:r w:rsidRPr="00344B64">
        <w:rPr>
          <w:rFonts w:ascii="Times New Roman" w:hAnsi="Times New Roman"/>
          <w:color w:val="000000"/>
          <w:sz w:val="28"/>
          <w:szCs w:val="28"/>
        </w:rPr>
        <w:t>о виновности</w:t>
      </w:r>
      <w:r w:rsidRPr="00344B64">
        <w:rPr>
          <w:rFonts w:ascii="Times New Roman" w:hAnsi="Times New Roman"/>
          <w:sz w:val="28"/>
          <w:szCs w:val="28"/>
        </w:rPr>
        <w:t xml:space="preserve"> ИП Пиялкина </w:t>
      </w:r>
      <w:r w:rsidR="00344B64">
        <w:rPr>
          <w:rFonts w:ascii="Times New Roman" w:hAnsi="Times New Roman"/>
          <w:sz w:val="28"/>
          <w:szCs w:val="28"/>
        </w:rPr>
        <w:t>ХХ</w:t>
      </w:r>
      <w:r w:rsidRPr="00344B64">
        <w:rPr>
          <w:rFonts w:ascii="Times New Roman" w:hAnsi="Times New Roman"/>
          <w:sz w:val="28"/>
          <w:szCs w:val="28"/>
        </w:rPr>
        <w:t xml:space="preserve"> </w:t>
      </w:r>
      <w:r w:rsidRPr="00344B64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 </w:t>
      </w:r>
      <w:r w:rsidRPr="00344B64">
        <w:rPr>
          <w:rFonts w:ascii="Times New Roman" w:hAnsi="Times New Roman"/>
          <w:sz w:val="28"/>
          <w:szCs w:val="28"/>
        </w:rPr>
        <w:t>и его действия подлежат квалификации по</w:t>
      </w:r>
      <w:r w:rsidRPr="00344B64">
        <w:rPr>
          <w:rFonts w:ascii="Times New Roman" w:hAnsi="Times New Roman"/>
          <w:color w:val="000000"/>
          <w:sz w:val="28"/>
          <w:szCs w:val="28"/>
        </w:rPr>
        <w:t xml:space="preserve"> ст.17.7 </w:t>
      </w:r>
      <w:r w:rsidRPr="00344B64">
        <w:rPr>
          <w:rFonts w:ascii="Times New Roman" w:hAnsi="Times New Roman"/>
          <w:sz w:val="28"/>
          <w:szCs w:val="28"/>
        </w:rPr>
        <w:t xml:space="preserve">КоАП РФ </w:t>
      </w:r>
      <w:r w:rsidRPr="00344B6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44B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 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Руководствуясь ст. 17.8, ст., 29.9 – 29.11 КРФ об АП, мировой судья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П</w:t>
      </w:r>
      <w:r w:rsidRPr="00344B64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 Признать индивидуального предпринимателя Пиялкина </w:t>
      </w:r>
      <w:r w:rsidR="00344B64">
        <w:rPr>
          <w:rFonts w:ascii="Times New Roman" w:hAnsi="Times New Roman"/>
          <w:sz w:val="28"/>
          <w:szCs w:val="28"/>
        </w:rPr>
        <w:t>ХХ</w:t>
      </w:r>
      <w:r w:rsidRPr="00344B64">
        <w:rPr>
          <w:rFonts w:ascii="Times New Roman" w:hAnsi="Times New Roman"/>
          <w:bCs/>
          <w:sz w:val="28"/>
          <w:szCs w:val="28"/>
        </w:rPr>
        <w:t>виновным в совершении административного правонарушения, предусмотренного ст. 17.7</w:t>
      </w:r>
      <w:r w:rsidRPr="00344B64">
        <w:rPr>
          <w:rFonts w:ascii="Times New Roman" w:hAnsi="Times New Roman"/>
          <w:sz w:val="28"/>
          <w:szCs w:val="28"/>
        </w:rPr>
        <w:t xml:space="preserve"> КоАП РФ и назначить административное наказание в виде штрафа в размере 2000 (две тысячи) рублей.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Реквизиты для оплаты штрафа: наименование получателя платежа: </w:t>
      </w:r>
      <w:r w:rsidRPr="00344B64">
        <w:rPr>
          <w:rFonts w:ascii="Times New Roman" w:hAnsi="Times New Roman"/>
          <w:sz w:val="28"/>
          <w:szCs w:val="28"/>
        </w:rPr>
        <w:t>УФК по Республике Крым (ПУ ФСБ России по Республике Крым л/с 04751</w:t>
      </w:r>
      <w:r w:rsidRPr="00344B64">
        <w:rPr>
          <w:rFonts w:ascii="Times New Roman" w:hAnsi="Times New Roman"/>
          <w:sz w:val="28"/>
          <w:szCs w:val="28"/>
          <w:lang w:val="en-US"/>
        </w:rPr>
        <w:t>Y</w:t>
      </w:r>
      <w:r w:rsidRPr="00344B64">
        <w:rPr>
          <w:rFonts w:ascii="Times New Roman" w:hAnsi="Times New Roman"/>
          <w:sz w:val="28"/>
          <w:szCs w:val="28"/>
        </w:rPr>
        <w:t>00790, номер счета: 40101810335100010001, наименование банка:</w:t>
      </w:r>
      <w:r w:rsidRPr="00344B64">
        <w:rPr>
          <w:rFonts w:ascii="Times New Roman" w:hAnsi="Times New Roman"/>
          <w:sz w:val="28"/>
          <w:szCs w:val="28"/>
        </w:rPr>
        <w:t xml:space="preserve"> </w:t>
      </w:r>
      <w:r w:rsidRPr="00344B64">
        <w:rPr>
          <w:rFonts w:ascii="Times New Roman" w:hAnsi="Times New Roman"/>
          <w:sz w:val="28"/>
          <w:szCs w:val="28"/>
        </w:rPr>
        <w:t>Отделение Республика Крым, г. Симферополь, БИК: 04310001, ИНН 9102002290, КПП: 910201001, ОКТМО: 35701000, КБК: 189 116 01171 01 0007 140 (Денежные взыскания (штрафы) за невыполнение законных требований следователя, дознавателями должностного лица, осуществляющего производство по делу об административном правонарушении ст. 17.7 КоАП РФ), назначение платежа: административный штраф по делу об АП №9930/824-21.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311E" w:rsidRPr="00344B64" w:rsidP="007C311E">
      <w:pPr>
        <w:tabs>
          <w:tab w:val="left" w:pos="38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 </w:t>
      </w:r>
      <w:r w:rsidRPr="00344B64">
        <w:rPr>
          <w:rFonts w:ascii="Times New Roman" w:hAnsi="Times New Roman"/>
          <w:sz w:val="28"/>
          <w:szCs w:val="28"/>
        </w:rPr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344B64">
        <w:rPr>
          <w:rFonts w:ascii="Times New Roman" w:hAnsi="Times New Roman"/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  <w:lang w:val="uk-UA"/>
        </w:rPr>
      </w:pPr>
      <w:r w:rsidRPr="00344B64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C311E" w:rsidRPr="00344B64" w:rsidP="007C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44B6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44B64">
        <w:rPr>
          <w:rFonts w:ascii="Times New Roman" w:hAnsi="Times New Roman"/>
          <w:sz w:val="28"/>
          <w:szCs w:val="28"/>
        </w:rPr>
        <w:t>Мировой судья                                                                К.Ю. Козлова</w:t>
      </w:r>
    </w:p>
    <w:p w:rsidR="00A84F08" w:rsidRPr="00344B64">
      <w:pPr>
        <w:rPr>
          <w:rFonts w:ascii="Times New Roman" w:hAnsi="Times New Roman"/>
        </w:rPr>
      </w:pPr>
    </w:p>
    <w:sectPr w:rsidSect="00F7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1E"/>
    <w:rsid w:val="00037823"/>
    <w:rsid w:val="00344B64"/>
    <w:rsid w:val="004238A8"/>
    <w:rsid w:val="007C311E"/>
    <w:rsid w:val="00A84F08"/>
    <w:rsid w:val="00F60CD8"/>
    <w:rsid w:val="00F7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1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7C3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31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C31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C311E"/>
    <w:pPr>
      <w:ind w:left="4536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C311E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0">
    <w:name w:val="Заголовок"/>
    <w:basedOn w:val="Normal"/>
    <w:uiPriority w:val="99"/>
    <w:semiHidden/>
    <w:qFormat/>
    <w:rsid w:val="007C311E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