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2D64" w:rsidP="00D62D64">
      <w:pPr>
        <w:pStyle w:val="a1"/>
        <w:jc w:val="right"/>
        <w:rPr>
          <w:rFonts w:ascii="Times New Roman" w:hAnsi="Times New Roman"/>
          <w:b w:val="0"/>
          <w:szCs w:val="24"/>
        </w:rPr>
      </w:pPr>
      <w:r>
        <w:rPr>
          <w:rFonts w:ascii="Times New Roman" w:hAnsi="Times New Roman"/>
          <w:b w:val="0"/>
          <w:szCs w:val="24"/>
        </w:rPr>
        <w:t>Дело № 5-44-078/2021</w:t>
      </w:r>
    </w:p>
    <w:p w:rsidR="00D62D64" w:rsidP="00D62D64">
      <w:pPr>
        <w:pStyle w:val="a1"/>
        <w:jc w:val="right"/>
        <w:rPr>
          <w:rFonts w:ascii="Times New Roman" w:hAnsi="Times New Roman"/>
          <w:b w:val="0"/>
          <w:szCs w:val="24"/>
        </w:rPr>
      </w:pPr>
      <w:r>
        <w:rPr>
          <w:rFonts w:ascii="Times New Roman" w:hAnsi="Times New Roman"/>
          <w:b w:val="0"/>
          <w:bCs/>
          <w:szCs w:val="24"/>
        </w:rPr>
        <w:t>91MS0044-01-2021-000525-85</w:t>
      </w:r>
    </w:p>
    <w:p w:rsidR="00D62D64" w:rsidP="00D62D64">
      <w:pPr>
        <w:pStyle w:val="a1"/>
        <w:rPr>
          <w:rFonts w:ascii="Times New Roman" w:hAnsi="Times New Roman"/>
          <w:b w:val="0"/>
          <w:sz w:val="28"/>
          <w:szCs w:val="28"/>
        </w:rPr>
      </w:pPr>
    </w:p>
    <w:p w:rsidR="00D62D64" w:rsidP="00D62D64">
      <w:pPr>
        <w:pStyle w:val="a1"/>
        <w:rPr>
          <w:rFonts w:ascii="Times New Roman" w:hAnsi="Times New Roman"/>
          <w:b w:val="0"/>
          <w:sz w:val="28"/>
          <w:szCs w:val="28"/>
        </w:rPr>
      </w:pPr>
      <w:r>
        <w:rPr>
          <w:rFonts w:ascii="Times New Roman" w:hAnsi="Times New Roman"/>
          <w:b w:val="0"/>
          <w:sz w:val="28"/>
          <w:szCs w:val="28"/>
        </w:rPr>
        <w:t>П</w:t>
      </w:r>
      <w:r>
        <w:rPr>
          <w:rFonts w:ascii="Times New Roman" w:hAnsi="Times New Roman"/>
          <w:b w:val="0"/>
          <w:sz w:val="28"/>
          <w:szCs w:val="28"/>
        </w:rPr>
        <w:t xml:space="preserve"> О С Т А Н О В Л Е Н И Е</w:t>
      </w:r>
    </w:p>
    <w:p w:rsidR="00D62D64" w:rsidP="00D62D64">
      <w:pPr>
        <w:pStyle w:val="a1"/>
        <w:rPr>
          <w:rFonts w:ascii="Times New Roman" w:hAnsi="Times New Roman"/>
          <w:b w:val="0"/>
          <w:sz w:val="28"/>
          <w:szCs w:val="28"/>
        </w:rPr>
      </w:pPr>
      <w:r>
        <w:rPr>
          <w:rFonts w:ascii="Times New Roman" w:hAnsi="Times New Roman"/>
          <w:b w:val="0"/>
          <w:sz w:val="28"/>
          <w:szCs w:val="28"/>
        </w:rPr>
        <w:t>по делу об административном правонарушении</w:t>
      </w:r>
    </w:p>
    <w:p w:rsidR="00D62D64" w:rsidP="00D62D64">
      <w:pPr>
        <w:pStyle w:val="a1"/>
        <w:jc w:val="left"/>
        <w:rPr>
          <w:rFonts w:ascii="Times New Roman" w:hAnsi="Times New Roman"/>
          <w:b w:val="0"/>
          <w:sz w:val="28"/>
          <w:szCs w:val="28"/>
        </w:rPr>
      </w:pPr>
    </w:p>
    <w:p w:rsidR="00D62D64" w:rsidP="00D62D64">
      <w:pPr>
        <w:tabs>
          <w:tab w:val="left" w:pos="8364"/>
        </w:tabs>
        <w:rPr>
          <w:rFonts w:ascii="Times New Roman" w:hAnsi="Times New Roman"/>
          <w:sz w:val="28"/>
          <w:szCs w:val="28"/>
        </w:rPr>
      </w:pPr>
      <w:r>
        <w:rPr>
          <w:rFonts w:ascii="Times New Roman" w:hAnsi="Times New Roman"/>
          <w:sz w:val="28"/>
          <w:szCs w:val="28"/>
        </w:rPr>
        <w:t xml:space="preserve">16 июня 2021 г. </w:t>
      </w:r>
      <w:r>
        <w:rPr>
          <w:rFonts w:ascii="Times New Roman" w:hAnsi="Times New Roman"/>
          <w:sz w:val="28"/>
          <w:szCs w:val="28"/>
        </w:rPr>
        <w:tab/>
        <w:t>г. Керчь</w:t>
      </w:r>
    </w:p>
    <w:p w:rsidR="00D62D64" w:rsidP="00D62D64">
      <w:pPr>
        <w:ind w:firstLine="709"/>
        <w:jc w:val="both"/>
        <w:rPr>
          <w:rFonts w:ascii="Times New Roman" w:hAnsi="Times New Roman"/>
          <w:sz w:val="28"/>
          <w:szCs w:val="28"/>
        </w:rPr>
      </w:pPr>
      <w:r>
        <w:rPr>
          <w:rFonts w:ascii="Times New Roman" w:hAnsi="Times New Roman"/>
          <w:sz w:val="28"/>
          <w:szCs w:val="28"/>
        </w:rPr>
        <w:t>Мировой судья судебного участка № 44 Керченского судебного района (городской округ Керчь) Республики Крым Козлова К.Ю.,</w:t>
      </w:r>
    </w:p>
    <w:p w:rsidR="00D62D64" w:rsidP="00D62D64">
      <w:pPr>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D62D64" w:rsidP="00D62D64">
      <w:pPr>
        <w:pStyle w:val="BodyTextIndent"/>
        <w:ind w:left="2835"/>
        <w:rPr>
          <w:rFonts w:ascii="Times New Roman" w:hAnsi="Times New Roman"/>
          <w:sz w:val="28"/>
          <w:szCs w:val="28"/>
        </w:rPr>
      </w:pPr>
      <w:r>
        <w:rPr>
          <w:rFonts w:ascii="Times New Roman" w:hAnsi="Times New Roman"/>
          <w:sz w:val="28"/>
          <w:szCs w:val="28"/>
        </w:rPr>
        <w:t>Кобылкина</w:t>
      </w:r>
      <w:r>
        <w:rPr>
          <w:rFonts w:ascii="Times New Roman" w:hAnsi="Times New Roman"/>
          <w:sz w:val="28"/>
          <w:szCs w:val="28"/>
        </w:rPr>
        <w:t xml:space="preserve"> ХХ, «изъято» года рождения, место рождения «изъято», гражданина ЛНР, зарегистрированного по адресу: «изъято», фактически </w:t>
      </w:r>
      <w:r>
        <w:rPr>
          <w:rFonts w:ascii="Times New Roman" w:hAnsi="Times New Roman"/>
          <w:sz w:val="28"/>
          <w:szCs w:val="28"/>
        </w:rPr>
        <w:t>проживающий</w:t>
      </w:r>
      <w:r>
        <w:rPr>
          <w:rFonts w:ascii="Times New Roman" w:hAnsi="Times New Roman"/>
          <w:sz w:val="28"/>
          <w:szCs w:val="28"/>
        </w:rPr>
        <w:t xml:space="preserve"> по адресу: «изъято»,</w:t>
      </w:r>
    </w:p>
    <w:p w:rsidR="00D62D64" w:rsidP="00D62D64">
      <w:pPr>
        <w:jc w:val="both"/>
        <w:rPr>
          <w:rFonts w:ascii="Times New Roman" w:hAnsi="Times New Roman"/>
          <w:sz w:val="28"/>
          <w:szCs w:val="28"/>
        </w:rPr>
      </w:pPr>
      <w:r>
        <w:rPr>
          <w:rFonts w:ascii="Times New Roman" w:hAnsi="Times New Roman"/>
          <w:sz w:val="28"/>
          <w:szCs w:val="28"/>
        </w:rPr>
        <w:t>привлекаемого</w:t>
      </w:r>
      <w:r>
        <w:rPr>
          <w:rFonts w:ascii="Times New Roman" w:hAnsi="Times New Roman"/>
          <w:sz w:val="28"/>
          <w:szCs w:val="28"/>
        </w:rPr>
        <w:t xml:space="preserve"> к административной ответственности по ч. 1  ст. 12.8 КоАП РФ,</w:t>
      </w:r>
    </w:p>
    <w:p w:rsidR="00D62D64" w:rsidP="00D62D64">
      <w:pPr>
        <w:jc w:val="center"/>
        <w:rPr>
          <w:rFonts w:ascii="Times New Roman" w:hAnsi="Times New Roman"/>
          <w:sz w:val="28"/>
          <w:szCs w:val="28"/>
        </w:rPr>
      </w:pPr>
      <w:r>
        <w:rPr>
          <w:rFonts w:ascii="Times New Roman" w:hAnsi="Times New Roman"/>
          <w:sz w:val="28"/>
          <w:szCs w:val="28"/>
        </w:rPr>
        <w:t>УСТАНОВИЛ</w:t>
      </w:r>
      <w:r>
        <w:rPr>
          <w:rFonts w:ascii="Times New Roman" w:hAnsi="Times New Roman"/>
          <w:sz w:val="28"/>
          <w:szCs w:val="28"/>
        </w:rPr>
        <w:t xml:space="preserve"> :</w:t>
      </w:r>
    </w:p>
    <w:p w:rsidR="00D62D64" w:rsidP="00D62D64">
      <w:pPr>
        <w:pStyle w:val="BodyText"/>
        <w:rPr>
          <w:rFonts w:ascii="Times New Roman" w:hAnsi="Times New Roman"/>
          <w:sz w:val="28"/>
          <w:szCs w:val="28"/>
        </w:rPr>
      </w:pPr>
    </w:p>
    <w:p w:rsidR="00D62D64" w:rsidP="00D62D6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19 марта 2021 г. в 21 час. 50 мин. в г. Керчь, на ул. </w:t>
      </w:r>
      <w:r>
        <w:rPr>
          <w:rFonts w:ascii="Times New Roman" w:hAnsi="Times New Roman"/>
          <w:sz w:val="28"/>
          <w:szCs w:val="28"/>
        </w:rPr>
        <w:t>Алиме</w:t>
      </w:r>
      <w:r>
        <w:rPr>
          <w:rFonts w:ascii="Times New Roman" w:hAnsi="Times New Roman"/>
          <w:sz w:val="28"/>
          <w:szCs w:val="28"/>
        </w:rPr>
        <w:t xml:space="preserve"> </w:t>
      </w:r>
      <w:r>
        <w:rPr>
          <w:rFonts w:ascii="Times New Roman" w:hAnsi="Times New Roman"/>
          <w:sz w:val="28"/>
          <w:szCs w:val="28"/>
        </w:rPr>
        <w:t>Абденановой</w:t>
      </w:r>
      <w:r>
        <w:rPr>
          <w:rFonts w:ascii="Times New Roman" w:hAnsi="Times New Roman"/>
          <w:sz w:val="28"/>
          <w:szCs w:val="28"/>
        </w:rPr>
        <w:t xml:space="preserve">, 21,   </w:t>
      </w:r>
      <w:r>
        <w:rPr>
          <w:rFonts w:ascii="Times New Roman" w:hAnsi="Times New Roman"/>
          <w:sz w:val="28"/>
          <w:szCs w:val="28"/>
        </w:rPr>
        <w:t>Кобылкин</w:t>
      </w:r>
      <w:r>
        <w:rPr>
          <w:rFonts w:ascii="Times New Roman" w:hAnsi="Times New Roman"/>
          <w:sz w:val="28"/>
          <w:szCs w:val="28"/>
        </w:rPr>
        <w:t xml:space="preserve"> ХХ  управлял транспортным средством ВАЗ 21041, государственный регистрационный знак </w:t>
      </w:r>
      <w:r>
        <w:rPr>
          <w:rFonts w:ascii="Times New Roman" w:hAnsi="Times New Roman"/>
          <w:sz w:val="28"/>
          <w:szCs w:val="28"/>
        </w:rPr>
        <w:t>Р</w:t>
      </w:r>
      <w:r>
        <w:rPr>
          <w:rFonts w:ascii="Times New Roman" w:hAnsi="Times New Roman"/>
          <w:sz w:val="28"/>
          <w:szCs w:val="28"/>
        </w:rPr>
        <w:t xml:space="preserve"> ХХХ АО 777 на ул. в г. Керчь, в состоянии опьянения, что подтверждается справкой ХТИ  № 221 от 30.03.2021г., согласно которой концентрация алкоголя  и его суррогатов составила 1, 47 г/л, чем нарушил  п. 2.7 ПДД РФ, такие действия не содержат </w:t>
      </w:r>
      <w:r>
        <w:rPr>
          <w:rFonts w:ascii="Times New Roman" w:hAnsi="Times New Roman" w:eastAsiaTheme="minorHAnsi"/>
          <w:sz w:val="28"/>
          <w:szCs w:val="28"/>
          <w:lang w:eastAsia="en-US"/>
        </w:rPr>
        <w:t xml:space="preserve">уголовно наказуемого деяния. </w:t>
      </w:r>
    </w:p>
    <w:p w:rsidR="00D62D64" w:rsidP="00D62D64">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судебном заседании </w:t>
      </w:r>
      <w:r>
        <w:rPr>
          <w:rFonts w:ascii="Times New Roman" w:hAnsi="Times New Roman"/>
          <w:color w:val="000000" w:themeColor="text1"/>
          <w:sz w:val="28"/>
          <w:szCs w:val="28"/>
        </w:rPr>
        <w:t>Кобылкин</w:t>
      </w:r>
      <w:r>
        <w:rPr>
          <w:rFonts w:ascii="Times New Roman" w:hAnsi="Times New Roman"/>
          <w:color w:val="000000" w:themeColor="text1"/>
          <w:sz w:val="28"/>
          <w:szCs w:val="28"/>
        </w:rPr>
        <w:t xml:space="preserve"> ХХ вину в совершенном административном правонарушении признал в полном объеме, подтвердил </w:t>
      </w:r>
      <w:r>
        <w:rPr>
          <w:rFonts w:ascii="Times New Roman" w:hAnsi="Times New Roman"/>
          <w:color w:val="000000" w:themeColor="text1"/>
          <w:sz w:val="28"/>
          <w:szCs w:val="28"/>
        </w:rPr>
        <w:t>обстоятельства</w:t>
      </w:r>
      <w:r>
        <w:rPr>
          <w:rFonts w:ascii="Times New Roman" w:hAnsi="Times New Roman"/>
          <w:color w:val="000000" w:themeColor="text1"/>
          <w:sz w:val="28"/>
          <w:szCs w:val="28"/>
        </w:rPr>
        <w:t xml:space="preserve"> изложенные в протоколе об административном правонарушении. </w:t>
      </w:r>
    </w:p>
    <w:p w:rsidR="00D62D64" w:rsidP="00D62D64">
      <w:pPr>
        <w:pStyle w:val="NoSpacing"/>
        <w:ind w:firstLine="708"/>
        <w:jc w:val="both"/>
        <w:rPr>
          <w:sz w:val="28"/>
          <w:szCs w:val="28"/>
        </w:rPr>
      </w:pPr>
      <w:r>
        <w:rPr>
          <w:sz w:val="28"/>
          <w:szCs w:val="28"/>
        </w:rPr>
        <w:t xml:space="preserve">Исследовав материалы дела, выслушав пояснения </w:t>
      </w:r>
      <w:r>
        <w:rPr>
          <w:sz w:val="28"/>
          <w:szCs w:val="28"/>
        </w:rPr>
        <w:t>правонарушителя</w:t>
      </w:r>
      <w:r>
        <w:rPr>
          <w:sz w:val="28"/>
          <w:szCs w:val="28"/>
        </w:rPr>
        <w:t xml:space="preserve"> мировой судья приходит к выводу о том, что в действиях </w:t>
      </w:r>
      <w:r>
        <w:rPr>
          <w:sz w:val="28"/>
          <w:szCs w:val="28"/>
        </w:rPr>
        <w:t>Кобылкина</w:t>
      </w:r>
      <w:r>
        <w:rPr>
          <w:sz w:val="28"/>
          <w:szCs w:val="28"/>
        </w:rPr>
        <w:t xml:space="preserve"> ХХ установлен состав административного правонарушения, предусмотренного ч.1 ст.12.8 КоАП РФ –</w:t>
      </w:r>
      <w:r>
        <w:rPr>
          <w:rStyle w:val="blk"/>
          <w:sz w:val="28"/>
          <w:szCs w:val="28"/>
        </w:rPr>
        <w:t xml:space="preserve"> </w:t>
      </w:r>
      <w:r>
        <w:rPr>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color w:val="auto"/>
            <w:sz w:val="28"/>
            <w:szCs w:val="28"/>
            <w:u w:val="none"/>
          </w:rPr>
          <w:t>деяния</w:t>
        </w:r>
      </w:hyperlink>
      <w:r>
        <w:rPr>
          <w:sz w:val="28"/>
          <w:szCs w:val="28"/>
        </w:rPr>
        <w:t>.</w:t>
      </w:r>
    </w:p>
    <w:p w:rsidR="00D62D64" w:rsidP="00D62D64">
      <w:pPr>
        <w:pStyle w:val="NoSpacing"/>
        <w:ind w:firstLine="708"/>
        <w:jc w:val="both"/>
        <w:rPr>
          <w:sz w:val="28"/>
          <w:szCs w:val="28"/>
        </w:rPr>
      </w:pPr>
      <w:r>
        <w:rPr>
          <w:sz w:val="28"/>
          <w:szCs w:val="28"/>
        </w:rPr>
        <w:t xml:space="preserve">Вина </w:t>
      </w:r>
      <w:r>
        <w:rPr>
          <w:sz w:val="28"/>
          <w:szCs w:val="28"/>
        </w:rPr>
        <w:t>Кобылкина</w:t>
      </w:r>
      <w:r>
        <w:rPr>
          <w:sz w:val="28"/>
          <w:szCs w:val="28"/>
        </w:rPr>
        <w:t xml:space="preserve"> ХХ подтверждается следующими доказательствами:</w:t>
      </w:r>
    </w:p>
    <w:p w:rsidR="00D62D64" w:rsidP="00D62D64">
      <w:pPr>
        <w:autoSpaceDE w:val="0"/>
        <w:autoSpaceDN w:val="0"/>
        <w:adjustRightInd w:val="0"/>
        <w:jc w:val="both"/>
        <w:rPr>
          <w:rFonts w:ascii="Times New Roman" w:hAnsi="Times New Roman"/>
          <w:sz w:val="28"/>
          <w:szCs w:val="28"/>
        </w:rPr>
      </w:pPr>
      <w:r>
        <w:rPr>
          <w:color w:val="000000" w:themeColor="text1"/>
          <w:sz w:val="28"/>
          <w:szCs w:val="28"/>
        </w:rPr>
        <w:t xml:space="preserve">- </w:t>
      </w:r>
      <w:r>
        <w:rPr>
          <w:rFonts w:ascii="Times New Roman" w:hAnsi="Times New Roman"/>
          <w:color w:val="000000" w:themeColor="text1"/>
          <w:sz w:val="28"/>
          <w:szCs w:val="28"/>
        </w:rPr>
        <w:t>протоколом 82 АП № 107901 от 19.03.2021 г., согласно которого</w:t>
      </w:r>
      <w:r>
        <w:rPr>
          <w:color w:val="FF0000"/>
          <w:sz w:val="28"/>
          <w:szCs w:val="28"/>
        </w:rPr>
        <w:t xml:space="preserve"> </w:t>
      </w:r>
      <w:r>
        <w:rPr>
          <w:rFonts w:ascii="Times New Roman" w:hAnsi="Times New Roman"/>
          <w:sz w:val="28"/>
          <w:szCs w:val="28"/>
        </w:rPr>
        <w:t xml:space="preserve">19 марта 2021 г. в 21 час. 50 мин. в г. Керчь, на ул. </w:t>
      </w:r>
      <w:r>
        <w:rPr>
          <w:rFonts w:ascii="Times New Roman" w:hAnsi="Times New Roman"/>
          <w:sz w:val="28"/>
          <w:szCs w:val="28"/>
        </w:rPr>
        <w:t>Алиме</w:t>
      </w:r>
      <w:r>
        <w:rPr>
          <w:rFonts w:ascii="Times New Roman" w:hAnsi="Times New Roman"/>
          <w:sz w:val="28"/>
          <w:szCs w:val="28"/>
        </w:rPr>
        <w:t xml:space="preserve"> </w:t>
      </w:r>
      <w:r>
        <w:rPr>
          <w:rFonts w:ascii="Times New Roman" w:hAnsi="Times New Roman"/>
          <w:sz w:val="28"/>
          <w:szCs w:val="28"/>
        </w:rPr>
        <w:t>Абденановой</w:t>
      </w:r>
      <w:r>
        <w:rPr>
          <w:rFonts w:ascii="Times New Roman" w:hAnsi="Times New Roman"/>
          <w:sz w:val="28"/>
          <w:szCs w:val="28"/>
        </w:rPr>
        <w:t xml:space="preserve">, 21,   </w:t>
      </w:r>
      <w:r>
        <w:rPr>
          <w:rFonts w:ascii="Times New Roman" w:hAnsi="Times New Roman"/>
          <w:sz w:val="28"/>
          <w:szCs w:val="28"/>
        </w:rPr>
        <w:t>Кобылкин</w:t>
      </w:r>
      <w:r>
        <w:rPr>
          <w:rFonts w:ascii="Times New Roman" w:hAnsi="Times New Roman"/>
          <w:sz w:val="28"/>
          <w:szCs w:val="28"/>
        </w:rPr>
        <w:t xml:space="preserve"> ХХ  управлял транспортным средством ВАЗ 21041, государственный регистрационный знак </w:t>
      </w:r>
      <w:r>
        <w:rPr>
          <w:rFonts w:ascii="Times New Roman" w:hAnsi="Times New Roman"/>
          <w:sz w:val="28"/>
          <w:szCs w:val="28"/>
        </w:rPr>
        <w:t>Р</w:t>
      </w:r>
      <w:r>
        <w:rPr>
          <w:rFonts w:ascii="Times New Roman" w:hAnsi="Times New Roman"/>
          <w:sz w:val="28"/>
          <w:szCs w:val="28"/>
        </w:rPr>
        <w:t xml:space="preserve"> ХХХ АО 777 на ул. в г. Керчь, в состоянии опьянения, что подтверждается справкой ХТИ  № 221 от 30.03.2021г., согласно которой концентрация алкоголя  и его суррогатов составила 1, 47 г/л, чем нарушил  п. 2.7 ПДД РФ, такие действия не содержат </w:t>
      </w:r>
      <w:r>
        <w:rPr>
          <w:rFonts w:ascii="Times New Roman" w:hAnsi="Times New Roman" w:eastAsiaTheme="minorHAnsi"/>
          <w:sz w:val="28"/>
          <w:szCs w:val="28"/>
          <w:lang w:eastAsia="en-US"/>
        </w:rPr>
        <w:t>уголовно наказуемого деяния (л.д.2);</w:t>
      </w:r>
    </w:p>
    <w:p w:rsidR="00D62D64" w:rsidP="00D62D64">
      <w:pPr>
        <w:autoSpaceDE w:val="0"/>
        <w:autoSpaceDN w:val="0"/>
        <w:adjustRightInd w:val="0"/>
        <w:ind w:firstLine="720"/>
        <w:jc w:val="both"/>
        <w:rPr>
          <w:color w:val="000000" w:themeColor="text1"/>
          <w:sz w:val="28"/>
          <w:szCs w:val="28"/>
        </w:rPr>
      </w:pPr>
      <w:r>
        <w:rPr>
          <w:rFonts w:ascii="Times New Roman" w:hAnsi="Times New Roman"/>
          <w:color w:val="000000" w:themeColor="text1"/>
          <w:sz w:val="28"/>
          <w:szCs w:val="28"/>
        </w:rPr>
        <w:t>- протоколом 61 № АК 609058 о направлении на медицинское освидетельствование на состояние опьянения (</w:t>
      </w:r>
      <w:r>
        <w:rPr>
          <w:rFonts w:ascii="Times New Roman" w:hAnsi="Times New Roman"/>
          <w:color w:val="000000" w:themeColor="text1"/>
          <w:sz w:val="28"/>
          <w:szCs w:val="28"/>
        </w:rPr>
        <w:t>л</w:t>
      </w:r>
      <w:r>
        <w:rPr>
          <w:rFonts w:ascii="Times New Roman" w:hAnsi="Times New Roman"/>
          <w:color w:val="000000" w:themeColor="text1"/>
          <w:sz w:val="28"/>
          <w:szCs w:val="28"/>
        </w:rPr>
        <w:t>.д. 5);</w:t>
      </w:r>
    </w:p>
    <w:p w:rsidR="00D62D64" w:rsidP="00D62D64">
      <w:pPr>
        <w:pStyle w:val="NoSpacing"/>
        <w:ind w:firstLine="708"/>
        <w:jc w:val="both"/>
        <w:rPr>
          <w:color w:val="000000" w:themeColor="text1"/>
          <w:sz w:val="28"/>
          <w:szCs w:val="28"/>
        </w:rPr>
      </w:pPr>
      <w:r>
        <w:rPr>
          <w:color w:val="000000" w:themeColor="text1"/>
          <w:sz w:val="28"/>
          <w:szCs w:val="28"/>
        </w:rPr>
        <w:t>- видеозаписью (</w:t>
      </w:r>
      <w:r>
        <w:rPr>
          <w:color w:val="000000" w:themeColor="text1"/>
          <w:sz w:val="28"/>
          <w:szCs w:val="28"/>
        </w:rPr>
        <w:t>л</w:t>
      </w:r>
      <w:r>
        <w:rPr>
          <w:color w:val="000000" w:themeColor="text1"/>
          <w:sz w:val="28"/>
          <w:szCs w:val="28"/>
        </w:rPr>
        <w:t>.д.6);</w:t>
      </w:r>
    </w:p>
    <w:p w:rsidR="00D62D64" w:rsidP="00D62D64">
      <w:pPr>
        <w:pStyle w:val="NoSpacing"/>
        <w:ind w:firstLine="708"/>
        <w:jc w:val="both"/>
        <w:rPr>
          <w:color w:val="000000" w:themeColor="text1"/>
          <w:sz w:val="28"/>
          <w:szCs w:val="28"/>
        </w:rPr>
      </w:pPr>
      <w:r>
        <w:rPr>
          <w:color w:val="000000" w:themeColor="text1"/>
          <w:sz w:val="28"/>
          <w:szCs w:val="28"/>
        </w:rPr>
        <w:t>- справкой ХТИ № 221 от 30.03.2021г. (л.д.9);</w:t>
      </w:r>
    </w:p>
    <w:p w:rsidR="00D62D64" w:rsidP="00D62D64">
      <w:pPr>
        <w:pStyle w:val="NoSpacing"/>
        <w:ind w:firstLine="708"/>
        <w:jc w:val="both"/>
        <w:rPr>
          <w:color w:val="000000" w:themeColor="text1"/>
          <w:sz w:val="28"/>
          <w:szCs w:val="28"/>
        </w:rPr>
      </w:pPr>
      <w:r>
        <w:rPr>
          <w:color w:val="000000" w:themeColor="text1"/>
          <w:sz w:val="28"/>
          <w:szCs w:val="28"/>
        </w:rPr>
        <w:t xml:space="preserve">- рапортом начальника отдела ГИБДД УМВД России по г. Керчи майором полиции ХХ </w:t>
      </w:r>
      <w:r>
        <w:rPr>
          <w:color w:val="000000" w:themeColor="text1"/>
          <w:sz w:val="28"/>
          <w:szCs w:val="28"/>
        </w:rPr>
        <w:t>Леоника</w:t>
      </w:r>
      <w:r>
        <w:rPr>
          <w:color w:val="000000" w:themeColor="text1"/>
          <w:sz w:val="28"/>
          <w:szCs w:val="28"/>
        </w:rPr>
        <w:t xml:space="preserve"> (л.д. 12-13);</w:t>
      </w:r>
    </w:p>
    <w:p w:rsidR="00D62D64" w:rsidP="00D62D64">
      <w:pPr>
        <w:pStyle w:val="BodyText"/>
        <w:ind w:firstLine="720"/>
        <w:rPr>
          <w:rFonts w:ascii="Times New Roman" w:hAnsi="Times New Roman"/>
          <w:sz w:val="28"/>
          <w:szCs w:val="28"/>
        </w:rPr>
      </w:pPr>
      <w:r>
        <w:rPr>
          <w:rFonts w:ascii="Times New Roman" w:hAnsi="Times New Roman"/>
          <w:color w:val="000000" w:themeColor="text1"/>
          <w:sz w:val="28"/>
          <w:szCs w:val="28"/>
        </w:rPr>
        <w:t xml:space="preserve">- </w:t>
      </w:r>
      <w:r>
        <w:rPr>
          <w:rFonts w:ascii="Times New Roman" w:hAnsi="Times New Roman"/>
          <w:sz w:val="28"/>
          <w:szCs w:val="28"/>
        </w:rPr>
        <w:t>справкой к протоколу  об административном правонарушении № 82 АП 107901 (л.д.25).</w:t>
      </w:r>
    </w:p>
    <w:p w:rsidR="00D62D64" w:rsidP="00D62D64">
      <w:pPr>
        <w:pStyle w:val="NormalWeb"/>
        <w:shd w:val="clear" w:color="auto" w:fill="FFFFFF"/>
        <w:spacing w:before="0" w:beforeAutospacing="0" w:after="0" w:afterAutospacing="0"/>
        <w:ind w:firstLine="567"/>
        <w:jc w:val="both"/>
        <w:textAlignment w:val="baseline"/>
        <w:rPr>
          <w:sz w:val="28"/>
          <w:szCs w:val="28"/>
        </w:rPr>
      </w:pPr>
      <w:r>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D62D64" w:rsidP="00D62D64">
      <w:pPr>
        <w:pStyle w:val="NoSpacing"/>
        <w:jc w:val="both"/>
        <w:rPr>
          <w:sz w:val="28"/>
          <w:szCs w:val="28"/>
        </w:rPr>
      </w:pPr>
      <w:r>
        <w:rPr>
          <w:sz w:val="28"/>
          <w:szCs w:val="28"/>
        </w:rPr>
        <w:t xml:space="preserve">        С учетом, вышеизложенного, мировой судья квалифицирует действия </w:t>
      </w:r>
      <w:r>
        <w:rPr>
          <w:sz w:val="28"/>
          <w:szCs w:val="28"/>
        </w:rPr>
        <w:t>Кобылкина</w:t>
      </w:r>
      <w:r>
        <w:rPr>
          <w:sz w:val="28"/>
          <w:szCs w:val="28"/>
        </w:rPr>
        <w:t xml:space="preserve"> ХХ по </w:t>
      </w:r>
      <w:r>
        <w:rPr>
          <w:sz w:val="28"/>
          <w:szCs w:val="28"/>
        </w:rPr>
        <w:t>ч</w:t>
      </w:r>
      <w:r>
        <w:rPr>
          <w:sz w:val="28"/>
          <w:szCs w:val="28"/>
        </w:rPr>
        <w:t>.1.ст.12.8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62D64" w:rsidP="00D62D64">
      <w:pPr>
        <w:ind w:firstLine="709"/>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62D64" w:rsidP="00D62D64">
      <w:pPr>
        <w:ind w:firstLine="720"/>
        <w:jc w:val="both"/>
        <w:rPr>
          <w:rFonts w:ascii="Times New Roman" w:hAnsi="Times New Roman"/>
          <w:sz w:val="28"/>
          <w:szCs w:val="28"/>
        </w:rPr>
      </w:pPr>
      <w:r>
        <w:rPr>
          <w:rFonts w:ascii="Times New Roman" w:hAnsi="Times New Roman"/>
          <w:sz w:val="28"/>
          <w:szCs w:val="28"/>
        </w:rPr>
        <w:t xml:space="preserve">При назначении наказания </w:t>
      </w:r>
      <w:r>
        <w:rPr>
          <w:rFonts w:ascii="Times New Roman" w:hAnsi="Times New Roman"/>
          <w:sz w:val="28"/>
          <w:szCs w:val="28"/>
        </w:rPr>
        <w:t>Кобылкину</w:t>
      </w:r>
      <w:r>
        <w:rPr>
          <w:rFonts w:ascii="Times New Roman" w:hAnsi="Times New Roman"/>
          <w:sz w:val="28"/>
          <w:szCs w:val="28"/>
        </w:rPr>
        <w:t xml:space="preserve"> ХХ</w:t>
      </w:r>
      <w:r>
        <w:rPr>
          <w:sz w:val="28"/>
          <w:szCs w:val="28"/>
        </w:rPr>
        <w:t xml:space="preserve"> </w:t>
      </w:r>
      <w:r>
        <w:rPr>
          <w:rFonts w:ascii="Times New Roman" w:hAnsi="Times New Roman"/>
          <w:sz w:val="28"/>
          <w:szCs w:val="28"/>
        </w:rPr>
        <w:t xml:space="preserve">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w:t>
      </w:r>
    </w:p>
    <w:p w:rsidR="00D62D64" w:rsidP="00D62D64">
      <w:pPr>
        <w:shd w:val="clear" w:color="auto" w:fill="FFFFFF"/>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в соответствии с </w:t>
      </w:r>
      <w:r>
        <w:rPr>
          <w:rFonts w:ascii="Times New Roman" w:hAnsi="Times New Roman"/>
          <w:sz w:val="28"/>
          <w:szCs w:val="28"/>
        </w:rPr>
        <w:t>ч</w:t>
      </w:r>
      <w:r>
        <w:rPr>
          <w:rFonts w:ascii="Times New Roman" w:hAnsi="Times New Roman"/>
          <w:sz w:val="28"/>
          <w:szCs w:val="28"/>
        </w:rPr>
        <w:t xml:space="preserve">.2 ст. 4.2 КоАП РФ является полное признание </w:t>
      </w:r>
      <w:r>
        <w:rPr>
          <w:rFonts w:ascii="Times New Roman" w:hAnsi="Times New Roman"/>
          <w:sz w:val="28"/>
          <w:szCs w:val="28"/>
        </w:rPr>
        <w:t>Кобылкиным</w:t>
      </w:r>
      <w:r>
        <w:rPr>
          <w:rFonts w:ascii="Times New Roman" w:hAnsi="Times New Roman"/>
          <w:sz w:val="28"/>
          <w:szCs w:val="28"/>
        </w:rPr>
        <w:t xml:space="preserve"> ХХ</w:t>
      </w:r>
      <w:r>
        <w:rPr>
          <w:sz w:val="28"/>
          <w:szCs w:val="28"/>
        </w:rPr>
        <w:t xml:space="preserve"> </w:t>
      </w:r>
      <w:r>
        <w:rPr>
          <w:rFonts w:ascii="Times New Roman" w:hAnsi="Times New Roman"/>
          <w:sz w:val="28"/>
          <w:szCs w:val="28"/>
        </w:rPr>
        <w:t>вины в совершении административного правонарушения предусмотренного ч.1 ст. 12.8 КоАП РФ и его раскаяние.</w:t>
      </w:r>
    </w:p>
    <w:p w:rsidR="00D62D64" w:rsidP="00D62D64">
      <w:pPr>
        <w:shd w:val="clear" w:color="auto" w:fill="FFFFFF"/>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мировым судьей не установлено. </w:t>
      </w:r>
    </w:p>
    <w:p w:rsidR="00D62D64" w:rsidP="00D62D64">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Руководствуясь ст. 29.10 КоАП РФ, мировой судья</w:t>
      </w:r>
    </w:p>
    <w:p w:rsidR="00D62D64" w:rsidP="00D62D64">
      <w:pPr>
        <w:autoSpaceDE w:val="0"/>
        <w:autoSpaceDN w:val="0"/>
        <w:adjustRightInd w:val="0"/>
        <w:ind w:firstLine="708"/>
        <w:jc w:val="both"/>
        <w:rPr>
          <w:rFonts w:ascii="Times New Roman" w:hAnsi="Times New Roman"/>
          <w:sz w:val="28"/>
          <w:szCs w:val="28"/>
        </w:rPr>
      </w:pPr>
    </w:p>
    <w:p w:rsidR="00D62D64" w:rsidP="00D62D64">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D62D64" w:rsidP="00D62D64">
      <w:pPr>
        <w:jc w:val="center"/>
        <w:rPr>
          <w:rFonts w:ascii="Times New Roman" w:hAnsi="Times New Roman"/>
          <w:sz w:val="28"/>
          <w:szCs w:val="28"/>
        </w:rPr>
      </w:pPr>
    </w:p>
    <w:p w:rsidR="00D62D64" w:rsidP="00D62D64">
      <w:pPr>
        <w:pStyle w:val="BodyText"/>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Кобылкина</w:t>
      </w:r>
      <w:r>
        <w:rPr>
          <w:rFonts w:ascii="Times New Roman" w:hAnsi="Times New Roman"/>
          <w:sz w:val="28"/>
          <w:szCs w:val="28"/>
        </w:rPr>
        <w:t xml:space="preserve"> ХХ признать виновным в совершении административного правонарушения, предусмотренного </w:t>
      </w:r>
      <w:r>
        <w:rPr>
          <w:rFonts w:ascii="Times New Roman" w:hAnsi="Times New Roman"/>
          <w:sz w:val="28"/>
          <w:szCs w:val="28"/>
        </w:rPr>
        <w:t>ч</w:t>
      </w:r>
      <w:r>
        <w:rPr>
          <w:rFonts w:ascii="Times New Roman" w:hAnsi="Times New Roman"/>
          <w:sz w:val="28"/>
          <w:szCs w:val="28"/>
        </w:rPr>
        <w:t xml:space="preserve">. 1 ст. 12.8 КоАП РФ, и назначить ему наказание в виде административного штрафа </w:t>
      </w:r>
      <w:r>
        <w:rPr>
          <w:rFonts w:ascii="Times New Roman" w:hAnsi="Times New Roman"/>
          <w:color w:val="000000" w:themeColor="text1"/>
          <w:sz w:val="28"/>
          <w:szCs w:val="28"/>
        </w:rPr>
        <w:t>в размере 30 000 (Тридцать тысяч) рублей с лишением права управления транспортными средствами на срок 1 (один) год 6 (шесть) месяцев.</w:t>
      </w:r>
    </w:p>
    <w:p w:rsidR="00D62D64" w:rsidP="00D62D64">
      <w:pPr>
        <w:ind w:firstLine="567"/>
        <w:jc w:val="both"/>
        <w:rPr>
          <w:rFonts w:ascii="Times New Roman" w:hAnsi="Times New Roman"/>
          <w:sz w:val="28"/>
          <w:szCs w:val="28"/>
        </w:rPr>
      </w:pPr>
      <w:r>
        <w:rPr>
          <w:rFonts w:ascii="Times New Roman" w:hAnsi="Times New Roman"/>
          <w:sz w:val="28"/>
          <w:szCs w:val="28"/>
        </w:rPr>
        <w:t xml:space="preserve">   В соответствии со </w:t>
      </w:r>
      <w:hyperlink r:id="rId5" w:history="1">
        <w:r>
          <w:rPr>
            <w:rStyle w:val="Hyperlink"/>
            <w:rFonts w:ascii="Times New Roman" w:hAnsi="Times New Roman"/>
            <w:color w:val="000000" w:themeColor="text1"/>
            <w:sz w:val="28"/>
            <w:szCs w:val="28"/>
            <w:u w:val="none"/>
          </w:rPr>
          <w:t>ст. 32.7 КоАП РФ</w:t>
        </w:r>
      </w:hyperlink>
      <w:r>
        <w:rPr>
          <w:rFonts w:ascii="Times New Roman" w:hAnsi="Times New Roman"/>
          <w:sz w:val="28"/>
          <w:szCs w:val="28"/>
        </w:rPr>
        <w:t xml:space="preserve">, течение срока лишения специального права начинается со дня вступления в законную силу </w:t>
      </w:r>
      <w:r>
        <w:rPr>
          <w:rFonts w:ascii="Times New Roman" w:hAnsi="Times New Roman"/>
          <w:sz w:val="28"/>
          <w:szCs w:val="28"/>
        </w:rPr>
        <w:t>постановления о назначении административного наказания в виде лишения соответствующего специального права.</w:t>
      </w:r>
    </w:p>
    <w:p w:rsidR="00D62D64" w:rsidP="00D62D64">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   </w:t>
      </w: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D62D64" w:rsidP="00D62D64">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2D64" w:rsidP="00D62D64">
      <w:pPr>
        <w:ind w:firstLine="708"/>
        <w:jc w:val="both"/>
        <w:rPr>
          <w:rFonts w:ascii="Times New Roman" w:hAnsi="Times New Roman"/>
          <w:sz w:val="28"/>
          <w:szCs w:val="28"/>
        </w:rPr>
      </w:pPr>
      <w:r>
        <w:rPr>
          <w:rFonts w:ascii="Times New Roman" w:hAnsi="Times New Roman"/>
          <w:sz w:val="28"/>
          <w:szCs w:val="28"/>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Pr>
          <w:rFonts w:ascii="Times New Roman" w:hAnsi="Times New Roman"/>
          <w:color w:val="000000" w:themeColor="text1"/>
          <w:sz w:val="28"/>
          <w:szCs w:val="28"/>
        </w:rPr>
        <w:t xml:space="preserve">трафа в законную силу по следующим реквизитам: получатель: УФК  по Республике Крым (УМВД России по </w:t>
      </w:r>
      <w:r>
        <w:rPr>
          <w:rFonts w:ascii="Times New Roman" w:hAnsi="Times New Roman"/>
          <w:color w:val="000000" w:themeColor="text1"/>
          <w:sz w:val="28"/>
          <w:szCs w:val="28"/>
        </w:rPr>
        <w:t>г</w:t>
      </w:r>
      <w:r>
        <w:rPr>
          <w:rFonts w:ascii="Times New Roman" w:hAnsi="Times New Roman"/>
          <w:color w:val="000000" w:themeColor="text1"/>
          <w:sz w:val="28"/>
          <w:szCs w:val="28"/>
        </w:rPr>
        <w:t>. Керчи) ИНН: 9111000242, КПП: 911101001, к/с 03100643000000017500, л/с 04751А92530, ЕКС 40102810645370000035, банк получателя: Отделение по Республике Крым банка России//УФК по Республике Крым г</w:t>
      </w:r>
      <w:r>
        <w:rPr>
          <w:rFonts w:ascii="Times New Roman" w:hAnsi="Times New Roman"/>
          <w:color w:val="000000" w:themeColor="text1"/>
          <w:sz w:val="28"/>
          <w:szCs w:val="28"/>
        </w:rPr>
        <w:t>.С</w:t>
      </w:r>
      <w:r>
        <w:rPr>
          <w:rFonts w:ascii="Times New Roman" w:hAnsi="Times New Roman"/>
          <w:color w:val="000000" w:themeColor="text1"/>
          <w:sz w:val="28"/>
          <w:szCs w:val="28"/>
        </w:rPr>
        <w:t>имферополь, КБК:</w:t>
      </w:r>
      <w:r>
        <w:rPr>
          <w:rFonts w:ascii="Times New Roman" w:hAnsi="Times New Roman"/>
          <w:color w:val="FF0000"/>
          <w:sz w:val="28"/>
          <w:szCs w:val="28"/>
        </w:rPr>
        <w:t xml:space="preserve"> </w:t>
      </w:r>
      <w:r>
        <w:rPr>
          <w:rFonts w:ascii="Times New Roman" w:hAnsi="Times New Roman"/>
          <w:color w:val="000000" w:themeColor="text1"/>
          <w:sz w:val="28"/>
          <w:szCs w:val="28"/>
        </w:rPr>
        <w:t xml:space="preserve">18811601121010001140, БИК: 013510002, ОКТМО: 35715000, УИН: 18810491212800001995, плательщик: </w:t>
      </w:r>
      <w:r>
        <w:rPr>
          <w:rFonts w:ascii="Times New Roman" w:hAnsi="Times New Roman"/>
          <w:color w:val="000000" w:themeColor="text1"/>
          <w:sz w:val="28"/>
          <w:szCs w:val="28"/>
        </w:rPr>
        <w:t>Кобылкин</w:t>
      </w:r>
      <w:r>
        <w:rPr>
          <w:rFonts w:ascii="Times New Roman" w:hAnsi="Times New Roman"/>
          <w:color w:val="000000" w:themeColor="text1"/>
          <w:sz w:val="28"/>
          <w:szCs w:val="28"/>
        </w:rPr>
        <w:t xml:space="preserve"> Алексей Викторович.</w:t>
      </w:r>
    </w:p>
    <w:p w:rsidR="00D62D64" w:rsidP="00D62D64">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w:t>
      </w:r>
      <w:r>
        <w:rPr>
          <w:rFonts w:ascii="Times New Roman" w:hAnsi="Times New Roman"/>
          <w:sz w:val="28"/>
          <w:szCs w:val="28"/>
        </w:rPr>
        <w:t>ч</w:t>
      </w:r>
      <w:r>
        <w:rPr>
          <w:rFonts w:ascii="Times New Roman" w:hAnsi="Times New Roman"/>
          <w:sz w:val="28"/>
          <w:szCs w:val="28"/>
        </w:rPr>
        <w:t>.1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62D64" w:rsidP="00D62D64">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D62D64" w:rsidP="00D62D64">
      <w:pPr>
        <w:rPr>
          <w:rFonts w:ascii="Times New Roman" w:hAnsi="Times New Roman"/>
          <w:sz w:val="28"/>
          <w:szCs w:val="28"/>
        </w:rPr>
      </w:pPr>
    </w:p>
    <w:p w:rsidR="00D62D64" w:rsidP="00D62D64">
      <w:pPr>
        <w:rPr>
          <w:rFonts w:ascii="Times New Roman" w:hAnsi="Times New Roman"/>
          <w:sz w:val="28"/>
          <w:szCs w:val="28"/>
        </w:rPr>
      </w:pPr>
      <w:r>
        <w:rPr>
          <w:rFonts w:ascii="Times New Roman" w:hAnsi="Times New Roman"/>
          <w:sz w:val="28"/>
          <w:szCs w:val="28"/>
        </w:rPr>
        <w:t xml:space="preserve">       Мировой судья                                                                          К.Ю. Козлова</w:t>
      </w:r>
    </w:p>
    <w:p w:rsidR="00A84F08"/>
    <w:sectPr w:rsidSect="005A7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62D64"/>
    <w:rsid w:val="00037823"/>
    <w:rsid w:val="004238A8"/>
    <w:rsid w:val="005A7488"/>
    <w:rsid w:val="00A84F08"/>
    <w:rsid w:val="00D62D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64"/>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62D64"/>
    <w:rPr>
      <w:color w:val="0000FF"/>
      <w:u w:val="single"/>
    </w:rPr>
  </w:style>
  <w:style w:type="paragraph" w:styleId="NormalWeb">
    <w:name w:val="Normal (Web)"/>
    <w:basedOn w:val="Normal"/>
    <w:uiPriority w:val="99"/>
    <w:semiHidden/>
    <w:unhideWhenUsed/>
    <w:rsid w:val="00D62D64"/>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D62D64"/>
    <w:pPr>
      <w:jc w:val="both"/>
    </w:pPr>
  </w:style>
  <w:style w:type="character" w:customStyle="1" w:styleId="a">
    <w:name w:val="Основной текст Знак"/>
    <w:basedOn w:val="DefaultParagraphFont"/>
    <w:link w:val="BodyText"/>
    <w:uiPriority w:val="99"/>
    <w:semiHidden/>
    <w:rsid w:val="00D62D64"/>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D62D64"/>
    <w:pPr>
      <w:ind w:left="4536"/>
      <w:jc w:val="both"/>
    </w:pPr>
  </w:style>
  <w:style w:type="character" w:customStyle="1" w:styleId="a0">
    <w:name w:val="Основной текст с отступом Знак"/>
    <w:basedOn w:val="DefaultParagraphFont"/>
    <w:link w:val="BodyTextIndent"/>
    <w:uiPriority w:val="99"/>
    <w:semiHidden/>
    <w:rsid w:val="00D62D64"/>
    <w:rPr>
      <w:rFonts w:ascii="Bookman Old Style" w:eastAsia="Times New Roman" w:hAnsi="Bookman Old Style" w:cs="Times New Roman"/>
      <w:sz w:val="24"/>
      <w:szCs w:val="20"/>
      <w:lang w:eastAsia="ru-RU"/>
    </w:rPr>
  </w:style>
  <w:style w:type="paragraph" w:styleId="NoSpacing">
    <w:name w:val="No Spacing"/>
    <w:uiPriority w:val="1"/>
    <w:qFormat/>
    <w:rsid w:val="00D62D64"/>
    <w:pPr>
      <w:spacing w:after="0" w:line="240" w:lineRule="auto"/>
    </w:pPr>
    <w:rPr>
      <w:rFonts w:ascii="Times New Roman" w:eastAsia="Times New Roman" w:hAnsi="Times New Roman" w:cs="Times New Roman"/>
      <w:sz w:val="24"/>
      <w:szCs w:val="24"/>
      <w:lang w:eastAsia="ru-RU"/>
    </w:rPr>
  </w:style>
  <w:style w:type="paragraph" w:customStyle="1" w:styleId="a1">
    <w:name w:val="Заголовок"/>
    <w:basedOn w:val="Normal"/>
    <w:uiPriority w:val="99"/>
    <w:semiHidden/>
    <w:qFormat/>
    <w:rsid w:val="00D62D64"/>
    <w:pPr>
      <w:jc w:val="center"/>
    </w:pPr>
    <w:rPr>
      <w:b/>
    </w:rPr>
  </w:style>
  <w:style w:type="character" w:customStyle="1" w:styleId="blk">
    <w:name w:val="blk"/>
    <w:rsid w:val="00D62D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611056978273ECB37D1EC7E2A8F3062F17CE77B9CB2330606A4A4D2A30F132DF5D9228ADF1FC0C5q4Y7J"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