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415" w:rsidRPr="00C42EFA" w:rsidP="005A5415">
      <w:pPr>
        <w:autoSpaceDE w:val="0"/>
        <w:autoSpaceDN w:val="0"/>
        <w:adjustRightInd w:val="0"/>
        <w:jc w:val="right"/>
        <w:rPr>
          <w:sz w:val="14"/>
          <w:szCs w:val="26"/>
        </w:rPr>
      </w:pPr>
      <w:r w:rsidRPr="00C42EFA">
        <w:rPr>
          <w:sz w:val="14"/>
          <w:szCs w:val="26"/>
        </w:rPr>
        <w:t>Дело № 5-44-107/2023</w:t>
      </w:r>
    </w:p>
    <w:p w:rsidR="005A5415" w:rsidRPr="00C42EFA" w:rsidP="005A5415">
      <w:pPr>
        <w:autoSpaceDE w:val="0"/>
        <w:autoSpaceDN w:val="0"/>
        <w:adjustRightInd w:val="0"/>
        <w:jc w:val="right"/>
        <w:rPr>
          <w:sz w:val="14"/>
          <w:szCs w:val="26"/>
        </w:rPr>
      </w:pPr>
      <w:r w:rsidRPr="00C42EFA">
        <w:rPr>
          <w:bCs/>
          <w:sz w:val="14"/>
          <w:szCs w:val="26"/>
        </w:rPr>
        <w:t>УИД 91MS0044-01-2023-000760-91</w:t>
      </w:r>
    </w:p>
    <w:p w:rsidR="005A5415" w:rsidRPr="00C42EFA" w:rsidP="005A5415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6"/>
        </w:rPr>
      </w:pPr>
    </w:p>
    <w:p w:rsidR="005A5415" w:rsidRPr="00C42EFA" w:rsidP="005A5415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6"/>
        </w:rPr>
      </w:pPr>
      <w:r w:rsidRPr="00C42EFA">
        <w:rPr>
          <w:bCs/>
          <w:color w:val="000000" w:themeColor="text1"/>
          <w:sz w:val="20"/>
          <w:szCs w:val="26"/>
        </w:rPr>
        <w:t>ПОСТАНОВЛЕНИЕ</w:t>
      </w:r>
    </w:p>
    <w:p w:rsidR="005A5415" w:rsidRPr="00C42EFA" w:rsidP="005A5415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6"/>
        </w:rPr>
      </w:pPr>
      <w:r w:rsidRPr="00C42EFA">
        <w:rPr>
          <w:bCs/>
          <w:sz w:val="20"/>
          <w:szCs w:val="26"/>
        </w:rPr>
        <w:t>по делу об административном правонарушении</w:t>
      </w:r>
    </w:p>
    <w:p w:rsidR="005A5415" w:rsidRPr="00C42EFA" w:rsidP="005A5415">
      <w:pPr>
        <w:jc w:val="both"/>
        <w:rPr>
          <w:sz w:val="20"/>
          <w:szCs w:val="26"/>
        </w:rPr>
      </w:pPr>
    </w:p>
    <w:p w:rsidR="005A5415" w:rsidRPr="00C42EFA" w:rsidP="005A5415">
      <w:pPr>
        <w:jc w:val="center"/>
        <w:rPr>
          <w:sz w:val="20"/>
          <w:szCs w:val="26"/>
        </w:rPr>
      </w:pPr>
      <w:r w:rsidRPr="00C42EFA">
        <w:rPr>
          <w:sz w:val="20"/>
          <w:szCs w:val="26"/>
        </w:rPr>
        <w:t>02 июня 2023 г.                                                                                                  г. Керчь</w:t>
      </w:r>
    </w:p>
    <w:p w:rsidR="005A5415" w:rsidRPr="00C42EFA" w:rsidP="005A5415">
      <w:pPr>
        <w:rPr>
          <w:sz w:val="20"/>
          <w:szCs w:val="26"/>
        </w:rPr>
      </w:pPr>
    </w:p>
    <w:p w:rsidR="005A5415" w:rsidRPr="00C42EFA" w:rsidP="005A5415">
      <w:pPr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     </w:t>
      </w:r>
      <w:r w:rsidRPr="00C42EFA">
        <w:rPr>
          <w:sz w:val="20"/>
          <w:szCs w:val="26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отношении: </w:t>
      </w:r>
    </w:p>
    <w:p w:rsidR="005A5415" w:rsidRPr="00C42EFA" w:rsidP="005A5415">
      <w:pPr>
        <w:ind w:left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</w:t>
      </w:r>
      <w:r w:rsidRPr="00C42EFA">
        <w:rPr>
          <w:sz w:val="20"/>
          <w:szCs w:val="26"/>
        </w:rPr>
        <w:t>«ИЗЪЯТО»</w:t>
      </w:r>
      <w:r w:rsidRPr="00C42EFA">
        <w:rPr>
          <w:sz w:val="20"/>
          <w:szCs w:val="26"/>
        </w:rPr>
        <w:t xml:space="preserve"> </w:t>
      </w:r>
      <w:r w:rsidRPr="00C42EFA">
        <w:rPr>
          <w:sz w:val="20"/>
          <w:szCs w:val="26"/>
        </w:rPr>
        <w:t>,</w:t>
      </w:r>
      <w:r w:rsidRPr="00C42EFA">
        <w:rPr>
          <w:sz w:val="20"/>
          <w:szCs w:val="26"/>
        </w:rPr>
        <w:t xml:space="preserve"> «ИЗЪЯТО».,</w:t>
      </w:r>
    </w:p>
    <w:p w:rsidR="005A5415" w:rsidRPr="00C42EFA" w:rsidP="005A5415">
      <w:pPr>
        <w:jc w:val="both"/>
        <w:rPr>
          <w:sz w:val="20"/>
          <w:szCs w:val="26"/>
        </w:rPr>
      </w:pPr>
      <w:r w:rsidRPr="00C42EFA">
        <w:rPr>
          <w:sz w:val="20"/>
          <w:szCs w:val="26"/>
        </w:rPr>
        <w:t>привлекаемого</w:t>
      </w:r>
      <w:r w:rsidRPr="00C42EFA">
        <w:rPr>
          <w:sz w:val="20"/>
          <w:szCs w:val="26"/>
        </w:rPr>
        <w:t xml:space="preserve"> к административной ответственности по ч. 1 ст. 20.25 КоАП РФ,</w:t>
      </w:r>
    </w:p>
    <w:p w:rsidR="005A5415" w:rsidRPr="00C42EFA" w:rsidP="005A5415">
      <w:pPr>
        <w:autoSpaceDE w:val="0"/>
        <w:autoSpaceDN w:val="0"/>
        <w:adjustRightInd w:val="0"/>
        <w:jc w:val="center"/>
        <w:rPr>
          <w:sz w:val="20"/>
          <w:szCs w:val="26"/>
        </w:rPr>
      </w:pPr>
    </w:p>
    <w:p w:rsidR="005A5415" w:rsidRPr="00C42EFA" w:rsidP="005A5415">
      <w:pPr>
        <w:autoSpaceDE w:val="0"/>
        <w:autoSpaceDN w:val="0"/>
        <w:adjustRightInd w:val="0"/>
        <w:jc w:val="center"/>
        <w:rPr>
          <w:sz w:val="20"/>
          <w:szCs w:val="26"/>
        </w:rPr>
      </w:pPr>
      <w:r w:rsidRPr="00C42EFA">
        <w:rPr>
          <w:sz w:val="20"/>
          <w:szCs w:val="26"/>
        </w:rPr>
        <w:t>УСТАНОВИЛ:</w:t>
      </w:r>
    </w:p>
    <w:p w:rsidR="005A5415" w:rsidRPr="00C42EFA" w:rsidP="005A5415">
      <w:pPr>
        <w:autoSpaceDE w:val="0"/>
        <w:autoSpaceDN w:val="0"/>
        <w:adjustRightInd w:val="0"/>
        <w:jc w:val="center"/>
        <w:rPr>
          <w:b/>
          <w:sz w:val="20"/>
          <w:szCs w:val="26"/>
        </w:rPr>
      </w:pPr>
    </w:p>
    <w:p w:rsidR="005A5415" w:rsidRPr="00C42EFA" w:rsidP="005A5415">
      <w:pPr>
        <w:pStyle w:val="NoSpacing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           Согласно протоколу об административном правонарушении 23ДД137985 от 15.05.2023 года, гр. </w:t>
      </w: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Б.О., 06 марта 2023 года в 00 час. 01 мин. по адресу: Республика Крым, г. Керчь, ул. «ИЗЪЯТО», не </w:t>
      </w:r>
      <w:r w:rsidRPr="00C42EFA">
        <w:rPr>
          <w:sz w:val="20"/>
          <w:szCs w:val="26"/>
        </w:rPr>
        <w:t>оплатил административный штраф в</w:t>
      </w:r>
      <w:r w:rsidRPr="00C42EFA">
        <w:rPr>
          <w:sz w:val="20"/>
          <w:szCs w:val="26"/>
        </w:rPr>
        <w:t xml:space="preserve"> размере 3000,00 руб. в установленный законом срок по постановлению № 18810082220000997421 от 25.12.2022 г., которое вступило в законную силу – 05.01.2023 г. в установленный законом срок.</w:t>
      </w:r>
    </w:p>
    <w:p w:rsidR="005A5415" w:rsidRPr="00C42EFA" w:rsidP="005A5415">
      <w:pPr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Б.О. в судебное заседание не явился, о дате, времени и месте рассмотрения дела был извещен надлежащим образом, причину неявки не сообщил (л.д.10).</w:t>
      </w:r>
    </w:p>
    <w:p w:rsidR="005A5415" w:rsidRPr="00C42EFA" w:rsidP="005A5415">
      <w:pPr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Статья 25.1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A5415" w:rsidRPr="00C42EFA" w:rsidP="005A5415">
      <w:pPr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В материалах дела имеется данные о надлежащем извещении лица о времени и месте рассмотрения дела, посредством СМС-сообщения, которое было получено им 31.05.2023 г.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5A5415" w:rsidRPr="00C42EFA" w:rsidP="005A5415">
      <w:pPr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Изучив материалы дела об административном правонарушении, мировой судья приходит к следующему.</w:t>
      </w:r>
    </w:p>
    <w:p w:rsidR="005A5415" w:rsidRPr="00C42EFA" w:rsidP="005A5415">
      <w:pPr>
        <w:pStyle w:val="NoSpacing"/>
        <w:ind w:firstLine="709"/>
        <w:jc w:val="both"/>
        <w:rPr>
          <w:rFonts w:eastAsia="Calibri"/>
          <w:sz w:val="20"/>
          <w:szCs w:val="26"/>
        </w:rPr>
      </w:pPr>
      <w:r w:rsidRPr="00C42EFA">
        <w:rPr>
          <w:sz w:val="20"/>
          <w:szCs w:val="26"/>
        </w:rPr>
        <w:t xml:space="preserve">В соответствии с ч.1 ст. 32.2 КоАП РФ </w:t>
      </w:r>
      <w:r w:rsidRPr="00C42EFA">
        <w:rPr>
          <w:rFonts w:eastAsia="Calibri"/>
          <w:sz w:val="20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C42EFA">
        <w:rPr>
          <w:rFonts w:eastAsia="Calibri"/>
          <w:color w:val="000000"/>
          <w:sz w:val="20"/>
          <w:szCs w:val="26"/>
        </w:rPr>
        <w:t xml:space="preserve">предусмотренного </w:t>
      </w:r>
      <w:hyperlink r:id="rId4" w:history="1">
        <w:r w:rsidRPr="00C42EFA">
          <w:rPr>
            <w:rStyle w:val="Hyperlink"/>
            <w:rFonts w:eastAsia="Calibri"/>
            <w:color w:val="000000"/>
            <w:sz w:val="20"/>
            <w:szCs w:val="26"/>
            <w:u w:val="none"/>
          </w:rPr>
          <w:t>частью 1.1</w:t>
        </w:r>
      </w:hyperlink>
      <w:r w:rsidRPr="00C42EFA">
        <w:rPr>
          <w:rFonts w:eastAsia="Calibri"/>
          <w:color w:val="000000"/>
          <w:sz w:val="20"/>
          <w:szCs w:val="26"/>
        </w:rPr>
        <w:t xml:space="preserve"> или </w:t>
      </w:r>
      <w:hyperlink r:id="rId5" w:history="1">
        <w:r w:rsidRPr="00C42EFA">
          <w:rPr>
            <w:rStyle w:val="Hyperlink"/>
            <w:rFonts w:eastAsia="Calibri"/>
            <w:color w:val="000000"/>
            <w:sz w:val="20"/>
            <w:szCs w:val="26"/>
            <w:u w:val="none"/>
          </w:rPr>
          <w:t>1.3</w:t>
        </w:r>
      </w:hyperlink>
      <w:r w:rsidRPr="00C42EFA">
        <w:rPr>
          <w:rFonts w:eastAsia="Calibri"/>
          <w:color w:val="000000"/>
          <w:sz w:val="20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42EFA">
          <w:rPr>
            <w:rStyle w:val="Hyperlink"/>
            <w:rFonts w:eastAsia="Calibri"/>
            <w:color w:val="000000"/>
            <w:sz w:val="20"/>
            <w:szCs w:val="26"/>
            <w:u w:val="none"/>
          </w:rPr>
          <w:t>статьей 31.5</w:t>
        </w:r>
      </w:hyperlink>
      <w:r w:rsidRPr="00C42EFA">
        <w:rPr>
          <w:rFonts w:eastAsia="Calibri"/>
          <w:color w:val="000000"/>
          <w:sz w:val="20"/>
          <w:szCs w:val="26"/>
        </w:rPr>
        <w:t xml:space="preserve"> настоящего</w:t>
      </w:r>
      <w:r w:rsidRPr="00C42EFA">
        <w:rPr>
          <w:rFonts w:eastAsia="Calibri"/>
          <w:sz w:val="20"/>
          <w:szCs w:val="26"/>
        </w:rPr>
        <w:t xml:space="preserve"> Кодекса.</w:t>
      </w:r>
    </w:p>
    <w:p w:rsidR="005A5415" w:rsidRPr="00C42EFA" w:rsidP="005A5415">
      <w:pPr>
        <w:pStyle w:val="NoSpacing"/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Из материалов дела усматривается, что </w:t>
      </w: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Б.О. не уплатил административный штраф, в установленный </w:t>
      </w:r>
      <w:r w:rsidRPr="00C42EFA">
        <w:rPr>
          <w:sz w:val="20"/>
          <w:szCs w:val="26"/>
          <w:shd w:val="clear" w:color="auto" w:fill="FFFFFF"/>
        </w:rPr>
        <w:t xml:space="preserve">ст. 32.2 </w:t>
      </w:r>
      <w:r w:rsidRPr="00C42EFA">
        <w:rPr>
          <w:sz w:val="20"/>
          <w:szCs w:val="26"/>
        </w:rPr>
        <w:t>КоАП РФ</w:t>
      </w:r>
      <w:r w:rsidRPr="00C42EFA">
        <w:rPr>
          <w:sz w:val="20"/>
          <w:szCs w:val="26"/>
          <w:shd w:val="clear" w:color="auto" w:fill="FFFFFF"/>
        </w:rPr>
        <w:t xml:space="preserve"> шестидесятидневный срок, со дня вступления постановления инспектора ДПС ОГИБДД УМВД России по г. Керчь младшего сержанта полиции </w:t>
      </w:r>
      <w:r w:rsidRPr="00C42EFA">
        <w:rPr>
          <w:sz w:val="20"/>
          <w:szCs w:val="26"/>
          <w:shd w:val="clear" w:color="auto" w:fill="FFFFFF"/>
        </w:rPr>
        <w:t>Дичук</w:t>
      </w:r>
      <w:r w:rsidRPr="00C42EFA">
        <w:rPr>
          <w:sz w:val="20"/>
          <w:szCs w:val="26"/>
          <w:shd w:val="clear" w:color="auto" w:fill="FFFFFF"/>
        </w:rPr>
        <w:t xml:space="preserve"> В.А. о назначении наказания </w:t>
      </w:r>
      <w:r w:rsidRPr="00C42EFA">
        <w:rPr>
          <w:sz w:val="20"/>
          <w:szCs w:val="26"/>
          <w:shd w:val="clear" w:color="auto" w:fill="FFFFFF"/>
        </w:rPr>
        <w:t>Потеряйко</w:t>
      </w:r>
      <w:r w:rsidRPr="00C42EFA">
        <w:rPr>
          <w:sz w:val="20"/>
          <w:szCs w:val="26"/>
          <w:shd w:val="clear" w:color="auto" w:fill="FFFFFF"/>
        </w:rPr>
        <w:t xml:space="preserve"> Б.О. по ч. 3 ст. 12.23 КоАП РФ, по делу об административном правонарушении № 18810082220000997421 от 25.12.2022 г</w:t>
      </w:r>
      <w:r w:rsidRPr="00C42EFA">
        <w:rPr>
          <w:sz w:val="20"/>
          <w:szCs w:val="26"/>
          <w:shd w:val="clear" w:color="auto" w:fill="FFFFFF"/>
        </w:rPr>
        <w:t>.</w:t>
      </w:r>
      <w:r w:rsidRPr="00C42EFA">
        <w:rPr>
          <w:color w:val="000000" w:themeColor="text1"/>
          <w:sz w:val="20"/>
          <w:szCs w:val="26"/>
          <w:shd w:val="clear" w:color="auto" w:fill="FFFFFF"/>
        </w:rPr>
        <w:t>, в законную силу –  05.01.2023 года.</w:t>
      </w:r>
      <w:r w:rsidRPr="00C42EFA">
        <w:rPr>
          <w:sz w:val="20"/>
          <w:szCs w:val="26"/>
        </w:rPr>
        <w:t xml:space="preserve"> </w:t>
      </w:r>
    </w:p>
    <w:p w:rsidR="005A5415" w:rsidRPr="00C42EFA" w:rsidP="005A5415">
      <w:pPr>
        <w:pStyle w:val="NoSpacing"/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Вина </w:t>
      </w: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Б.О. в совершении административного правонарушения подтверждается исследованными судом в совокупности доказательствами, собранными по делу, а именно: </w:t>
      </w:r>
    </w:p>
    <w:p w:rsidR="005A5415" w:rsidRPr="00C42EFA" w:rsidP="005A5415">
      <w:pPr>
        <w:ind w:right="-1"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– протоколом об административном правонарушении 23ДД137985 от 15.05.2023 года, согласно которому ИДПС ОРДПС ОМВД России по Темрюкскому району майором полиции </w:t>
      </w:r>
      <w:r w:rsidRPr="00C42EFA">
        <w:rPr>
          <w:sz w:val="20"/>
          <w:szCs w:val="26"/>
        </w:rPr>
        <w:t>Винниковым</w:t>
      </w:r>
      <w:r w:rsidRPr="00C42EFA">
        <w:rPr>
          <w:sz w:val="20"/>
          <w:szCs w:val="26"/>
        </w:rPr>
        <w:t xml:space="preserve"> Р.С., установлено, что гр. </w:t>
      </w: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Б.О., 06 марта 2023 года в 00 час. 01 мин. по адресу: Республика Крым, г. Керчь, ул. </w:t>
      </w:r>
      <w:r w:rsidRPr="00C42EFA" w:rsidR="00C42EFA">
        <w:rPr>
          <w:sz w:val="20"/>
          <w:szCs w:val="26"/>
        </w:rPr>
        <w:t>«ИЗЪЯТО»</w:t>
      </w:r>
      <w:r w:rsidRPr="00C42EFA">
        <w:rPr>
          <w:sz w:val="20"/>
          <w:szCs w:val="26"/>
        </w:rPr>
        <w:t xml:space="preserve">, не </w:t>
      </w:r>
      <w:r w:rsidRPr="00C42EFA">
        <w:rPr>
          <w:sz w:val="20"/>
          <w:szCs w:val="26"/>
        </w:rPr>
        <w:t>оплатил административный штраф в</w:t>
      </w:r>
      <w:r w:rsidRPr="00C42EFA">
        <w:rPr>
          <w:sz w:val="20"/>
          <w:szCs w:val="26"/>
        </w:rPr>
        <w:t xml:space="preserve"> размере 3000,00 руб. в установленный законом срок по постановлению № 18810082220000997421 от 25.12.2022 г., которое вступило в законную силу – 05.01.2023 г. в установленный законом срок (л.д.3),</w:t>
      </w:r>
    </w:p>
    <w:p w:rsidR="005A5415" w:rsidRPr="00C42EFA" w:rsidP="005A5415">
      <w:pPr>
        <w:ind w:right="-1"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– сведениями ГИБДД об административных правонарушениях </w:t>
      </w: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> Б.О. в области дорожного движения (л.д.4-5),</w:t>
      </w:r>
    </w:p>
    <w:p w:rsidR="005A5415" w:rsidRPr="00C42EFA" w:rsidP="005A5415">
      <w:pPr>
        <w:ind w:right="-1"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– постановлением № 18810082220000997421 от  25.12.2022 г., согласно которому усматривается, что </w:t>
      </w: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Б.О. был признан виновным в совершении правонарушения по ч. 3 ст. 12.23 КоАП РФ и ему назначено наказание в виде штрафа в размере 3000,00 руб. (л.д.6),</w:t>
      </w:r>
    </w:p>
    <w:p w:rsidR="005A5415" w:rsidRPr="00C42EFA" w:rsidP="005A5415">
      <w:pPr>
        <w:ind w:right="-1"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– сведениями ГИС ГМП, согласно которых усматривается, что назначенный </w:t>
      </w: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Б.О. штраф в размере 3000,00 им не оплачен (л.д.7).</w:t>
      </w:r>
    </w:p>
    <w:p w:rsidR="005A5415" w:rsidRPr="00C42EFA" w:rsidP="005A5415">
      <w:pPr>
        <w:ind w:right="-1"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</w:t>
      </w:r>
      <w:r w:rsidRPr="00C42EFA">
        <w:rPr>
          <w:sz w:val="20"/>
          <w:szCs w:val="26"/>
        </w:rPr>
        <w:t>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5A5415" w:rsidRPr="00C42EFA" w:rsidP="005A5415">
      <w:pPr>
        <w:pStyle w:val="NoSpacing"/>
        <w:ind w:firstLine="708"/>
        <w:jc w:val="both"/>
        <w:rPr>
          <w:color w:val="000000" w:themeColor="text1"/>
          <w:sz w:val="20"/>
          <w:szCs w:val="26"/>
        </w:rPr>
      </w:pPr>
      <w:r w:rsidRPr="00C42EFA">
        <w:rPr>
          <w:sz w:val="20"/>
          <w:szCs w:val="26"/>
        </w:rPr>
        <w:t xml:space="preserve">При таких обстоятельствах, суд полагает, что в действиях Пот усматривается состав административного правонарушения и его действия правильно квалифицированы по ч. 1 ст. 20.25 Кодекса Российской Федерации об административных </w:t>
      </w:r>
      <w:r w:rsidRPr="00C42EFA">
        <w:rPr>
          <w:color w:val="000000" w:themeColor="text1"/>
          <w:sz w:val="20"/>
          <w:szCs w:val="26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C42EFA">
          <w:rPr>
            <w:rStyle w:val="a"/>
            <w:color w:val="000000" w:themeColor="text1"/>
            <w:sz w:val="20"/>
            <w:szCs w:val="26"/>
          </w:rPr>
          <w:t>Кодексом</w:t>
        </w:r>
      </w:hyperlink>
      <w:r w:rsidRPr="00C42EFA">
        <w:rPr>
          <w:color w:val="000000" w:themeColor="text1"/>
          <w:sz w:val="20"/>
          <w:szCs w:val="26"/>
        </w:rPr>
        <w:t xml:space="preserve">. </w:t>
      </w:r>
    </w:p>
    <w:p w:rsidR="005A5415" w:rsidRPr="00C42EFA" w:rsidP="005A5415">
      <w:pPr>
        <w:ind w:firstLine="720"/>
        <w:jc w:val="both"/>
        <w:rPr>
          <w:sz w:val="20"/>
          <w:szCs w:val="26"/>
        </w:rPr>
      </w:pPr>
      <w:r w:rsidRPr="00C42EFA">
        <w:rPr>
          <w:color w:val="000000" w:themeColor="text1"/>
          <w:sz w:val="20"/>
          <w:szCs w:val="26"/>
        </w:rPr>
        <w:t xml:space="preserve">Санкция статьи ч. 1 20.25 Кодекса Российской Федерации об административных правонарушениях предусматривает административное </w:t>
      </w:r>
      <w:r w:rsidRPr="00C42EFA">
        <w:rPr>
          <w:sz w:val="20"/>
          <w:szCs w:val="26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5415" w:rsidRPr="00C42EFA" w:rsidP="005A5415">
      <w:pPr>
        <w:ind w:firstLine="720"/>
        <w:jc w:val="both"/>
        <w:rPr>
          <w:sz w:val="20"/>
          <w:szCs w:val="26"/>
        </w:rPr>
      </w:pPr>
      <w:r w:rsidRPr="00C42EFA">
        <w:rPr>
          <w:color w:val="000000"/>
          <w:sz w:val="20"/>
          <w:szCs w:val="26"/>
          <w:shd w:val="clear" w:color="auto" w:fill="FFFFFF"/>
        </w:rPr>
        <w:t xml:space="preserve">Установив вину </w:t>
      </w:r>
      <w:r w:rsidRPr="00C42EFA">
        <w:rPr>
          <w:color w:val="000000"/>
          <w:sz w:val="20"/>
          <w:szCs w:val="26"/>
          <w:shd w:val="clear" w:color="auto" w:fill="FFFFFF"/>
        </w:rPr>
        <w:t>Потеряйко</w:t>
      </w:r>
      <w:r w:rsidRPr="00C42EFA">
        <w:rPr>
          <w:color w:val="000000"/>
          <w:sz w:val="20"/>
          <w:szCs w:val="26"/>
          <w:shd w:val="clear" w:color="auto" w:fill="FFFFFF"/>
        </w:rPr>
        <w:t xml:space="preserve"> Б.О. в совершенном правонарушении, суд считает необходимым подвергнуть его к административной ответственности</w:t>
      </w:r>
      <w:r w:rsidRPr="00C42EFA">
        <w:rPr>
          <w:sz w:val="20"/>
          <w:szCs w:val="26"/>
        </w:rPr>
        <w:t>.</w:t>
      </w:r>
    </w:p>
    <w:p w:rsidR="005A5415" w:rsidRPr="00C42EFA" w:rsidP="005A5415">
      <w:pPr>
        <w:ind w:right="-1"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5A5415" w:rsidRPr="00C42EFA" w:rsidP="005A5415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6"/>
          <w:shd w:val="clear" w:color="auto" w:fill="FFFFFF"/>
        </w:rPr>
      </w:pPr>
      <w:r w:rsidRPr="00C42EFA">
        <w:rPr>
          <w:sz w:val="20"/>
          <w:szCs w:val="26"/>
        </w:rPr>
        <w:t xml:space="preserve">Согласно ст. 4.1 КоАП РФ при назначении наказания </w:t>
      </w:r>
      <w:r w:rsidRPr="00C42EFA">
        <w:rPr>
          <w:color w:val="000000"/>
          <w:sz w:val="20"/>
          <w:szCs w:val="26"/>
          <w:shd w:val="clear" w:color="auto" w:fill="FFFFFF"/>
        </w:rPr>
        <w:t>Потеряйко</w:t>
      </w:r>
      <w:r w:rsidRPr="00C42EFA">
        <w:rPr>
          <w:color w:val="000000"/>
          <w:sz w:val="20"/>
          <w:szCs w:val="26"/>
          <w:shd w:val="clear" w:color="auto" w:fill="FFFFFF"/>
        </w:rPr>
        <w:t xml:space="preserve"> Б.О.</w:t>
      </w:r>
      <w:r w:rsidRPr="00C42EFA">
        <w:rPr>
          <w:sz w:val="20"/>
          <w:szCs w:val="26"/>
        </w:rPr>
        <w:t xml:space="preserve">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C42EFA">
        <w:rPr>
          <w:color w:val="000000"/>
          <w:sz w:val="20"/>
          <w:szCs w:val="26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5415" w:rsidRPr="00C42EFA" w:rsidP="005A5415">
      <w:pPr>
        <w:ind w:right="-1"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A5415" w:rsidRPr="00C42EFA" w:rsidP="005A5415">
      <w:pPr>
        <w:jc w:val="both"/>
        <w:rPr>
          <w:color w:val="000000"/>
          <w:sz w:val="20"/>
          <w:szCs w:val="26"/>
        </w:rPr>
      </w:pPr>
      <w:r w:rsidRPr="00C42EFA">
        <w:rPr>
          <w:sz w:val="20"/>
          <w:szCs w:val="26"/>
        </w:rPr>
        <w:t xml:space="preserve">           Руководствуясь ч.1 ст. 20.25, 29.10 КоАП РФ, мировой судья</w:t>
      </w:r>
    </w:p>
    <w:p w:rsidR="005A5415" w:rsidRPr="00C42EFA" w:rsidP="005A5415">
      <w:pPr>
        <w:jc w:val="both"/>
        <w:rPr>
          <w:color w:val="000000"/>
          <w:sz w:val="20"/>
          <w:szCs w:val="26"/>
        </w:rPr>
      </w:pPr>
    </w:p>
    <w:p w:rsidR="005A5415" w:rsidRPr="00C42EFA" w:rsidP="005A5415">
      <w:pPr>
        <w:jc w:val="center"/>
        <w:rPr>
          <w:color w:val="000000"/>
          <w:sz w:val="20"/>
          <w:szCs w:val="26"/>
        </w:rPr>
      </w:pPr>
      <w:r w:rsidRPr="00C42EFA">
        <w:rPr>
          <w:color w:val="000000"/>
          <w:sz w:val="20"/>
          <w:szCs w:val="26"/>
        </w:rPr>
        <w:t>ПОСТАНОВИЛ:</w:t>
      </w:r>
    </w:p>
    <w:p w:rsidR="005A5415" w:rsidRPr="00C42EFA" w:rsidP="005A5415">
      <w:pPr>
        <w:jc w:val="center"/>
        <w:rPr>
          <w:color w:val="000000"/>
          <w:sz w:val="20"/>
          <w:szCs w:val="26"/>
        </w:rPr>
      </w:pPr>
    </w:p>
    <w:p w:rsidR="005A5415" w:rsidRPr="00C42EFA" w:rsidP="005A5415">
      <w:pPr>
        <w:ind w:firstLine="708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Потеряйко</w:t>
      </w:r>
      <w:r w:rsidRPr="00C42EFA">
        <w:rPr>
          <w:sz w:val="20"/>
          <w:szCs w:val="26"/>
        </w:rPr>
        <w:t xml:space="preserve"> </w:t>
      </w:r>
      <w:r w:rsidRPr="00C42EFA" w:rsidR="00C42EFA">
        <w:rPr>
          <w:sz w:val="20"/>
          <w:szCs w:val="26"/>
        </w:rPr>
        <w:t xml:space="preserve">«ИЗЪЯТО» </w:t>
      </w:r>
      <w:r w:rsidRPr="00C42EFA">
        <w:rPr>
          <w:sz w:val="20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C42EFA">
        <w:rPr>
          <w:rFonts w:eastAsia="Calibri"/>
          <w:sz w:val="20"/>
          <w:szCs w:val="26"/>
        </w:rPr>
        <w:t xml:space="preserve">РФ и назначить ему наказание в виде </w:t>
      </w:r>
      <w:r w:rsidRPr="00C42EFA">
        <w:rPr>
          <w:color w:val="000000"/>
          <w:sz w:val="20"/>
          <w:szCs w:val="26"/>
        </w:rPr>
        <w:t xml:space="preserve">административного штрафа в размере </w:t>
      </w:r>
      <w:r w:rsidRPr="00C42EFA">
        <w:rPr>
          <w:color w:val="000000"/>
          <w:sz w:val="20"/>
          <w:szCs w:val="26"/>
        </w:rPr>
        <w:br/>
        <w:t>6000 (шесть тысяч) руб. 00 коп.</w:t>
      </w:r>
    </w:p>
    <w:p w:rsidR="005A5415" w:rsidRPr="00C42EFA" w:rsidP="005A5415">
      <w:pPr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Разъяснить лицу, что назначенный штраф подлежит уплате по следующим реквизитам: </w:t>
      </w:r>
    </w:p>
    <w:p w:rsidR="005A5415" w:rsidRPr="00C42EFA" w:rsidP="00C42EFA">
      <w:pPr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Получатель платежа </w:t>
      </w:r>
      <w:r w:rsidRPr="00C42EFA" w:rsidR="00C42EFA">
        <w:rPr>
          <w:sz w:val="20"/>
          <w:szCs w:val="26"/>
        </w:rPr>
        <w:t>«ИЗЪЯТО»</w:t>
      </w:r>
      <w:r w:rsidRPr="00C42EFA">
        <w:rPr>
          <w:sz w:val="20"/>
          <w:szCs w:val="26"/>
        </w:rPr>
        <w:t>.</w:t>
      </w:r>
    </w:p>
    <w:p w:rsidR="005A5415" w:rsidRPr="00C42EFA" w:rsidP="005A5415">
      <w:pPr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Разъяснить, что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C42EFA">
        <w:rPr>
          <w:sz w:val="20"/>
          <w:szCs w:val="26"/>
        </w:rPr>
        <w:t xml:space="preserve"> рассрочки, </w:t>
      </w:r>
      <w:r w:rsidRPr="00C42EFA">
        <w:rPr>
          <w:sz w:val="20"/>
          <w:szCs w:val="26"/>
        </w:rPr>
        <w:t>предусмотренных</w:t>
      </w:r>
      <w:r w:rsidRPr="00C42EFA">
        <w:rPr>
          <w:sz w:val="20"/>
          <w:szCs w:val="26"/>
        </w:rPr>
        <w:t xml:space="preserve"> статьей 31.5 настоящего Кодекса.</w:t>
      </w:r>
    </w:p>
    <w:p w:rsidR="005A5415" w:rsidRPr="00C42EFA" w:rsidP="005A5415">
      <w:pPr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5A5415" w:rsidRPr="00C42EFA" w:rsidP="005A5415">
      <w:pPr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5A5415" w:rsidRPr="00C42EFA" w:rsidP="005A5415">
      <w:pPr>
        <w:ind w:firstLine="709"/>
        <w:jc w:val="both"/>
        <w:rPr>
          <w:sz w:val="20"/>
          <w:szCs w:val="26"/>
        </w:rPr>
      </w:pPr>
      <w:r w:rsidRPr="00C42EFA">
        <w:rPr>
          <w:sz w:val="20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A5415" w:rsidRPr="00C42EFA" w:rsidP="005A5415">
      <w:pPr>
        <w:ind w:firstLine="709"/>
        <w:jc w:val="both"/>
        <w:rPr>
          <w:sz w:val="20"/>
          <w:szCs w:val="26"/>
        </w:rPr>
      </w:pPr>
    </w:p>
    <w:p w:rsidR="005A5415" w:rsidRPr="00C42EFA" w:rsidP="005A5415">
      <w:pPr>
        <w:ind w:firstLine="709"/>
        <w:jc w:val="both"/>
        <w:rPr>
          <w:sz w:val="20"/>
          <w:szCs w:val="26"/>
        </w:rPr>
      </w:pPr>
    </w:p>
    <w:p w:rsidR="005A5415" w:rsidRPr="00C42EFA" w:rsidP="005A5415">
      <w:pPr>
        <w:ind w:firstLine="709"/>
        <w:jc w:val="both"/>
        <w:rPr>
          <w:rFonts w:eastAsiaTheme="minorHAnsi"/>
          <w:sz w:val="20"/>
          <w:szCs w:val="26"/>
          <w:lang w:eastAsia="en-US"/>
        </w:rPr>
      </w:pPr>
      <w:r w:rsidRPr="00C42EFA">
        <w:rPr>
          <w:sz w:val="20"/>
          <w:szCs w:val="26"/>
        </w:rPr>
        <w:t>Мировой судья                                                                                   Козлова К.Ю.</w:t>
      </w:r>
    </w:p>
    <w:p w:rsidR="005A5415" w:rsidRPr="00C42EFA" w:rsidP="005A5415">
      <w:pPr>
        <w:rPr>
          <w:sz w:val="20"/>
          <w:szCs w:val="26"/>
        </w:rPr>
      </w:pPr>
    </w:p>
    <w:p w:rsidR="00E73B56" w:rsidRPr="00C42EFA">
      <w:pPr>
        <w:rPr>
          <w:sz w:val="18"/>
        </w:rPr>
      </w:pPr>
    </w:p>
    <w:sectPr w:rsidSect="00C42EF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41"/>
    <w:rsid w:val="003D2D41"/>
    <w:rsid w:val="005A5415"/>
    <w:rsid w:val="00C42EFA"/>
    <w:rsid w:val="00E73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415"/>
    <w:rPr>
      <w:color w:val="0000FF"/>
      <w:u w:val="single"/>
    </w:rPr>
  </w:style>
  <w:style w:type="paragraph" w:styleId="NoSpacing">
    <w:name w:val="No Spacing"/>
    <w:uiPriority w:val="1"/>
    <w:qFormat/>
    <w:rsid w:val="005A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5A541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