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1DE2" w:rsidRPr="00B11DE2" w:rsidP="00B11DE2">
      <w:pPr>
        <w:keepNext/>
        <w:spacing w:after="0" w:line="240" w:lineRule="auto"/>
        <w:ind w:right="-1" w:firstLine="709"/>
        <w:jc w:val="right"/>
        <w:outlineLvl w:val="0"/>
        <w:rPr>
          <w:rFonts w:ascii="Times New Roman" w:eastAsia="Times New Roman" w:hAnsi="Times New Roman" w:cs="Times New Roman"/>
          <w:sz w:val="24"/>
          <w:szCs w:val="28"/>
          <w:lang w:eastAsia="ru-RU"/>
        </w:rPr>
      </w:pPr>
      <w:r w:rsidRPr="00B11DE2">
        <w:rPr>
          <w:rFonts w:ascii="Times New Roman" w:eastAsia="Times New Roman" w:hAnsi="Times New Roman" w:cs="Times New Roman"/>
          <w:sz w:val="24"/>
          <w:szCs w:val="28"/>
          <w:lang w:val="uk-UA" w:eastAsia="ru-RU"/>
        </w:rPr>
        <w:t>Дело</w:t>
      </w:r>
      <w:r w:rsidRPr="00B11DE2">
        <w:rPr>
          <w:rFonts w:ascii="Times New Roman" w:eastAsia="Times New Roman" w:hAnsi="Times New Roman" w:cs="Times New Roman"/>
          <w:sz w:val="24"/>
          <w:szCs w:val="28"/>
          <w:lang w:val="uk-UA" w:eastAsia="ru-RU"/>
        </w:rPr>
        <w:t xml:space="preserve"> № 5-44-123/2021</w:t>
      </w:r>
    </w:p>
    <w:p w:rsidR="00B11DE2" w:rsidRPr="00B11DE2" w:rsidP="00B11DE2">
      <w:pPr>
        <w:spacing w:after="0" w:line="240" w:lineRule="auto"/>
        <w:ind w:right="-1"/>
        <w:jc w:val="right"/>
        <w:rPr>
          <w:rFonts w:ascii="Times New Roman" w:eastAsia="Times New Roman" w:hAnsi="Times New Roman" w:cs="Times New Roman"/>
          <w:sz w:val="24"/>
          <w:szCs w:val="28"/>
          <w:lang w:eastAsia="ru-RU"/>
        </w:rPr>
      </w:pPr>
      <w:r w:rsidRPr="00B11DE2">
        <w:rPr>
          <w:rFonts w:ascii="Times New Roman" w:eastAsia="Times New Roman" w:hAnsi="Times New Roman" w:cs="Times New Roman"/>
          <w:sz w:val="24"/>
          <w:szCs w:val="28"/>
          <w:lang w:eastAsia="ru-RU"/>
        </w:rPr>
        <w:t>91MS0044-01-2021-000817-82</w:t>
      </w:r>
    </w:p>
    <w:p w:rsidR="00B11DE2" w:rsidRPr="00B11DE2" w:rsidP="00B11DE2">
      <w:pPr>
        <w:keepNext/>
        <w:spacing w:after="0" w:line="240" w:lineRule="auto"/>
        <w:ind w:right="-1" w:firstLine="709"/>
        <w:jc w:val="center"/>
        <w:outlineLvl w:val="0"/>
        <w:rPr>
          <w:rFonts w:ascii="Times New Roman" w:eastAsia="Times New Roman" w:hAnsi="Times New Roman" w:cs="Times New Roman"/>
          <w:sz w:val="28"/>
          <w:szCs w:val="28"/>
          <w:lang w:eastAsia="ru-RU"/>
        </w:rPr>
      </w:pPr>
    </w:p>
    <w:p w:rsidR="00B11DE2" w:rsidRPr="00B11DE2" w:rsidP="00B11DE2">
      <w:pPr>
        <w:keepNext/>
        <w:spacing w:after="0" w:line="240" w:lineRule="auto"/>
        <w:ind w:right="-1" w:firstLine="709"/>
        <w:jc w:val="center"/>
        <w:outlineLvl w:val="0"/>
        <w:rPr>
          <w:rFonts w:ascii="Times New Roman" w:eastAsia="Times New Roman" w:hAnsi="Times New Roman" w:cs="Times New Roman"/>
          <w:sz w:val="28"/>
          <w:szCs w:val="28"/>
          <w:lang w:val="x-none" w:eastAsia="ru-RU"/>
        </w:rPr>
      </w:pPr>
      <w:r w:rsidRPr="00B11DE2">
        <w:rPr>
          <w:rFonts w:ascii="Times New Roman" w:eastAsia="Times New Roman" w:hAnsi="Times New Roman" w:cs="Times New Roman"/>
          <w:sz w:val="28"/>
          <w:szCs w:val="28"/>
          <w:lang w:val="x-none" w:eastAsia="ru-RU"/>
        </w:rPr>
        <w:t>ПОСТАНОВЛЕНИЕ</w:t>
      </w:r>
    </w:p>
    <w:p w:rsidR="00B11DE2" w:rsidRPr="00B11DE2" w:rsidP="00B11DE2">
      <w:pPr>
        <w:spacing w:after="0" w:line="240" w:lineRule="auto"/>
        <w:ind w:right="-1"/>
        <w:jc w:val="center"/>
        <w:rPr>
          <w:rFonts w:ascii="Times New Roman" w:eastAsia="Times New Roman" w:hAnsi="Times New Roman" w:cs="Times New Roman"/>
          <w:sz w:val="28"/>
          <w:szCs w:val="28"/>
          <w:lang w:eastAsia="x-none"/>
        </w:rPr>
      </w:pPr>
      <w:r w:rsidRPr="00B11DE2">
        <w:rPr>
          <w:rFonts w:ascii="Times New Roman" w:eastAsia="Times New Roman" w:hAnsi="Times New Roman" w:cs="Times New Roman"/>
          <w:sz w:val="28"/>
          <w:szCs w:val="28"/>
          <w:lang w:eastAsia="x-none"/>
        </w:rPr>
        <w:t>о назначении административного наказания</w:t>
      </w:r>
    </w:p>
    <w:p w:rsidR="00B11DE2" w:rsidRPr="00B11DE2" w:rsidP="00B11DE2">
      <w:pPr>
        <w:spacing w:after="0" w:line="240" w:lineRule="auto"/>
        <w:ind w:right="-1" w:firstLine="709"/>
        <w:rPr>
          <w:rFonts w:ascii="Times New Roman" w:eastAsia="Times New Roman" w:hAnsi="Times New Roman" w:cs="Times New Roman"/>
          <w:sz w:val="28"/>
          <w:szCs w:val="28"/>
          <w:lang w:eastAsia="ru-RU"/>
        </w:rPr>
      </w:pPr>
    </w:p>
    <w:p w:rsidR="00B11DE2" w:rsidRPr="00B11DE2" w:rsidP="00B11DE2">
      <w:pPr>
        <w:spacing w:after="0" w:line="240" w:lineRule="auto"/>
        <w:ind w:right="-1" w:firstLine="709"/>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10 августа 2021 г.                                                                            г. Керчь</w:t>
      </w:r>
    </w:p>
    <w:p w:rsidR="00B11DE2" w:rsidRPr="00B11DE2" w:rsidP="00B11DE2">
      <w:pPr>
        <w:spacing w:after="0" w:line="240" w:lineRule="auto"/>
        <w:ind w:right="-1" w:firstLine="709"/>
        <w:jc w:val="both"/>
        <w:rPr>
          <w:rFonts w:ascii="Times New Roman" w:eastAsia="Times New Roman" w:hAnsi="Times New Roman" w:cs="Times New Roman"/>
          <w:sz w:val="28"/>
          <w:szCs w:val="28"/>
          <w:lang w:eastAsia="ru-RU"/>
        </w:rPr>
      </w:pPr>
    </w:p>
    <w:p w:rsidR="00B11DE2" w:rsidRPr="00B11DE2" w:rsidP="00B11DE2">
      <w:pPr>
        <w:spacing w:after="0" w:line="240" w:lineRule="auto"/>
        <w:ind w:right="-1" w:firstLine="709"/>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 xml:space="preserve">Мировой судья судебного участка №44 Керченского судебного района (городской округ Керчь) Республики Крым Козлова К.Ю., </w:t>
      </w:r>
    </w:p>
    <w:p w:rsidR="00B11DE2" w:rsidRPr="00B11DE2" w:rsidP="00B11DE2">
      <w:pPr>
        <w:spacing w:after="0" w:line="240" w:lineRule="auto"/>
        <w:ind w:right="-1" w:firstLine="709"/>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в отношении директора </w:t>
      </w:r>
      <w:r>
        <w:rPr>
          <w:rFonts w:ascii="Times New Roman" w:eastAsia="Times New Roman" w:hAnsi="Times New Roman" w:cs="Times New Roman"/>
          <w:sz w:val="28"/>
          <w:szCs w:val="28"/>
          <w:lang w:eastAsia="ru-RU"/>
        </w:rPr>
        <w:t>ИЗЪЯТО</w:t>
      </w:r>
    </w:p>
    <w:p w:rsidR="00B11DE2" w:rsidRPr="00B11DE2" w:rsidP="00B11DE2">
      <w:pPr>
        <w:spacing w:after="0" w:line="240" w:lineRule="auto"/>
        <w:ind w:left="3686" w:right="-1"/>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 xml:space="preserve">Попова </w:t>
      </w:r>
      <w:r>
        <w:rPr>
          <w:rFonts w:ascii="Times New Roman" w:eastAsia="Times New Roman" w:hAnsi="Times New Roman" w:cs="Times New Roman"/>
          <w:sz w:val="28"/>
          <w:szCs w:val="28"/>
          <w:lang w:eastAsia="ru-RU"/>
        </w:rPr>
        <w:t>ИЗЪЯТО</w:t>
      </w:r>
      <w:r w:rsidRPr="00B11D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ИЗЪЯТО</w:t>
      </w:r>
      <w:r w:rsidRPr="00B11DE2">
        <w:rPr>
          <w:rFonts w:ascii="Times New Roman" w:eastAsia="Times New Roman" w:hAnsi="Times New Roman" w:cs="Times New Roman"/>
          <w:sz w:val="28"/>
          <w:szCs w:val="28"/>
          <w:lang w:eastAsia="ru-RU"/>
        </w:rPr>
        <w:t xml:space="preserve"> </w:t>
      </w:r>
      <w:r w:rsidRPr="00B11DE2">
        <w:rPr>
          <w:rFonts w:ascii="Times New Roman" w:eastAsia="Times New Roman" w:hAnsi="Times New Roman" w:cs="Times New Roman"/>
          <w:sz w:val="28"/>
          <w:szCs w:val="28"/>
          <w:lang w:eastAsia="ru-RU"/>
        </w:rPr>
        <w:t xml:space="preserve">г.р., уроженца гор. </w:t>
      </w:r>
      <w:r w:rsidRPr="00B11DE2">
        <w:rPr>
          <w:rFonts w:ascii="Times New Roman" w:eastAsia="Times New Roman" w:hAnsi="Times New Roman" w:cs="Times New Roman"/>
          <w:sz w:val="28"/>
          <w:szCs w:val="28"/>
          <w:lang w:eastAsia="ru-RU"/>
        </w:rPr>
        <w:t xml:space="preserve">Керчь, Крымской области, работающего </w:t>
      </w:r>
      <w:r>
        <w:rPr>
          <w:rFonts w:ascii="Times New Roman" w:eastAsia="Times New Roman" w:hAnsi="Times New Roman" w:cs="Times New Roman"/>
          <w:sz w:val="28"/>
          <w:szCs w:val="28"/>
          <w:lang w:eastAsia="ru-RU"/>
        </w:rPr>
        <w:t>ИЗЪЯТО</w:t>
      </w:r>
      <w:r w:rsidRPr="00B11DE2">
        <w:rPr>
          <w:rFonts w:ascii="Times New Roman" w:eastAsia="Times New Roman" w:hAnsi="Times New Roman" w:cs="Times New Roman"/>
          <w:sz w:val="28"/>
          <w:szCs w:val="28"/>
          <w:lang w:eastAsia="ru-RU"/>
        </w:rPr>
        <w:t xml:space="preserve"> </w:t>
      </w:r>
      <w:r w:rsidRPr="00B11DE2">
        <w:rPr>
          <w:rFonts w:ascii="Times New Roman" w:eastAsia="Times New Roman" w:hAnsi="Times New Roman" w:cs="Times New Roman"/>
          <w:sz w:val="28"/>
          <w:szCs w:val="28"/>
          <w:lang w:eastAsia="ru-RU"/>
        </w:rPr>
        <w:t xml:space="preserve">(298307, Республика Крым, г. Керчь, </w:t>
      </w:r>
      <w:r>
        <w:rPr>
          <w:rFonts w:ascii="Times New Roman" w:eastAsia="Times New Roman" w:hAnsi="Times New Roman" w:cs="Times New Roman"/>
          <w:sz w:val="28"/>
          <w:szCs w:val="28"/>
          <w:lang w:eastAsia="ru-RU"/>
        </w:rPr>
        <w:t>ИЗЪЯТО</w:t>
      </w:r>
      <w:r w:rsidRPr="00B11DE2">
        <w:rPr>
          <w:rFonts w:ascii="Times New Roman" w:eastAsia="Times New Roman" w:hAnsi="Times New Roman" w:cs="Times New Roman"/>
          <w:sz w:val="28"/>
          <w:szCs w:val="28"/>
          <w:lang w:eastAsia="ru-RU"/>
        </w:rPr>
        <w:t>), зарегистрированного по адресу:</w:t>
      </w:r>
      <w:r w:rsidRPr="00B11D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ИЗЪЯТО</w:t>
      </w:r>
      <w:r w:rsidRPr="00B11DE2">
        <w:rPr>
          <w:rFonts w:ascii="Times New Roman" w:eastAsia="Times New Roman" w:hAnsi="Times New Roman" w:cs="Times New Roman"/>
          <w:sz w:val="28"/>
          <w:szCs w:val="28"/>
          <w:lang w:eastAsia="ru-RU"/>
        </w:rPr>
        <w:t xml:space="preserve"> </w:t>
      </w:r>
      <w:r w:rsidRPr="00B11DE2">
        <w:rPr>
          <w:rFonts w:ascii="Times New Roman" w:eastAsia="Times New Roman" w:hAnsi="Times New Roman" w:cs="Times New Roman"/>
          <w:sz w:val="28"/>
          <w:szCs w:val="28"/>
          <w:lang w:eastAsia="ru-RU"/>
        </w:rPr>
        <w:t>привлекаемого</w:t>
      </w:r>
      <w:r w:rsidRPr="00B11DE2">
        <w:rPr>
          <w:rFonts w:ascii="Times New Roman" w:eastAsia="Times New Roman" w:hAnsi="Times New Roman" w:cs="Times New Roman"/>
          <w:sz w:val="28"/>
          <w:szCs w:val="28"/>
          <w:lang w:eastAsia="ru-RU"/>
        </w:rPr>
        <w:t xml:space="preserve"> к административной ответственности  по ч. 2 ст. 1</w:t>
      </w:r>
      <w:r w:rsidRPr="00B11DE2">
        <w:rPr>
          <w:rFonts w:ascii="Times New Roman" w:eastAsia="Times New Roman" w:hAnsi="Times New Roman" w:cs="Times New Roman"/>
          <w:sz w:val="28"/>
          <w:szCs w:val="28"/>
          <w:lang w:val="uk-UA" w:eastAsia="ru-RU"/>
        </w:rPr>
        <w:t>5.33</w:t>
      </w:r>
      <w:r w:rsidRPr="00B11DE2">
        <w:rPr>
          <w:rFonts w:ascii="Times New Roman" w:eastAsia="Times New Roman" w:hAnsi="Times New Roman" w:cs="Times New Roman"/>
          <w:sz w:val="28"/>
          <w:szCs w:val="28"/>
          <w:lang w:eastAsia="ru-RU"/>
        </w:rPr>
        <w:t xml:space="preserve"> КоАП РФ,</w:t>
      </w:r>
    </w:p>
    <w:p w:rsidR="00B11DE2" w:rsidRPr="00B11DE2" w:rsidP="00B11DE2">
      <w:pPr>
        <w:spacing w:after="0" w:line="240" w:lineRule="auto"/>
        <w:ind w:right="-1" w:firstLine="709"/>
        <w:jc w:val="both"/>
        <w:rPr>
          <w:rFonts w:ascii="Times New Roman" w:eastAsia="Times New Roman" w:hAnsi="Times New Roman" w:cs="Times New Roman"/>
          <w:sz w:val="28"/>
          <w:szCs w:val="28"/>
          <w:lang w:eastAsia="ru-RU"/>
        </w:rPr>
      </w:pPr>
    </w:p>
    <w:p w:rsidR="00B11DE2" w:rsidRPr="00B11DE2" w:rsidP="00B11DE2">
      <w:pPr>
        <w:spacing w:after="0" w:line="240" w:lineRule="auto"/>
        <w:ind w:right="-1" w:firstLine="709"/>
        <w:jc w:val="center"/>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 xml:space="preserve">УСТАНОВИЛ: </w:t>
      </w:r>
    </w:p>
    <w:p w:rsidR="00B11DE2" w:rsidRPr="00B11DE2" w:rsidP="00B11DE2">
      <w:pPr>
        <w:spacing w:after="0" w:line="240" w:lineRule="auto"/>
        <w:ind w:right="-1" w:firstLine="709"/>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 xml:space="preserve"> </w:t>
      </w:r>
    </w:p>
    <w:p w:rsidR="00B11DE2" w:rsidRPr="00B11DE2" w:rsidP="00B11DE2">
      <w:pPr>
        <w:autoSpaceDE w:val="0"/>
        <w:autoSpaceDN w:val="0"/>
        <w:adjustRightInd w:val="0"/>
        <w:spacing w:after="0" w:line="240" w:lineRule="auto"/>
        <w:ind w:right="-1" w:firstLine="709"/>
        <w:jc w:val="both"/>
        <w:rPr>
          <w:rFonts w:ascii="Times New Roman" w:eastAsia="Times New Roman" w:hAnsi="Times New Roman" w:cs="Times New Roman"/>
          <w:iCs/>
          <w:sz w:val="28"/>
          <w:szCs w:val="28"/>
          <w:lang w:eastAsia="ru-RU"/>
        </w:rPr>
      </w:pPr>
      <w:r w:rsidRPr="00B11DE2">
        <w:rPr>
          <w:rFonts w:ascii="Times New Roman" w:eastAsia="Times New Roman" w:hAnsi="Times New Roman" w:cs="Times New Roman"/>
          <w:iCs/>
          <w:sz w:val="28"/>
          <w:szCs w:val="28"/>
          <w:lang w:eastAsia="ru-RU"/>
        </w:rPr>
        <w:t xml:space="preserve">Директор </w:t>
      </w:r>
      <w:r>
        <w:rPr>
          <w:rFonts w:ascii="Times New Roman" w:eastAsia="Times New Roman" w:hAnsi="Times New Roman" w:cs="Times New Roman"/>
          <w:sz w:val="28"/>
          <w:szCs w:val="28"/>
          <w:lang w:eastAsia="ru-RU"/>
        </w:rPr>
        <w:t>ИЗЪЯТО</w:t>
      </w:r>
      <w:r w:rsidRPr="00B11DE2">
        <w:rPr>
          <w:rFonts w:ascii="Times New Roman" w:eastAsia="Times New Roman" w:hAnsi="Times New Roman" w:cs="Times New Roman"/>
          <w:iCs/>
          <w:sz w:val="28"/>
          <w:szCs w:val="28"/>
          <w:lang w:eastAsia="ru-RU"/>
        </w:rPr>
        <w:t xml:space="preserve"> </w:t>
      </w:r>
      <w:r w:rsidRPr="00B11DE2">
        <w:rPr>
          <w:rFonts w:ascii="Times New Roman" w:eastAsia="Times New Roman" w:hAnsi="Times New Roman" w:cs="Times New Roman"/>
          <w:iCs/>
          <w:sz w:val="28"/>
          <w:szCs w:val="28"/>
          <w:lang w:eastAsia="ru-RU"/>
        </w:rPr>
        <w:t>Попов</w:t>
      </w:r>
      <w:r w:rsidRPr="00B11DE2">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sz w:val="28"/>
          <w:szCs w:val="28"/>
          <w:lang w:eastAsia="ru-RU"/>
        </w:rPr>
        <w:t>ИЗЪЯТО</w:t>
      </w:r>
      <w:r w:rsidRPr="00B11DE2">
        <w:rPr>
          <w:rFonts w:ascii="Times New Roman" w:eastAsia="Times New Roman" w:hAnsi="Times New Roman" w:cs="Times New Roman"/>
          <w:iCs/>
          <w:sz w:val="28"/>
          <w:szCs w:val="28"/>
          <w:lang w:eastAsia="ru-RU"/>
        </w:rPr>
        <w:t xml:space="preserve"> </w:t>
      </w:r>
      <w:r w:rsidRPr="00B11DE2">
        <w:rPr>
          <w:rFonts w:ascii="Times New Roman" w:eastAsia="Times New Roman" w:hAnsi="Times New Roman" w:cs="Times New Roman"/>
          <w:iCs/>
          <w:sz w:val="28"/>
          <w:szCs w:val="28"/>
          <w:lang w:eastAsia="ru-RU"/>
        </w:rPr>
        <w:t xml:space="preserve">не исполнил обязанность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 </w:t>
      </w:r>
      <w:r w:rsidRPr="00B11DE2">
        <w:rPr>
          <w:rFonts w:ascii="Times New Roman" w:eastAsia="Times New Roman" w:hAnsi="Times New Roman" w:cs="Times New Roman"/>
          <w:iCs/>
          <w:sz w:val="28"/>
          <w:szCs w:val="28"/>
          <w:lang w:val="en-US" w:eastAsia="ru-RU"/>
        </w:rPr>
        <w:t>I</w:t>
      </w:r>
      <w:r w:rsidRPr="00B11DE2">
        <w:rPr>
          <w:rFonts w:ascii="Times New Roman" w:eastAsia="Times New Roman" w:hAnsi="Times New Roman" w:cs="Times New Roman"/>
          <w:iCs/>
          <w:sz w:val="28"/>
          <w:szCs w:val="28"/>
          <w:lang w:eastAsia="ru-RU"/>
        </w:rPr>
        <w:t xml:space="preserve"> квартал 2021 года, установленная ст. 24 ФЗ № 125-ФЗ от 24.07.1998 г. «Об обязательном социальном страховании от несчастных случаев на производстве и профессиональных заболеваний», то есть совершил административное правонарушение, предусмотренное ч.2 ст. 15.33 КоАП РФ.</w:t>
      </w:r>
    </w:p>
    <w:p w:rsidR="00B11DE2" w:rsidRPr="00B11DE2" w:rsidP="00B11DE2">
      <w:pPr>
        <w:spacing w:after="0" w:line="240" w:lineRule="auto"/>
        <w:ind w:right="-1" w:firstLine="709"/>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 xml:space="preserve">Попов </w:t>
      </w:r>
      <w:r>
        <w:rPr>
          <w:rFonts w:ascii="Times New Roman" w:eastAsia="Times New Roman" w:hAnsi="Times New Roman" w:cs="Times New Roman"/>
          <w:sz w:val="28"/>
          <w:szCs w:val="28"/>
          <w:lang w:eastAsia="ru-RU"/>
        </w:rPr>
        <w:t>ИЗЪЯТО</w:t>
      </w:r>
      <w:r w:rsidRPr="00B11DE2">
        <w:rPr>
          <w:rFonts w:ascii="Times New Roman" w:eastAsia="Times New Roman" w:hAnsi="Times New Roman" w:cs="Times New Roman"/>
          <w:sz w:val="28"/>
          <w:szCs w:val="28"/>
          <w:lang w:eastAsia="ru-RU"/>
        </w:rPr>
        <w:t xml:space="preserve"> </w:t>
      </w:r>
      <w:r w:rsidRPr="00B11DE2">
        <w:rPr>
          <w:rFonts w:ascii="Times New Roman" w:eastAsia="Times New Roman" w:hAnsi="Times New Roman" w:cs="Times New Roman"/>
          <w:sz w:val="28"/>
          <w:szCs w:val="28"/>
          <w:lang w:eastAsia="ru-RU"/>
        </w:rPr>
        <w:t>в судебное заседание не явился, о дне, времени и месте судебного разбирательства был извещен заблаговременно, надлежащим образом (</w:t>
      </w:r>
      <w:r w:rsidRPr="00B11DE2">
        <w:rPr>
          <w:rFonts w:ascii="Times New Roman" w:eastAsia="Times New Roman" w:hAnsi="Times New Roman" w:cs="Times New Roman"/>
          <w:sz w:val="28"/>
          <w:szCs w:val="28"/>
          <w:lang w:eastAsia="ru-RU"/>
        </w:rPr>
        <w:t>л.д</w:t>
      </w:r>
      <w:r w:rsidRPr="00B11DE2">
        <w:rPr>
          <w:rFonts w:ascii="Times New Roman" w:eastAsia="Times New Roman" w:hAnsi="Times New Roman" w:cs="Times New Roman"/>
          <w:sz w:val="28"/>
          <w:szCs w:val="28"/>
          <w:lang w:eastAsia="ru-RU"/>
        </w:rPr>
        <w:t>. 31).</w:t>
      </w:r>
    </w:p>
    <w:p w:rsidR="00B11DE2" w:rsidRPr="00B11DE2" w:rsidP="00B11DE2">
      <w:pPr>
        <w:spacing w:after="0" w:line="240" w:lineRule="auto"/>
        <w:ind w:right="-1" w:firstLine="709"/>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11DE2" w:rsidRPr="00B11DE2" w:rsidP="00B11DE2">
      <w:pPr>
        <w:spacing w:after="0" w:line="240" w:lineRule="auto"/>
        <w:ind w:right="-1"/>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 xml:space="preserve">Принимая во внимание, что в материалах дела имеются сведения о надлежащем извещении Попова </w:t>
      </w:r>
      <w:r>
        <w:rPr>
          <w:rFonts w:ascii="Times New Roman" w:eastAsia="Times New Roman" w:hAnsi="Times New Roman" w:cs="Times New Roman"/>
          <w:sz w:val="28"/>
          <w:szCs w:val="28"/>
          <w:lang w:eastAsia="ru-RU"/>
        </w:rPr>
        <w:t>ИЗЪЯТО</w:t>
      </w:r>
      <w:r w:rsidRPr="00B11DE2">
        <w:rPr>
          <w:rFonts w:ascii="Times New Roman" w:eastAsia="Times New Roman" w:hAnsi="Times New Roman" w:cs="Times New Roman"/>
          <w:sz w:val="28"/>
          <w:szCs w:val="28"/>
          <w:lang w:eastAsia="ru-RU"/>
        </w:rPr>
        <w:t xml:space="preserve"> </w:t>
      </w:r>
      <w:r w:rsidRPr="00B11DE2">
        <w:rPr>
          <w:rFonts w:ascii="Times New Roman" w:eastAsia="Times New Roman" w:hAnsi="Times New Roman" w:cs="Times New Roman"/>
          <w:sz w:val="28"/>
          <w:szCs w:val="28"/>
          <w:lang w:eastAsia="ru-RU"/>
        </w:rPr>
        <w:t>о месте и времени рассмотрения дела,</w:t>
      </w:r>
    </w:p>
    <w:p w:rsidR="00B11DE2" w:rsidRPr="00B11DE2" w:rsidP="00B11DE2">
      <w:pPr>
        <w:spacing w:after="0" w:line="240" w:lineRule="auto"/>
        <w:ind w:right="-1"/>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 xml:space="preserve"> имеются предусмотренные законом основания для рассмотрения дела в его отсутствие. </w:t>
      </w:r>
    </w:p>
    <w:p w:rsidR="00B11DE2" w:rsidRPr="00B11DE2" w:rsidP="00B11DE2">
      <w:pPr>
        <w:spacing w:after="0" w:line="240" w:lineRule="auto"/>
        <w:ind w:right="-1" w:firstLine="709"/>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 xml:space="preserve">Вина Попова </w:t>
      </w:r>
      <w:r>
        <w:rPr>
          <w:rFonts w:ascii="Times New Roman" w:eastAsia="Times New Roman" w:hAnsi="Times New Roman" w:cs="Times New Roman"/>
          <w:sz w:val="28"/>
          <w:szCs w:val="28"/>
          <w:lang w:eastAsia="ru-RU"/>
        </w:rPr>
        <w:t>ИЗЪЯТО</w:t>
      </w:r>
      <w:r w:rsidRPr="00B11DE2">
        <w:rPr>
          <w:rFonts w:ascii="Times New Roman" w:eastAsia="Times New Roman" w:hAnsi="Times New Roman" w:cs="Times New Roman"/>
          <w:sz w:val="28"/>
          <w:szCs w:val="28"/>
          <w:lang w:eastAsia="ru-RU"/>
        </w:rPr>
        <w:t>.</w:t>
      </w:r>
      <w:r w:rsidRPr="00B11DE2">
        <w:rPr>
          <w:rFonts w:ascii="Times New Roman" w:eastAsia="Times New Roman" w:hAnsi="Times New Roman" w:cs="Times New Roman"/>
          <w:sz w:val="28"/>
          <w:szCs w:val="28"/>
          <w:lang w:eastAsia="ru-RU"/>
        </w:rPr>
        <w:t xml:space="preserve"> </w:t>
      </w:r>
      <w:r w:rsidRPr="00B11DE2">
        <w:rPr>
          <w:rFonts w:ascii="Times New Roman" w:eastAsia="Times New Roman" w:hAnsi="Times New Roman" w:cs="Times New Roman"/>
          <w:sz w:val="28"/>
          <w:szCs w:val="28"/>
          <w:lang w:eastAsia="ru-RU"/>
        </w:rPr>
        <w:t>в</w:t>
      </w:r>
      <w:r w:rsidRPr="00B11DE2">
        <w:rPr>
          <w:rFonts w:ascii="Times New Roman" w:eastAsia="Times New Roman" w:hAnsi="Times New Roman" w:cs="Times New Roman"/>
          <w:sz w:val="28"/>
          <w:szCs w:val="28"/>
          <w:lang w:eastAsia="ru-RU"/>
        </w:rPr>
        <w:t xml:space="preserve"> совершении административного правонарушения, предусмотренного ч.2 ст. 15.33 КоАП РФ, подтверждается следующими доказательствами:</w:t>
      </w:r>
    </w:p>
    <w:p w:rsidR="00B11DE2" w:rsidRPr="00B11DE2" w:rsidP="00B11DE2">
      <w:pPr>
        <w:spacing w:after="0" w:line="240" w:lineRule="auto"/>
        <w:ind w:right="-1" w:firstLine="709"/>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 xml:space="preserve">протоколом об административном правонарушении № 47 от 06.07.2021 года, из которого следует, что Попов </w:t>
      </w:r>
      <w:r>
        <w:rPr>
          <w:rFonts w:ascii="Times New Roman" w:eastAsia="Times New Roman" w:hAnsi="Times New Roman" w:cs="Times New Roman"/>
          <w:sz w:val="28"/>
          <w:szCs w:val="28"/>
          <w:lang w:eastAsia="ru-RU"/>
        </w:rPr>
        <w:t>ИЗЪЯТО</w:t>
      </w:r>
      <w:r w:rsidRPr="00B11DE2">
        <w:rPr>
          <w:rFonts w:ascii="Times New Roman" w:eastAsia="Times New Roman" w:hAnsi="Times New Roman" w:cs="Times New Roman"/>
          <w:sz w:val="28"/>
          <w:szCs w:val="28"/>
          <w:lang w:eastAsia="ru-RU"/>
        </w:rPr>
        <w:t>.</w:t>
      </w:r>
      <w:r w:rsidRPr="00B11DE2">
        <w:rPr>
          <w:rFonts w:ascii="Times New Roman" w:eastAsia="Times New Roman" w:hAnsi="Times New Roman" w:cs="Times New Roman"/>
          <w:sz w:val="28"/>
          <w:szCs w:val="28"/>
          <w:lang w:eastAsia="ru-RU"/>
        </w:rPr>
        <w:t xml:space="preserve"> </w:t>
      </w:r>
      <w:r w:rsidRPr="00B11DE2">
        <w:rPr>
          <w:rFonts w:ascii="Times New Roman" w:eastAsia="Times New Roman" w:hAnsi="Times New Roman" w:cs="Times New Roman"/>
          <w:sz w:val="28"/>
          <w:szCs w:val="28"/>
          <w:lang w:eastAsia="ru-RU"/>
        </w:rPr>
        <w:t>я</w:t>
      </w:r>
      <w:r w:rsidRPr="00B11DE2">
        <w:rPr>
          <w:rFonts w:ascii="Times New Roman" w:eastAsia="Times New Roman" w:hAnsi="Times New Roman" w:cs="Times New Roman"/>
          <w:sz w:val="28"/>
          <w:szCs w:val="28"/>
          <w:lang w:eastAsia="ru-RU"/>
        </w:rPr>
        <w:t xml:space="preserve">вляясь директором </w:t>
      </w:r>
      <w:r>
        <w:rPr>
          <w:rFonts w:ascii="Times New Roman" w:eastAsia="Times New Roman" w:hAnsi="Times New Roman" w:cs="Times New Roman"/>
          <w:sz w:val="28"/>
          <w:szCs w:val="28"/>
          <w:lang w:eastAsia="ru-RU"/>
        </w:rPr>
        <w:t>ИЗЪЯТО</w:t>
      </w:r>
      <w:r w:rsidRPr="00B11DE2">
        <w:rPr>
          <w:rFonts w:ascii="Times New Roman" w:eastAsia="Times New Roman" w:hAnsi="Times New Roman" w:cs="Times New Roman"/>
          <w:sz w:val="28"/>
          <w:szCs w:val="28"/>
          <w:lang w:eastAsia="ru-RU"/>
        </w:rPr>
        <w:t xml:space="preserve"> </w:t>
      </w:r>
      <w:r w:rsidRPr="00B11DE2">
        <w:rPr>
          <w:rFonts w:ascii="Times New Roman" w:eastAsia="Times New Roman" w:hAnsi="Times New Roman" w:cs="Times New Roman"/>
          <w:sz w:val="28"/>
          <w:szCs w:val="28"/>
          <w:lang w:eastAsia="ru-RU"/>
        </w:rPr>
        <w:t xml:space="preserve">предоставил Форму расчета  в форме электронного документа с использованием информационно – телекоммуникационной сети в Филиал Государственного учреждения – регионального отделения Фонда социального страхования Российской Федерации по Республике Крым № 6 – 28.04.2021 г. в 11 часов 24 минуты, </w:t>
      </w:r>
      <w:r w:rsidRPr="00B11DE2">
        <w:rPr>
          <w:rFonts w:ascii="Times New Roman" w:eastAsia="Times New Roman" w:hAnsi="Times New Roman" w:cs="Times New Roman"/>
          <w:iCs/>
          <w:sz w:val="28"/>
          <w:szCs w:val="28"/>
          <w:lang w:eastAsia="ru-RU"/>
        </w:rPr>
        <w:t xml:space="preserve">чем нарушил срок предоставления расчета по начисленным и уплаченным </w:t>
      </w:r>
      <w:r w:rsidRPr="00B11DE2">
        <w:rPr>
          <w:rFonts w:ascii="Times New Roman" w:eastAsia="Times New Roman" w:hAnsi="Times New Roman" w:cs="Times New Roman"/>
          <w:iCs/>
          <w:sz w:val="28"/>
          <w:szCs w:val="28"/>
          <w:lang w:eastAsia="ru-RU"/>
        </w:rPr>
        <w:t>страховым взносам от несчастных случаев на производстве и профессиональных заболеваний в Фонд социального страхования Российской Федерации на бумажном носителе не позднее 20-го числа месяца, следующего за отчетным периодом, а в форме электронного документа не позднее 25-го числа месяца, следующего за отчетным периодом, что предусмотрено ст. 24 Федерального закона от 24.07.1998г. № 125-ФЗ «Об обязательном социальном страховании от</w:t>
      </w:r>
      <w:r w:rsidRPr="00B11DE2">
        <w:rPr>
          <w:rFonts w:ascii="Times New Roman" w:eastAsia="Times New Roman" w:hAnsi="Times New Roman" w:cs="Times New Roman"/>
          <w:iCs/>
          <w:sz w:val="28"/>
          <w:szCs w:val="28"/>
          <w:lang w:eastAsia="ru-RU"/>
        </w:rPr>
        <w:t xml:space="preserve"> несчастных случаев на производстве и профессиональных заболеваний», то есть совершил административное правонарушение, предусмотренное ч. 2 ст. 15.33 КоАП РФ</w:t>
      </w:r>
      <w:r w:rsidRPr="00B11DE2">
        <w:rPr>
          <w:rFonts w:ascii="Times New Roman" w:eastAsia="Times New Roman" w:hAnsi="Times New Roman" w:cs="Times New Roman"/>
          <w:iCs/>
          <w:sz w:val="28"/>
          <w:szCs w:val="28"/>
          <w:lang w:eastAsia="ru-RU"/>
        </w:rPr>
        <w:t>.</w:t>
      </w:r>
      <w:r w:rsidRPr="00B11DE2">
        <w:rPr>
          <w:rFonts w:ascii="Times New Roman" w:eastAsia="Times New Roman" w:hAnsi="Times New Roman" w:cs="Times New Roman"/>
          <w:sz w:val="28"/>
          <w:szCs w:val="28"/>
          <w:lang w:eastAsia="ru-RU"/>
        </w:rPr>
        <w:t xml:space="preserve"> (</w:t>
      </w:r>
      <w:r w:rsidRPr="00B11DE2">
        <w:rPr>
          <w:rFonts w:ascii="Times New Roman" w:eastAsia="Times New Roman" w:hAnsi="Times New Roman" w:cs="Times New Roman"/>
          <w:sz w:val="28"/>
          <w:szCs w:val="28"/>
          <w:lang w:eastAsia="ru-RU"/>
        </w:rPr>
        <w:t>л</w:t>
      </w:r>
      <w:r w:rsidRPr="00B11DE2">
        <w:rPr>
          <w:rFonts w:ascii="Times New Roman" w:eastAsia="Times New Roman" w:hAnsi="Times New Roman" w:cs="Times New Roman"/>
          <w:sz w:val="28"/>
          <w:szCs w:val="28"/>
          <w:lang w:eastAsia="ru-RU"/>
        </w:rPr>
        <w:t>.д</w:t>
      </w:r>
      <w:r w:rsidRPr="00B11DE2">
        <w:rPr>
          <w:rFonts w:ascii="Times New Roman" w:eastAsia="Times New Roman" w:hAnsi="Times New Roman" w:cs="Times New Roman"/>
          <w:sz w:val="28"/>
          <w:szCs w:val="28"/>
          <w:lang w:eastAsia="ru-RU"/>
        </w:rPr>
        <w:t xml:space="preserve">. 2-3); </w:t>
      </w:r>
    </w:p>
    <w:p w:rsidR="00B11DE2" w:rsidRPr="00B11DE2" w:rsidP="00B11DE2">
      <w:pPr>
        <w:spacing w:after="0" w:line="240" w:lineRule="auto"/>
        <w:ind w:left="709" w:right="-1"/>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заверенной копией акта камеральной проверки № 910621100009401/64 от 01.06.2021 г. (</w:t>
      </w:r>
      <w:r w:rsidRPr="00B11DE2">
        <w:rPr>
          <w:rFonts w:ascii="Times New Roman" w:eastAsia="Times New Roman" w:hAnsi="Times New Roman" w:cs="Times New Roman"/>
          <w:sz w:val="28"/>
          <w:szCs w:val="28"/>
          <w:lang w:eastAsia="ru-RU"/>
        </w:rPr>
        <w:t>л.д</w:t>
      </w:r>
      <w:r w:rsidRPr="00B11DE2">
        <w:rPr>
          <w:rFonts w:ascii="Times New Roman" w:eastAsia="Times New Roman" w:hAnsi="Times New Roman" w:cs="Times New Roman"/>
          <w:sz w:val="28"/>
          <w:szCs w:val="28"/>
          <w:lang w:eastAsia="ru-RU"/>
        </w:rPr>
        <w:t xml:space="preserve">. 7-8); </w:t>
      </w:r>
    </w:p>
    <w:p w:rsidR="00B11DE2" w:rsidRPr="00B11DE2" w:rsidP="00B11DE2">
      <w:pPr>
        <w:spacing w:after="0" w:line="240" w:lineRule="auto"/>
        <w:ind w:left="709" w:right="-1"/>
        <w:jc w:val="both"/>
        <w:rPr>
          <w:rFonts w:ascii="Times New Roman" w:eastAsia="Times New Roman" w:hAnsi="Times New Roman" w:cs="Times New Roman"/>
          <w:iCs/>
          <w:sz w:val="28"/>
          <w:szCs w:val="28"/>
          <w:lang w:eastAsia="ru-RU"/>
        </w:rPr>
      </w:pPr>
      <w:r w:rsidRPr="00B11DE2">
        <w:rPr>
          <w:rFonts w:ascii="Times New Roman" w:eastAsia="Times New Roman" w:hAnsi="Times New Roman" w:cs="Times New Roman"/>
          <w:iCs/>
          <w:sz w:val="28"/>
          <w:szCs w:val="28"/>
          <w:lang w:eastAsia="ru-RU"/>
        </w:rPr>
        <w:t>заверенной копией Расчета по начисленным и уплаченным</w:t>
      </w:r>
      <w:r w:rsidRPr="00B11DE2">
        <w:rPr>
          <w:rFonts w:ascii="Times New Roman" w:eastAsia="Times New Roman" w:hAnsi="Times New Roman" w:cs="Times New Roman"/>
          <w:sz w:val="28"/>
          <w:szCs w:val="28"/>
          <w:lang w:eastAsia="ru-RU"/>
        </w:rPr>
        <w:t xml:space="preserve">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за </w:t>
      </w:r>
      <w:r w:rsidRPr="00B11DE2">
        <w:rPr>
          <w:rFonts w:ascii="Times New Roman" w:eastAsia="Times New Roman" w:hAnsi="Times New Roman" w:cs="Times New Roman"/>
          <w:sz w:val="28"/>
          <w:szCs w:val="28"/>
          <w:lang w:val="en-US" w:eastAsia="ru-RU"/>
        </w:rPr>
        <w:t>I</w:t>
      </w:r>
      <w:r w:rsidRPr="00B11DE2">
        <w:rPr>
          <w:rFonts w:ascii="Times New Roman" w:eastAsia="Times New Roman" w:hAnsi="Times New Roman" w:cs="Times New Roman"/>
          <w:sz w:val="28"/>
          <w:szCs w:val="28"/>
          <w:lang w:eastAsia="ru-RU"/>
        </w:rPr>
        <w:t xml:space="preserve"> квартал 2021 года по Форме 4 – ФСС </w:t>
      </w:r>
      <w:r w:rsidRPr="00B11DE2">
        <w:rPr>
          <w:rFonts w:ascii="Times New Roman" w:eastAsia="Times New Roman" w:hAnsi="Times New Roman" w:cs="Times New Roman"/>
          <w:iCs/>
          <w:sz w:val="28"/>
          <w:szCs w:val="28"/>
          <w:lang w:eastAsia="ru-RU"/>
        </w:rPr>
        <w:t>(</w:t>
      </w:r>
      <w:r w:rsidRPr="00B11DE2">
        <w:rPr>
          <w:rFonts w:ascii="Times New Roman" w:eastAsia="Times New Roman" w:hAnsi="Times New Roman" w:cs="Times New Roman"/>
          <w:iCs/>
          <w:sz w:val="28"/>
          <w:szCs w:val="28"/>
          <w:lang w:eastAsia="ru-RU"/>
        </w:rPr>
        <w:t>л.д</w:t>
      </w:r>
      <w:r w:rsidRPr="00B11DE2">
        <w:rPr>
          <w:rFonts w:ascii="Times New Roman" w:eastAsia="Times New Roman" w:hAnsi="Times New Roman" w:cs="Times New Roman"/>
          <w:iCs/>
          <w:sz w:val="28"/>
          <w:szCs w:val="28"/>
          <w:lang w:eastAsia="ru-RU"/>
        </w:rPr>
        <w:t xml:space="preserve">. 13-20); извещением о доставке с датой приёма 28.04.2021 г. (л.д.21); </w:t>
      </w:r>
    </w:p>
    <w:p w:rsidR="00B11DE2" w:rsidRPr="00B11DE2" w:rsidP="00B11DE2">
      <w:pPr>
        <w:spacing w:after="0" w:line="240" w:lineRule="auto"/>
        <w:ind w:left="709" w:right="-1"/>
        <w:jc w:val="both"/>
        <w:rPr>
          <w:rFonts w:ascii="Times New Roman" w:eastAsia="Times New Roman" w:hAnsi="Times New Roman" w:cs="Times New Roman"/>
          <w:iCs/>
          <w:sz w:val="28"/>
          <w:szCs w:val="28"/>
          <w:lang w:eastAsia="ru-RU"/>
        </w:rPr>
      </w:pPr>
      <w:r w:rsidRPr="00B11DE2">
        <w:rPr>
          <w:rFonts w:ascii="Times New Roman" w:eastAsia="Times New Roman" w:hAnsi="Times New Roman" w:cs="Times New Roman"/>
          <w:iCs/>
          <w:sz w:val="28"/>
          <w:szCs w:val="28"/>
          <w:lang w:eastAsia="ru-RU"/>
        </w:rPr>
        <w:t>выпиской из ЕГРЮЛ (</w:t>
      </w:r>
      <w:r w:rsidRPr="00B11DE2">
        <w:rPr>
          <w:rFonts w:ascii="Times New Roman" w:eastAsia="Times New Roman" w:hAnsi="Times New Roman" w:cs="Times New Roman"/>
          <w:iCs/>
          <w:sz w:val="28"/>
          <w:szCs w:val="28"/>
          <w:lang w:eastAsia="ru-RU"/>
        </w:rPr>
        <w:t>л.д</w:t>
      </w:r>
      <w:r w:rsidRPr="00B11DE2">
        <w:rPr>
          <w:rFonts w:ascii="Times New Roman" w:eastAsia="Times New Roman" w:hAnsi="Times New Roman" w:cs="Times New Roman"/>
          <w:iCs/>
          <w:sz w:val="28"/>
          <w:szCs w:val="28"/>
          <w:lang w:eastAsia="ru-RU"/>
        </w:rPr>
        <w:t xml:space="preserve">. 22-24); </w:t>
      </w:r>
    </w:p>
    <w:p w:rsidR="00B11DE2" w:rsidRPr="00B11DE2" w:rsidP="00B11DE2">
      <w:pPr>
        <w:spacing w:after="0" w:line="240" w:lineRule="auto"/>
        <w:ind w:left="709" w:right="-1"/>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iCs/>
          <w:sz w:val="28"/>
          <w:szCs w:val="28"/>
          <w:lang w:eastAsia="ru-RU"/>
        </w:rPr>
        <w:t>уведомлением о регистрации в качестве страхователя юридического лица (л.д.25).</w:t>
      </w:r>
    </w:p>
    <w:p w:rsidR="00B11DE2" w:rsidRPr="00B11DE2" w:rsidP="00B11DE2">
      <w:pPr>
        <w:spacing w:after="0" w:line="240" w:lineRule="auto"/>
        <w:ind w:right="-1" w:firstLine="709"/>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B11DE2" w:rsidRPr="00B11DE2" w:rsidP="00B11DE2">
      <w:pPr>
        <w:spacing w:after="0" w:line="240" w:lineRule="auto"/>
        <w:ind w:right="-1" w:firstLine="709"/>
        <w:jc w:val="both"/>
        <w:rPr>
          <w:rFonts w:ascii="Times New Roman" w:eastAsia="Times New Roman" w:hAnsi="Times New Roman" w:cs="Times New Roman"/>
          <w:color w:val="000000"/>
          <w:sz w:val="28"/>
          <w:szCs w:val="28"/>
          <w:lang w:eastAsia="ru-RU"/>
        </w:rPr>
      </w:pPr>
      <w:r w:rsidRPr="00B11DE2">
        <w:rPr>
          <w:rFonts w:ascii="Times New Roman" w:eastAsia="Times New Roman" w:hAnsi="Times New Roman" w:cs="Times New Roman"/>
          <w:sz w:val="28"/>
          <w:szCs w:val="28"/>
          <w:lang w:eastAsia="ru-RU"/>
        </w:rPr>
        <w:t xml:space="preserve">Оценив все собранные по делу доказательства, мировой судья приходит к выводу, что Поповым </w:t>
      </w:r>
      <w:r w:rsidR="00B64153">
        <w:rPr>
          <w:rFonts w:ascii="Times New Roman" w:eastAsia="Times New Roman" w:hAnsi="Times New Roman" w:cs="Times New Roman"/>
          <w:sz w:val="28"/>
          <w:szCs w:val="28"/>
          <w:lang w:eastAsia="ru-RU"/>
        </w:rPr>
        <w:t>ИЗЪЯТО</w:t>
      </w:r>
      <w:r w:rsidRPr="00B11DE2" w:rsidR="00B64153">
        <w:rPr>
          <w:rFonts w:ascii="Times New Roman" w:eastAsia="Times New Roman" w:hAnsi="Times New Roman" w:cs="Times New Roman"/>
          <w:sz w:val="28"/>
          <w:szCs w:val="28"/>
          <w:lang w:eastAsia="ru-RU"/>
        </w:rPr>
        <w:t xml:space="preserve"> </w:t>
      </w:r>
      <w:r w:rsidRPr="00B11DE2">
        <w:rPr>
          <w:rFonts w:ascii="Times New Roman" w:eastAsia="Times New Roman" w:hAnsi="Times New Roman" w:cs="Times New Roman"/>
          <w:sz w:val="28"/>
          <w:szCs w:val="28"/>
          <w:lang w:eastAsia="ru-RU"/>
        </w:rPr>
        <w:t>были нарушены требования ст</w:t>
      </w:r>
      <w:r w:rsidRPr="00B11DE2">
        <w:rPr>
          <w:rFonts w:ascii="Times New Roman" w:eastAsia="Times New Roman" w:hAnsi="Times New Roman" w:cs="Times New Roman"/>
          <w:iCs/>
          <w:sz w:val="28"/>
          <w:szCs w:val="28"/>
          <w:lang w:eastAsia="ru-RU"/>
        </w:rPr>
        <w:t xml:space="preserve">.24 </w:t>
      </w:r>
      <w:r w:rsidRPr="00B11DE2">
        <w:rPr>
          <w:rFonts w:ascii="Times New Roman" w:eastAsia="Times New Roman" w:hAnsi="Times New Roman" w:cs="Times New Roman"/>
          <w:color w:val="000000"/>
          <w:sz w:val="28"/>
          <w:szCs w:val="28"/>
          <w:lang w:eastAsia="ru-RU"/>
        </w:rPr>
        <w:t>Федерального закона "Об обязательном социальном страховании от несчастных случаев на производстве и профессиональных заболеваний от 24.07.1998 N 125-ФЗ</w:t>
      </w:r>
      <w:r w:rsidRPr="00B11DE2">
        <w:rPr>
          <w:rFonts w:ascii="Times New Roman" w:eastAsia="Times New Roman" w:hAnsi="Times New Roman" w:cs="Times New Roman"/>
          <w:color w:val="000000"/>
          <w:sz w:val="28"/>
          <w:szCs w:val="28"/>
          <w:lang w:eastAsia="ru-RU"/>
        </w:rPr>
        <w:t> </w:t>
      </w:r>
      <w:r w:rsidRPr="00B11DE2">
        <w:rPr>
          <w:rFonts w:ascii="Times New Roman" w:eastAsia="Times New Roman" w:hAnsi="Times New Roman" w:cs="Times New Roman"/>
          <w:sz w:val="28"/>
          <w:szCs w:val="28"/>
          <w:lang w:eastAsia="ru-RU"/>
        </w:rPr>
        <w:t>,</w:t>
      </w:r>
      <w:r w:rsidRPr="00B11DE2">
        <w:rPr>
          <w:rFonts w:ascii="Times New Roman" w:eastAsia="Times New Roman" w:hAnsi="Times New Roman" w:cs="Times New Roman"/>
          <w:sz w:val="28"/>
          <w:szCs w:val="28"/>
          <w:lang w:eastAsia="ru-RU"/>
        </w:rPr>
        <w:t xml:space="preserve"> поскольку он не предоставил </w:t>
      </w:r>
      <w:r w:rsidRPr="00B11DE2">
        <w:rPr>
          <w:rFonts w:ascii="Times New Roman" w:eastAsia="Times New Roman" w:hAnsi="Times New Roman" w:cs="Times New Roman"/>
          <w:color w:val="000000"/>
          <w:sz w:val="28"/>
          <w:szCs w:val="28"/>
          <w:lang w:eastAsia="ru-RU"/>
        </w:rPr>
        <w:t>в установленном порядке территориальному органу страховщика по месту их регистрации расчет по начисленным и уплаченным страховым взносам по </w:t>
      </w:r>
      <w:hyperlink r:id="rId4" w:anchor="dst100016" w:history="1">
        <w:r w:rsidRPr="00B11DE2">
          <w:rPr>
            <w:rFonts w:ascii="Times New Roman" w:eastAsia="Times New Roman" w:hAnsi="Times New Roman" w:cs="Times New Roman"/>
            <w:color w:val="186EA8"/>
            <w:sz w:val="28"/>
            <w:szCs w:val="28"/>
            <w:lang w:eastAsia="ru-RU"/>
          </w:rPr>
          <w:t>форме</w:t>
        </w:r>
      </w:hyperlink>
      <w:r w:rsidRPr="00B11DE2">
        <w:rPr>
          <w:rFonts w:ascii="Times New Roman" w:eastAsia="Times New Roman" w:hAnsi="Times New Roman" w:cs="Times New Roman"/>
          <w:sz w:val="28"/>
          <w:szCs w:val="28"/>
          <w:lang w:eastAsia="ru-RU"/>
        </w:rPr>
        <w:t>,</w:t>
      </w:r>
      <w:r w:rsidRPr="00B11DE2">
        <w:rPr>
          <w:rFonts w:ascii="Times New Roman" w:eastAsia="Times New Roman" w:hAnsi="Times New Roman" w:cs="Times New Roman"/>
          <w:color w:val="000000"/>
          <w:sz w:val="28"/>
          <w:szCs w:val="28"/>
          <w:lang w:eastAsia="ru-RU"/>
        </w:rPr>
        <w:t xml:space="preserve"> </w:t>
      </w:r>
      <w:r w:rsidRPr="00B11DE2">
        <w:rPr>
          <w:rFonts w:ascii="Times New Roman" w:eastAsia="Times New Roman" w:hAnsi="Times New Roman" w:cs="Times New Roman"/>
          <w:color w:val="000000"/>
          <w:sz w:val="28"/>
          <w:szCs w:val="28"/>
          <w:lang w:eastAsia="ru-RU"/>
        </w:rPr>
        <w:t xml:space="preserve">установленной </w:t>
      </w:r>
      <w:r w:rsidRPr="00B11DE2">
        <w:rPr>
          <w:rFonts w:ascii="Times New Roman" w:eastAsia="Times New Roman" w:hAnsi="Times New Roman" w:cs="Times New Roman"/>
          <w:color w:val="000000"/>
          <w:sz w:val="28"/>
          <w:szCs w:val="28"/>
          <w:lang w:eastAsia="ru-RU"/>
        </w:rPr>
        <w:t>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B11DE2" w:rsidRPr="00B11DE2" w:rsidP="00B11DE2">
      <w:pPr>
        <w:spacing w:after="0" w:line="240" w:lineRule="auto"/>
        <w:ind w:right="-1" w:firstLine="709"/>
        <w:jc w:val="both"/>
        <w:rPr>
          <w:rFonts w:ascii="Times New Roman" w:eastAsia="Times New Roman" w:hAnsi="Times New Roman" w:cs="Times New Roman"/>
          <w:color w:val="000000"/>
          <w:sz w:val="28"/>
          <w:szCs w:val="28"/>
          <w:lang w:eastAsia="ru-RU"/>
        </w:rPr>
      </w:pPr>
      <w:r w:rsidRPr="00B11DE2">
        <w:rPr>
          <w:rFonts w:ascii="Times New Roman" w:eastAsia="Times New Roman" w:hAnsi="Times New Roman" w:cs="Times New Roman"/>
          <w:color w:val="000000"/>
          <w:sz w:val="28"/>
          <w:szCs w:val="28"/>
          <w:lang w:eastAsia="ru-RU"/>
        </w:rPr>
        <w:t>Таким образом, срок предоставления форма Расчета за 1 квартал – 26 апреля 2021 г</w:t>
      </w:r>
    </w:p>
    <w:p w:rsidR="00B11DE2" w:rsidRPr="00B11DE2" w:rsidP="00B11DE2">
      <w:pPr>
        <w:spacing w:after="0" w:line="240" w:lineRule="auto"/>
        <w:ind w:right="-1" w:firstLine="709"/>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color w:val="000000"/>
          <w:sz w:val="28"/>
          <w:szCs w:val="28"/>
          <w:lang w:eastAsia="ru-RU"/>
        </w:rPr>
        <w:t>Форма Расчета в Филиал №6 была представлена лишь 28.04.2021 года, то есть с нарушением установленного срока.</w:t>
      </w:r>
    </w:p>
    <w:p w:rsidR="00B11DE2" w:rsidRPr="00B11DE2" w:rsidP="00B11DE2">
      <w:pPr>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shd w:val="clear" w:color="auto" w:fill="FFFFFF"/>
          <w:lang w:eastAsia="ru-RU"/>
        </w:rPr>
      </w:pPr>
      <w:r w:rsidRPr="00B11DE2">
        <w:rPr>
          <w:rFonts w:ascii="Times New Roman" w:eastAsia="Times New Roman" w:hAnsi="Times New Roman" w:cs="Times New Roman"/>
          <w:sz w:val="28"/>
          <w:szCs w:val="28"/>
          <w:lang w:eastAsia="ru-RU"/>
        </w:rPr>
        <w:t xml:space="preserve">Таким образом, действия Попова </w:t>
      </w:r>
      <w:r w:rsidR="00B64153">
        <w:rPr>
          <w:rFonts w:ascii="Times New Roman" w:eastAsia="Times New Roman" w:hAnsi="Times New Roman" w:cs="Times New Roman"/>
          <w:sz w:val="28"/>
          <w:szCs w:val="28"/>
          <w:lang w:eastAsia="ru-RU"/>
        </w:rPr>
        <w:t>м</w:t>
      </w:r>
      <w:r w:rsidRPr="00B11DE2">
        <w:rPr>
          <w:rFonts w:ascii="Times New Roman" w:eastAsia="Times New Roman" w:hAnsi="Times New Roman" w:cs="Times New Roman"/>
          <w:sz w:val="28"/>
          <w:szCs w:val="28"/>
          <w:lang w:eastAsia="ru-RU"/>
        </w:rPr>
        <w:t>. суд квалифицирует  по ч.2 ст. 15.33 КоАП РФ, как н</w:t>
      </w:r>
      <w:r w:rsidRPr="00B11DE2">
        <w:rPr>
          <w:rFonts w:ascii="Times New Roman" w:eastAsia="Times New Roman" w:hAnsi="Times New Roman" w:cs="Times New Roman"/>
          <w:color w:val="000000"/>
          <w:sz w:val="28"/>
          <w:szCs w:val="28"/>
          <w:shd w:val="clear" w:color="auto" w:fill="FFFFFF"/>
          <w:lang w:eastAsia="ru-RU"/>
        </w:rPr>
        <w:t>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B11DE2" w:rsidRPr="00B11DE2" w:rsidP="00B11DE2">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 xml:space="preserve"> 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11DE2" w:rsidRPr="00B11DE2" w:rsidP="00B11DE2">
      <w:pPr>
        <w:spacing w:after="0" w:line="240" w:lineRule="auto"/>
        <w:ind w:right="-1" w:firstLine="709"/>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В соответствии со ст. ст.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w:t>
      </w:r>
    </w:p>
    <w:p w:rsidR="00B11DE2" w:rsidRPr="00B11DE2" w:rsidP="00B11DE2">
      <w:pPr>
        <w:spacing w:after="0" w:line="240" w:lineRule="auto"/>
        <w:ind w:right="-1" w:firstLine="709"/>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B11DE2" w:rsidRPr="00B11DE2" w:rsidP="00B11DE2">
      <w:pPr>
        <w:spacing w:after="0" w:line="240" w:lineRule="auto"/>
        <w:ind w:right="-1" w:firstLine="709"/>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С учетом всех обстоятельств, а также личности лица, привлекаемого к административной ответственности, суд считает необходимым назначить наказание в виде административного штрафа.</w:t>
      </w:r>
    </w:p>
    <w:p w:rsidR="00B11DE2" w:rsidRPr="00B11DE2" w:rsidP="00B11DE2">
      <w:pPr>
        <w:spacing w:after="0" w:line="240" w:lineRule="auto"/>
        <w:ind w:right="-1" w:firstLine="709"/>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val="x-none" w:eastAsia="ru-RU"/>
        </w:rPr>
        <w:t xml:space="preserve">На основании вышеизложенного, руководствуясь </w:t>
      </w:r>
      <w:r w:rsidRPr="00B11DE2">
        <w:rPr>
          <w:rFonts w:ascii="Times New Roman" w:eastAsia="Times New Roman" w:hAnsi="Times New Roman" w:cs="Times New Roman"/>
          <w:sz w:val="28"/>
          <w:szCs w:val="28"/>
          <w:lang w:val="x-none" w:eastAsia="ru-RU"/>
        </w:rPr>
        <w:t>ст.ст</w:t>
      </w:r>
      <w:r w:rsidRPr="00B11DE2">
        <w:rPr>
          <w:rFonts w:ascii="Times New Roman" w:eastAsia="Times New Roman" w:hAnsi="Times New Roman" w:cs="Times New Roman"/>
          <w:sz w:val="28"/>
          <w:szCs w:val="28"/>
          <w:lang w:val="x-none" w:eastAsia="ru-RU"/>
        </w:rPr>
        <w:t>. 29.9, 29.10, 29.11 КоАП РФ,</w:t>
      </w:r>
      <w:r w:rsidRPr="00B11DE2">
        <w:rPr>
          <w:rFonts w:ascii="Times New Roman" w:eastAsia="Times New Roman" w:hAnsi="Times New Roman" w:cs="Times New Roman"/>
          <w:sz w:val="28"/>
          <w:szCs w:val="28"/>
          <w:lang w:eastAsia="ru-RU"/>
        </w:rPr>
        <w:t xml:space="preserve"> мировой судья,</w:t>
      </w:r>
    </w:p>
    <w:p w:rsidR="00B11DE2" w:rsidRPr="00B11DE2" w:rsidP="00B11DE2">
      <w:pPr>
        <w:spacing w:after="0" w:line="240" w:lineRule="auto"/>
        <w:ind w:right="-1"/>
        <w:jc w:val="both"/>
        <w:rPr>
          <w:rFonts w:ascii="Times New Roman" w:eastAsia="Times New Roman" w:hAnsi="Times New Roman" w:cs="Times New Roman"/>
          <w:b/>
          <w:sz w:val="28"/>
          <w:szCs w:val="28"/>
          <w:lang w:eastAsia="ru-RU"/>
        </w:rPr>
      </w:pPr>
    </w:p>
    <w:p w:rsidR="00B11DE2" w:rsidRPr="00B11DE2" w:rsidP="00B11DE2">
      <w:pPr>
        <w:spacing w:after="0" w:line="240" w:lineRule="auto"/>
        <w:ind w:right="-1" w:firstLine="709"/>
        <w:jc w:val="center"/>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ПОСТАНОВИЛ:</w:t>
      </w:r>
    </w:p>
    <w:p w:rsidR="00B11DE2" w:rsidRPr="00B11DE2" w:rsidP="00B11DE2">
      <w:pPr>
        <w:spacing w:after="0" w:line="240" w:lineRule="auto"/>
        <w:ind w:right="-1" w:firstLine="709"/>
        <w:jc w:val="center"/>
        <w:rPr>
          <w:rFonts w:ascii="Times New Roman" w:eastAsia="Times New Roman" w:hAnsi="Times New Roman" w:cs="Times New Roman"/>
          <w:sz w:val="28"/>
          <w:szCs w:val="28"/>
          <w:lang w:eastAsia="ru-RU"/>
        </w:rPr>
      </w:pPr>
    </w:p>
    <w:p w:rsidR="00B11DE2" w:rsidRPr="00B11DE2" w:rsidP="00B11DE2">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 xml:space="preserve"> Признать директора Ассоциации рыбопромышленников Крыма Попова </w:t>
      </w:r>
      <w:r w:rsidR="00B64153">
        <w:rPr>
          <w:rFonts w:ascii="Times New Roman" w:eastAsia="Times New Roman" w:hAnsi="Times New Roman" w:cs="Times New Roman"/>
          <w:sz w:val="28"/>
          <w:szCs w:val="28"/>
          <w:lang w:eastAsia="ru-RU"/>
        </w:rPr>
        <w:t>ИЗЪЯТО</w:t>
      </w:r>
      <w:r w:rsidRPr="00B11DE2" w:rsidR="00B64153">
        <w:rPr>
          <w:rFonts w:ascii="Times New Roman" w:eastAsia="Times New Roman" w:hAnsi="Times New Roman" w:cs="Times New Roman"/>
          <w:sz w:val="28"/>
          <w:szCs w:val="28"/>
          <w:lang w:eastAsia="ru-RU"/>
        </w:rPr>
        <w:t xml:space="preserve"> </w:t>
      </w:r>
      <w:r w:rsidRPr="00B11DE2">
        <w:rPr>
          <w:rFonts w:ascii="Times New Roman" w:eastAsia="Times New Roman" w:hAnsi="Times New Roman" w:cs="Times New Roman"/>
          <w:sz w:val="28"/>
          <w:szCs w:val="28"/>
          <w:lang w:eastAsia="ru-RU"/>
        </w:rPr>
        <w:t xml:space="preserve">признать виновным в совершении административного правонарушения, предусмотренного ч. 2 ст. 15.33 Кодекса Российской </w:t>
      </w:r>
      <w:r w:rsidRPr="00B11DE2">
        <w:rPr>
          <w:rFonts w:ascii="Times New Roman" w:eastAsia="Times New Roman" w:hAnsi="Times New Roman" w:cs="Times New Roman"/>
          <w:sz w:val="28"/>
          <w:szCs w:val="28"/>
          <w:lang w:eastAsia="ru-RU"/>
        </w:rPr>
        <w:t>Федерации об административных правонарушениях, и назначить ему административное наказание в виде штрафа в размере 300 (триста) рублей.</w:t>
      </w:r>
    </w:p>
    <w:p w:rsidR="00B11DE2" w:rsidRPr="00B11DE2" w:rsidP="00B11DE2">
      <w:pPr>
        <w:widowControl w:val="0"/>
        <w:spacing w:after="0" w:line="240" w:lineRule="auto"/>
        <w:ind w:right="-1" w:firstLine="780"/>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ИНН 7707830048, КПП 910201001, Получатель: УФК по Республике Крым (ГУ-РО Фонда социального страхования Российской Федерации по Республике Крым,</w:t>
      </w:r>
      <w:r w:rsidRPr="00B11DE2">
        <w:rPr>
          <w:rFonts w:ascii="Times New Roman" w:eastAsia="Times New Roman" w:hAnsi="Times New Roman" w:cs="Times New Roman"/>
          <w:sz w:val="28"/>
          <w:szCs w:val="28"/>
          <w:lang w:eastAsia="ru-RU"/>
        </w:rPr>
        <w:br/>
        <w:t xml:space="preserve"> </w:t>
      </w:r>
      <w:r w:rsidRPr="00B11DE2">
        <w:rPr>
          <w:rFonts w:ascii="Times New Roman" w:eastAsia="Times New Roman" w:hAnsi="Times New Roman" w:cs="Times New Roman"/>
          <w:sz w:val="28"/>
          <w:szCs w:val="28"/>
          <w:lang w:eastAsia="ru-RU"/>
        </w:rPr>
        <w:t>л</w:t>
      </w:r>
      <w:r w:rsidRPr="00B11DE2">
        <w:rPr>
          <w:rFonts w:ascii="Times New Roman" w:eastAsia="Times New Roman" w:hAnsi="Times New Roman" w:cs="Times New Roman"/>
          <w:sz w:val="28"/>
          <w:szCs w:val="28"/>
          <w:lang w:eastAsia="ru-RU"/>
        </w:rPr>
        <w:t>/с 04754С95020) Банк получателя: ОТДЕЛЕНИЕ РЕСПУБЛИКА КРЫМ БАНКА РОССИИ//УФК по Республике Крым г. Симферополь (поле 13), БИК</w:t>
      </w:r>
    </w:p>
    <w:p w:rsidR="00B11DE2" w:rsidRPr="00B11DE2" w:rsidP="00B11DE2">
      <w:pPr>
        <w:widowControl w:val="0"/>
        <w:spacing w:after="0" w:line="240" w:lineRule="auto"/>
        <w:ind w:right="-1"/>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013510002 (поле 14), единый казначейский счет 40102810645370000035 (поле 15), Казначейский счет 03100643000000017500 (поле 17), ОКТМО 35701000, КБК 393 1 1601230070000140.</w:t>
      </w:r>
    </w:p>
    <w:p w:rsidR="00B11DE2" w:rsidRPr="00B11DE2" w:rsidP="00B11DE2">
      <w:pPr>
        <w:widowControl w:val="0"/>
        <w:spacing w:after="0" w:line="240" w:lineRule="auto"/>
        <w:ind w:right="-1" w:firstLine="640"/>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B11DE2" w:rsidRPr="00B11DE2" w:rsidP="00B11DE2">
      <w:pPr>
        <w:widowControl w:val="0"/>
        <w:spacing w:after="0" w:line="240" w:lineRule="auto"/>
        <w:ind w:right="-1" w:firstLine="780"/>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44 Керченского судебного  района.</w:t>
      </w:r>
    </w:p>
    <w:p w:rsidR="00B11DE2" w:rsidRPr="00B11DE2" w:rsidP="00B11DE2">
      <w:pPr>
        <w:widowControl w:val="0"/>
        <w:spacing w:after="0" w:line="240" w:lineRule="auto"/>
        <w:ind w:right="-1"/>
        <w:jc w:val="both"/>
        <w:rPr>
          <w:rFonts w:ascii="Times New Roman" w:eastAsia="Times New Roman" w:hAnsi="Times New Roman" w:cs="Times New Roman"/>
          <w:sz w:val="28"/>
          <w:szCs w:val="28"/>
          <w:lang w:eastAsia="ru-RU"/>
        </w:rPr>
      </w:pPr>
    </w:p>
    <w:p w:rsidR="00B11DE2" w:rsidRPr="00B11DE2" w:rsidP="00B11DE2">
      <w:pPr>
        <w:widowControl w:val="0"/>
        <w:spacing w:after="0" w:line="240" w:lineRule="auto"/>
        <w:ind w:right="-1"/>
        <w:jc w:val="both"/>
        <w:rPr>
          <w:rFonts w:ascii="Times New Roman" w:eastAsia="Times New Roman" w:hAnsi="Times New Roman" w:cs="Times New Roman"/>
          <w:sz w:val="28"/>
          <w:szCs w:val="28"/>
          <w:lang w:eastAsia="ru-RU"/>
        </w:rPr>
      </w:pPr>
    </w:p>
    <w:p w:rsidR="00B11DE2" w:rsidRPr="00B11DE2" w:rsidP="00B11DE2">
      <w:pPr>
        <w:widowControl w:val="0"/>
        <w:spacing w:after="0" w:line="240" w:lineRule="auto"/>
        <w:ind w:right="-1"/>
        <w:jc w:val="both"/>
        <w:rPr>
          <w:rFonts w:ascii="Times New Roman" w:eastAsia="Times New Roman" w:hAnsi="Times New Roman" w:cs="Times New Roman"/>
          <w:sz w:val="28"/>
          <w:szCs w:val="28"/>
          <w:lang w:eastAsia="ru-RU"/>
        </w:rPr>
      </w:pPr>
      <w:r w:rsidRPr="00B11DE2">
        <w:rPr>
          <w:rFonts w:ascii="Times New Roman" w:eastAsia="Times New Roman" w:hAnsi="Times New Roman" w:cs="Times New Roman"/>
          <w:sz w:val="28"/>
          <w:szCs w:val="28"/>
          <w:lang w:eastAsia="ru-RU"/>
        </w:rPr>
        <w:t>Мировой судья                                                                                К.Ю. Козлова</w:t>
      </w:r>
    </w:p>
    <w:p w:rsidR="00E50FE5"/>
    <w:sectPr w:rsidSect="00A015B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41"/>
    <w:rsid w:val="004B2A41"/>
    <w:rsid w:val="00B11DE2"/>
    <w:rsid w:val="00B64153"/>
    <w:rsid w:val="00E50F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218876/d594a53a5a34e7eb05417405a2a8e08308adfbd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