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BE4" w:rsidRPr="00D94BE4" w:rsidP="00D94B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дело № 5-44-176/2023</w:t>
      </w:r>
    </w:p>
    <w:p w:rsidR="00D94BE4" w:rsidRPr="00D94BE4" w:rsidP="00D94B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94BE4" w:rsidRPr="00D94BE4" w:rsidP="00D94B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ПОСТАНОВЛЕНИЕ</w:t>
      </w:r>
    </w:p>
    <w:p w:rsidR="00D94BE4" w:rsidRPr="00D94BE4" w:rsidP="00D94B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94BE4" w:rsidRPr="00D94BE4" w:rsidP="00D94B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04 октября 2023 года                                                                                г. Керчь</w:t>
      </w:r>
    </w:p>
    <w:p w:rsidR="00D94BE4" w:rsidRPr="00D94BE4" w:rsidP="00D94B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94BE4" w:rsidRPr="00D94BE4" w:rsidP="00D94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Мировой судья судебного участка № 47 Керченского судебного района Республики Крым (г. Керчь, ул. Фурманова,9) Сергиенко И.Ю., исполняя обязанности мирового судьи судебного участка № 44 Керченского судебного района Республики Крым рассмотрев в открытом судебном заседании дело об административном правонарушении, предусмотренном ч.1.1.ст.12.1 КоАП РФ в отношении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Каргашина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ИЗЪЯТО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ИЗЪЯТО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года рождения, уроженца Свердловской области зарегистрированного по адресу:  ИЗЪЯТО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и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проживающего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по адресу: ИЗЪЯТО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ранее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подвергавшегося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административной ответственности,</w:t>
      </w:r>
    </w:p>
    <w:p w:rsidR="00D94BE4" w:rsidRPr="00D94BE4" w:rsidP="00D94BE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94BE4">
        <w:rPr>
          <w:rFonts w:ascii="Times New Roman" w:hAnsi="Times New Roman"/>
          <w:sz w:val="24"/>
          <w:szCs w:val="28"/>
        </w:rPr>
        <w:t>УСТАНОВИЛ:</w:t>
      </w:r>
    </w:p>
    <w:p w:rsidR="00D94BE4" w:rsidRPr="00D94BE4" w:rsidP="00D94BE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94BE4" w:rsidRPr="00D94BE4" w:rsidP="00D94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94BE4">
        <w:rPr>
          <w:rFonts w:ascii="Times New Roman" w:hAnsi="Times New Roman"/>
          <w:sz w:val="24"/>
          <w:szCs w:val="28"/>
        </w:rPr>
        <w:t xml:space="preserve"> Согласно протоколу об административном правонарушении 23 АП № 582533 от 31.07.2023 года </w:t>
      </w:r>
      <w:r w:rsidRPr="00D94BE4">
        <w:rPr>
          <w:rFonts w:ascii="Times New Roman" w:hAnsi="Times New Roman"/>
          <w:sz w:val="24"/>
          <w:szCs w:val="28"/>
        </w:rPr>
        <w:t>Каргашин</w:t>
      </w:r>
      <w:r w:rsidRPr="00D94BE4">
        <w:rPr>
          <w:rFonts w:ascii="Times New Roman" w:hAnsi="Times New Roman"/>
          <w:sz w:val="24"/>
          <w:szCs w:val="28"/>
        </w:rPr>
        <w:t xml:space="preserve"> И.И. 31.07.2023 года в 08 часов 34 минут </w:t>
      </w:r>
      <w:r w:rsidRPr="00D94BE4">
        <w:rPr>
          <w:rFonts w:ascii="Times New Roman" w:hAnsi="Times New Roman"/>
          <w:sz w:val="24"/>
          <w:szCs w:val="28"/>
        </w:rPr>
        <w:t>по</w:t>
      </w:r>
      <w:r w:rsidRPr="00D94BE4">
        <w:rPr>
          <w:rFonts w:ascii="Times New Roman" w:hAnsi="Times New Roman"/>
          <w:sz w:val="24"/>
          <w:szCs w:val="28"/>
        </w:rPr>
        <w:t xml:space="preserve"> А/Д </w:t>
      </w:r>
      <w:r w:rsidRPr="00D94BE4">
        <w:rPr>
          <w:rFonts w:ascii="Times New Roman" w:hAnsi="Times New Roman"/>
          <w:sz w:val="24"/>
          <w:szCs w:val="28"/>
        </w:rPr>
        <w:t>Джубга-Сочи</w:t>
      </w:r>
      <w:r w:rsidRPr="00D94BE4">
        <w:rPr>
          <w:rFonts w:ascii="Times New Roman" w:hAnsi="Times New Roman"/>
          <w:sz w:val="24"/>
          <w:szCs w:val="28"/>
        </w:rPr>
        <w:t xml:space="preserve"> 82км+250м управлял транспортным средством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ИЗЪЯТО</w:t>
      </w:r>
      <w:r w:rsidRPr="00D94BE4">
        <w:rPr>
          <w:rFonts w:ascii="Times New Roman" w:hAnsi="Times New Roman"/>
          <w:sz w:val="24"/>
          <w:szCs w:val="28"/>
        </w:rPr>
        <w:t xml:space="preserve">, государственный регистрационный знак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ИЗЪЯТО</w:t>
      </w:r>
      <w:r w:rsidRPr="00D94BE4">
        <w:rPr>
          <w:rFonts w:ascii="Times New Roman" w:hAnsi="Times New Roman"/>
          <w:sz w:val="24"/>
          <w:szCs w:val="28"/>
        </w:rPr>
        <w:t xml:space="preserve">  не зарегистрированном в установленном порядке, государственный учет которого прекращен 28.06.2023, данное административное правонарушение совершено повторно.</w:t>
      </w:r>
    </w:p>
    <w:p w:rsidR="00D94BE4" w:rsidRPr="00D94BE4" w:rsidP="00D94B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hAnsi="Times New Roman"/>
          <w:sz w:val="24"/>
          <w:szCs w:val="28"/>
        </w:rPr>
        <w:t xml:space="preserve">В судебное заседание  </w:t>
      </w:r>
      <w:r w:rsidRPr="00D94BE4">
        <w:rPr>
          <w:rFonts w:ascii="Times New Roman" w:hAnsi="Times New Roman"/>
          <w:sz w:val="24"/>
          <w:szCs w:val="28"/>
        </w:rPr>
        <w:t>Каргашин</w:t>
      </w:r>
      <w:r w:rsidRPr="00D94BE4">
        <w:rPr>
          <w:rFonts w:ascii="Times New Roman" w:hAnsi="Times New Roman"/>
          <w:sz w:val="24"/>
          <w:szCs w:val="28"/>
        </w:rPr>
        <w:t xml:space="preserve"> И.И.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не явился, о дате, времени и месте слушания дела извещался надлежащим образом, уважительности причин неявки не представил, каких-либо ходатайств не заявлял.</w:t>
      </w:r>
    </w:p>
    <w:p w:rsidR="00D94BE4" w:rsidRPr="00D94BE4" w:rsidP="00D94B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Исследовав материалы дела, суд приходит к следующему. </w:t>
      </w:r>
    </w:p>
    <w:p w:rsidR="00D94BE4" w:rsidRPr="00D94BE4" w:rsidP="00D94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п. 2.1.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Правил дорожного движения, утвержденных Постановлением Правительства РФ от 23.10.1993 N 1090 Водитель механического транспортного средства обязан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:  2.1.1. Иметь при себе и по требованию сотрудников полиции передавать им, для проверки 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D94BE4" w:rsidRPr="00D94BE4" w:rsidP="00D94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94BE4">
        <w:rPr>
          <w:rFonts w:ascii="Times New Roman" w:hAnsi="Times New Roman"/>
          <w:sz w:val="24"/>
          <w:szCs w:val="28"/>
        </w:rPr>
        <w:t xml:space="preserve">Из протокола об административном правонарушении 23 АП № 582533 от 31.07.2023 года </w:t>
      </w:r>
      <w:r w:rsidRPr="00D94BE4">
        <w:rPr>
          <w:rFonts w:ascii="Times New Roman" w:hAnsi="Times New Roman"/>
          <w:sz w:val="24"/>
          <w:szCs w:val="28"/>
        </w:rPr>
        <w:t>Каргашин</w:t>
      </w:r>
      <w:r w:rsidRPr="00D94BE4">
        <w:rPr>
          <w:rFonts w:ascii="Times New Roman" w:hAnsi="Times New Roman"/>
          <w:sz w:val="24"/>
          <w:szCs w:val="28"/>
        </w:rPr>
        <w:t xml:space="preserve"> И.И. 31.07.2023 года в 08 часов 34 минут </w:t>
      </w:r>
      <w:r w:rsidRPr="00D94BE4">
        <w:rPr>
          <w:rFonts w:ascii="Times New Roman" w:hAnsi="Times New Roman"/>
          <w:sz w:val="24"/>
          <w:szCs w:val="28"/>
        </w:rPr>
        <w:t>по</w:t>
      </w:r>
      <w:r w:rsidRPr="00D94BE4">
        <w:rPr>
          <w:rFonts w:ascii="Times New Roman" w:hAnsi="Times New Roman"/>
          <w:sz w:val="24"/>
          <w:szCs w:val="28"/>
        </w:rPr>
        <w:t xml:space="preserve"> А/Д </w:t>
      </w:r>
      <w:r w:rsidRPr="00D94BE4">
        <w:rPr>
          <w:rFonts w:ascii="Times New Roman" w:hAnsi="Times New Roman"/>
          <w:sz w:val="24"/>
          <w:szCs w:val="28"/>
        </w:rPr>
        <w:t>Джубга-Сочи</w:t>
      </w:r>
      <w:r w:rsidRPr="00D94BE4">
        <w:rPr>
          <w:rFonts w:ascii="Times New Roman" w:hAnsi="Times New Roman"/>
          <w:sz w:val="24"/>
          <w:szCs w:val="28"/>
        </w:rPr>
        <w:t xml:space="preserve"> 82км+250м управлял транспортным средством Тойота, государственный регистрационный знак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ИЗЪЯТО</w:t>
      </w:r>
      <w:r w:rsidRPr="00D94BE4">
        <w:rPr>
          <w:rFonts w:ascii="Times New Roman" w:hAnsi="Times New Roman"/>
          <w:sz w:val="24"/>
          <w:szCs w:val="28"/>
        </w:rPr>
        <w:t xml:space="preserve">  не зарегистрированном в установленном порядке, государственный учет которого прекращен 28.06.2023, данное административное правонарушение совершено повторно.</w:t>
      </w:r>
    </w:p>
    <w:p w:rsidR="00D94BE4" w:rsidRPr="00D94BE4" w:rsidP="00D94B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Вина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Каргашина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И.И. в совершении административного правонарушения подтверждается также рапортом ИДПС взвода № 3 роты ДПС № 4 батальона № 2 ДПС ГИБДД УВД по г. Сочи от 31.07.2023 года, протоколом изъятия вещей и документов от 31.07.2023 года, карточкой учета транспортного средства, карточкой учета похищенных (утраченных) документов, регистрационных знаков и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спецпродукции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, вступившим в законную силу 02.02.2023 года постановлением по делу об административном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правонарушении, в соответствии с  которым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Каргашин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И.И.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признан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виновным в совершении административного правонарушения, предусмотренного ч.1. ст. 12.1 КоАП РФ и ему назначено наказание в виде административного штрафа в размере 800 рублей, скриншотом.</w:t>
      </w:r>
    </w:p>
    <w:p w:rsidR="00D94BE4" w:rsidRPr="00D94BE4" w:rsidP="00D94BE4">
      <w:pPr>
        <w:pStyle w:val="NoSpacing"/>
        <w:ind w:firstLine="567"/>
        <w:jc w:val="both"/>
        <w:rPr>
          <w:szCs w:val="28"/>
        </w:rPr>
      </w:pPr>
      <w:r w:rsidRPr="00D94BE4">
        <w:rPr>
          <w:szCs w:val="28"/>
        </w:rPr>
        <w:t xml:space="preserve">Действия </w:t>
      </w:r>
      <w:r w:rsidRPr="00D94BE4">
        <w:rPr>
          <w:szCs w:val="28"/>
        </w:rPr>
        <w:t>Каргашина</w:t>
      </w:r>
      <w:r w:rsidRPr="00D94BE4">
        <w:rPr>
          <w:szCs w:val="28"/>
        </w:rPr>
        <w:t xml:space="preserve"> И.И. правильно квалифицированы по ч. 1.1. ст. 12.1 Кодекса РФ об административных правонарушениях – как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 w:rsidR="00D94BE4" w:rsidRPr="00D94BE4" w:rsidP="00D94BE4">
      <w:pPr>
        <w:pStyle w:val="NoSpacing"/>
        <w:ind w:firstLine="567"/>
        <w:jc w:val="both"/>
        <w:rPr>
          <w:szCs w:val="28"/>
        </w:rPr>
      </w:pPr>
      <w:r w:rsidRPr="00D94BE4">
        <w:rPr>
          <w:szCs w:val="28"/>
        </w:rPr>
        <w:t xml:space="preserve">Обстоятельство </w:t>
      </w:r>
      <w:r w:rsidRPr="00D94BE4">
        <w:rPr>
          <w:szCs w:val="28"/>
        </w:rPr>
        <w:t>смягчающих</w:t>
      </w:r>
      <w:r w:rsidRPr="00D94BE4">
        <w:rPr>
          <w:szCs w:val="28"/>
        </w:rPr>
        <w:t>, отягчающих административную ответственность  судом не установлено.</w:t>
      </w:r>
    </w:p>
    <w:p w:rsidR="00D94BE4" w:rsidRPr="00D94BE4" w:rsidP="00D94B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При назначении административного наказания суд учитывает общественную опасность совершенного правонарушения, личность</w:t>
      </w:r>
      <w:r w:rsidRPr="00D94B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D94BE4">
        <w:rPr>
          <w:rFonts w:ascii="Times New Roman" w:eastAsia="Times New Roman" w:hAnsi="Times New Roman"/>
          <w:bCs/>
          <w:sz w:val="24"/>
          <w:szCs w:val="28"/>
          <w:lang w:eastAsia="ru-RU"/>
        </w:rPr>
        <w:t>Каргашина</w:t>
      </w:r>
      <w:r w:rsidRPr="00D94B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И.И., отсутствие отягчающих вину обстоятельств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94BE4" w:rsidRPr="00D94BE4" w:rsidP="00D94B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Принимая во внимание обстоятельства совершения правонарушения, суд считает возможным назначить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Каргашину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И.И. административное наказание в виде административного штрафа, в пределах санкции ч.1.1. ст. 12.1 КоАП РФ.</w:t>
      </w:r>
    </w:p>
    <w:p w:rsidR="00D94BE4" w:rsidRPr="00D94BE4" w:rsidP="00D94B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На основании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изложенного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и руководствуясь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ст.ст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. 29.9-29.11 КоАП РФ мировой судья,</w:t>
      </w:r>
    </w:p>
    <w:p w:rsidR="00D94BE4" w:rsidRPr="00D94BE4" w:rsidP="00D94BE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bCs/>
          <w:sz w:val="24"/>
          <w:szCs w:val="28"/>
          <w:lang w:eastAsia="ru-RU"/>
        </w:rPr>
        <w:t>П</w:t>
      </w:r>
      <w:r w:rsidRPr="00D94B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 С Т А Н О В И Л:</w:t>
      </w:r>
    </w:p>
    <w:p w:rsidR="00D94BE4" w:rsidRPr="00D94BE4" w:rsidP="00D94B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D94BE4" w:rsidRPr="00D94BE4" w:rsidP="00D94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Признать 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Каргашина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ИЗЪЯТО</w:t>
      </w:r>
      <w:r w:rsidRPr="00D94BE4">
        <w:rPr>
          <w:rFonts w:ascii="Times New Roman CYR" w:eastAsia="Times New Roman" w:hAnsi="Times New Roman CYR"/>
          <w:sz w:val="26"/>
          <w:szCs w:val="28"/>
          <w:lang w:eastAsia="ru-RU"/>
        </w:rPr>
        <w:t xml:space="preserve"> </w:t>
      </w:r>
      <w:r w:rsidRPr="00D94BE4">
        <w:rPr>
          <w:rFonts w:ascii="Times New Roman CYR" w:eastAsia="Times New Roman" w:hAnsi="Times New Roman CYR"/>
          <w:sz w:val="26"/>
          <w:szCs w:val="28"/>
          <w:lang w:eastAsia="ru-RU"/>
        </w:rPr>
        <w:t xml:space="preserve">виновным в совершении административного правонарушения, предусмотренного ч.1.1.ст.12.1 Кодекса РФ об административных правонарушениях, и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назначить ему административное наказание в виде административного штрафа в размере 5 000 (пять тысяч) рублей.</w:t>
      </w:r>
    </w:p>
    <w:p w:rsidR="00D94BE4" w:rsidRPr="00D94BE4" w:rsidP="00D94BE4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Реквизиты для оплаты штрафа: ИЗЪЯТО.</w:t>
      </w:r>
    </w:p>
    <w:p w:rsidR="00D94BE4" w:rsidRPr="00D94BE4" w:rsidP="00D94BE4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Разъяснить 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Каргашину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И.И.,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D94BE4" w:rsidRPr="00D94BE4" w:rsidP="00D94BE4">
      <w:pPr>
        <w:spacing w:after="0" w:line="240" w:lineRule="auto"/>
        <w:ind w:firstLine="64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Согласно ст. 20.25 ч.1 Кодекса РФ об административных правонарушениях</w:t>
      </w:r>
      <w:r w:rsidRPr="00D94BE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неуплата административного штрафа в установленный срок влечет </w:t>
      </w:r>
      <w:r w:rsidRPr="00D94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94BE4" w:rsidRPr="00D94BE4" w:rsidP="00D94BE4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D94BE4" w:rsidRPr="00D94BE4" w:rsidP="00D94BE4">
      <w:pPr>
        <w:spacing w:after="0" w:line="240" w:lineRule="auto"/>
        <w:ind w:firstLine="64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D94BE4" w:rsidRPr="00D94BE4" w:rsidP="00D94B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Мировой судья            </w:t>
      </w:r>
      <w:r w:rsidRPr="00D94BE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</w:t>
      </w:r>
      <w:r w:rsidRPr="00D94BE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И.Ю. Сергиенко</w:t>
      </w:r>
    </w:p>
    <w:p w:rsidR="00D94BE4" w:rsidRPr="00D94BE4" w:rsidP="00D94B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94BE4" w:rsidRPr="00D94BE4" w:rsidP="00D94B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94BE4" w:rsidRPr="00D94BE4" w:rsidP="00D94B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61F66" w:rsidRPr="00D94BE4">
      <w:pPr>
        <w:rPr>
          <w:sz w:val="20"/>
        </w:rPr>
      </w:pPr>
    </w:p>
    <w:sectPr w:rsidSect="00D94BE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5E"/>
    <w:rsid w:val="00961F66"/>
    <w:rsid w:val="00D1505E"/>
    <w:rsid w:val="00D94B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