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23EC" w:rsidRPr="009859ED" w:rsidP="004E23EC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 w:rsidRPr="009859ED">
        <w:rPr>
          <w:rFonts w:ascii="Times New Roman" w:hAnsi="Times New Roman"/>
          <w:b w:val="0"/>
          <w:szCs w:val="24"/>
          <w:u w:val="single"/>
        </w:rPr>
        <w:t>Дело № 5-44-239/2018</w:t>
      </w:r>
    </w:p>
    <w:p w:rsidR="004E23EC" w:rsidRPr="00713EA6" w:rsidP="004E23EC">
      <w:pPr>
        <w:pStyle w:val="Title"/>
        <w:rPr>
          <w:rFonts w:ascii="Times New Roman" w:hAnsi="Times New Roman"/>
          <w:b w:val="0"/>
          <w:sz w:val="28"/>
          <w:szCs w:val="28"/>
        </w:rPr>
      </w:pPr>
    </w:p>
    <w:p w:rsidR="004E23EC" w:rsidRPr="00713EA6" w:rsidP="004E23EC">
      <w:pPr>
        <w:pStyle w:val="Title"/>
        <w:rPr>
          <w:rFonts w:ascii="Times New Roman" w:hAnsi="Times New Roman"/>
          <w:sz w:val="32"/>
          <w:szCs w:val="32"/>
        </w:rPr>
      </w:pPr>
      <w:r w:rsidRPr="00713EA6">
        <w:rPr>
          <w:rFonts w:ascii="Times New Roman" w:hAnsi="Times New Roman"/>
          <w:sz w:val="32"/>
          <w:szCs w:val="32"/>
        </w:rPr>
        <w:t>П О С Т А Н О В Л Е Н И Е</w:t>
      </w:r>
    </w:p>
    <w:p w:rsidR="004E23EC" w:rsidRPr="00713EA6" w:rsidP="004E23EC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4E23EC" w:rsidRPr="00713EA6" w:rsidP="004E23EC">
      <w:pPr>
        <w:jc w:val="center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11 октября 2018 г.                                                                                        г. Керчь</w:t>
      </w:r>
    </w:p>
    <w:p w:rsidR="004E23EC" w:rsidRPr="00713EA6" w:rsidP="004E23EC">
      <w:pPr>
        <w:jc w:val="center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pStyle w:val="Heading1"/>
        <w:jc w:val="both"/>
        <w:rPr>
          <w:rFonts w:ascii="Times New Roman" w:hAnsi="Times New Roman"/>
          <w:b w:val="0"/>
          <w:sz w:val="28"/>
          <w:szCs w:val="28"/>
        </w:rPr>
      </w:pPr>
      <w:r w:rsidRPr="00713EA6">
        <w:rPr>
          <w:rFonts w:ascii="Times New Roman" w:hAnsi="Times New Roman"/>
          <w:b w:val="0"/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Зарудняк Н.Н., </w:t>
      </w:r>
    </w:p>
    <w:p w:rsidR="004E23EC" w:rsidRPr="00713EA6" w:rsidP="004E23EC">
      <w:pPr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с участием Адмайкина Н.А.,</w:t>
      </w:r>
    </w:p>
    <w:p w:rsidR="004E23EC" w:rsidRPr="00713EA6" w:rsidP="004E23EC">
      <w:pPr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 44 Керченского судебного района (городской округ Керчь) Республики Крым дело об административном правонарушении в отношении</w:t>
      </w:r>
    </w:p>
    <w:p w:rsidR="004E23EC" w:rsidRPr="00713EA6" w:rsidP="004E23EC">
      <w:pPr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pStyle w:val="BodyTextIndent"/>
        <w:ind w:left="1701"/>
        <w:rPr>
          <w:rFonts w:ascii="Times New Roman" w:hAnsi="Times New Roman"/>
          <w:color w:val="000000"/>
          <w:sz w:val="28"/>
          <w:szCs w:val="28"/>
        </w:rPr>
      </w:pPr>
      <w:r w:rsidRPr="00713EA6">
        <w:rPr>
          <w:rFonts w:ascii="Times New Roman" w:hAnsi="Times New Roman"/>
          <w:b/>
          <w:sz w:val="28"/>
          <w:szCs w:val="28"/>
        </w:rPr>
        <w:t xml:space="preserve">Адмайкина </w:t>
      </w:r>
      <w:r w:rsidR="008E4A0B">
        <w:rPr>
          <w:rFonts w:ascii="Times New Roman" w:hAnsi="Times New Roman"/>
          <w:b/>
          <w:sz w:val="28"/>
          <w:szCs w:val="28"/>
        </w:rPr>
        <w:t>Н.А.</w:t>
      </w:r>
      <w:r w:rsidRPr="00713EA6">
        <w:rPr>
          <w:rFonts w:ascii="Times New Roman" w:hAnsi="Times New Roman"/>
          <w:color w:val="000000"/>
          <w:sz w:val="28"/>
          <w:szCs w:val="28"/>
        </w:rPr>
        <w:t>,</w:t>
      </w:r>
    </w:p>
    <w:p w:rsidR="004E23EC" w:rsidRPr="00713EA6" w:rsidP="004E23EC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 xml:space="preserve">по ч. 1 ст. 11.1 КоАП РФ,   </w:t>
      </w:r>
    </w:p>
    <w:p w:rsidR="004E23EC" w:rsidRPr="00713EA6" w:rsidP="004E23EC">
      <w:pPr>
        <w:jc w:val="center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у с т а н о в и л :</w:t>
      </w:r>
    </w:p>
    <w:p w:rsidR="004E23EC" w:rsidRPr="00713EA6" w:rsidP="004E23EC">
      <w:pPr>
        <w:pStyle w:val="BodyText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Адмайкин Н.А. совершил повреждение устройства связи, которое может вызвать нарушение движения поездов.</w:t>
      </w:r>
    </w:p>
    <w:p w:rsidR="004E23EC" w:rsidRPr="00713EA6" w:rsidP="004E23EC">
      <w:pPr>
        <w:pStyle w:val="BodyText"/>
        <w:ind w:firstLine="708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Правонарушение совершено при следующих обстоятельствах.</w:t>
      </w:r>
    </w:p>
    <w:p w:rsidR="004E23EC" w:rsidRPr="00713EA6" w:rsidP="004E23EC">
      <w:pPr>
        <w:pStyle w:val="BodyText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pStyle w:val="BodyText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ab/>
        <w:t>07 августа 2018 г. в 19 часов 00 минут</w:t>
      </w:r>
      <w:r w:rsidR="00713EA6">
        <w:rPr>
          <w:rFonts w:ascii="Times New Roman" w:hAnsi="Times New Roman"/>
          <w:sz w:val="28"/>
          <w:szCs w:val="28"/>
        </w:rPr>
        <w:t xml:space="preserve"> в г. Керчи Республики Крым</w:t>
      </w:r>
      <w:r w:rsidR="009859ED">
        <w:rPr>
          <w:rFonts w:ascii="Times New Roman" w:hAnsi="Times New Roman"/>
          <w:sz w:val="28"/>
          <w:szCs w:val="28"/>
        </w:rPr>
        <w:t xml:space="preserve"> </w:t>
      </w:r>
      <w:r w:rsidRPr="00713EA6">
        <w:rPr>
          <w:rFonts w:ascii="Times New Roman" w:hAnsi="Times New Roman"/>
          <w:sz w:val="28"/>
          <w:szCs w:val="28"/>
        </w:rPr>
        <w:t>Адмайкин Н.А. в ходе проведения работ по прокладке канализационных труб при помощи экскаватора повредил ковшом магистральный кабель связи, расположенный на 103 км 10 пикете перегона ст. Керчь – Завод – ст. Крым. Своими действиями Адмайкин Н.А. совершил повреждение устройства связи, которое может вызвать нарушение движения поездов.</w:t>
      </w:r>
    </w:p>
    <w:p w:rsidR="004E23EC" w:rsidRPr="00713EA6" w:rsidP="004E23EC">
      <w:pPr>
        <w:pStyle w:val="BodyText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 xml:space="preserve">В судебном заседании Адмайкин Н.А. признал себя виновным в совершении инкриминируемого ему правонарушения и показал, что 07 августа 2018 г. в 19 часов 00 минут </w:t>
      </w:r>
      <w:r w:rsidR="00713EA6">
        <w:rPr>
          <w:rFonts w:ascii="Times New Roman" w:hAnsi="Times New Roman"/>
          <w:sz w:val="28"/>
          <w:szCs w:val="28"/>
        </w:rPr>
        <w:t>он</w:t>
      </w:r>
      <w:r w:rsidRPr="00713EA6">
        <w:rPr>
          <w:rFonts w:ascii="Times New Roman" w:hAnsi="Times New Roman"/>
          <w:sz w:val="28"/>
          <w:szCs w:val="28"/>
        </w:rPr>
        <w:t xml:space="preserve"> в ходе проведения работ по прокладке канализационных труб при помощи экскаватора повредил ковшом магистральный кабель связи, расположенный н</w:t>
      </w:r>
      <w:r w:rsidR="00713EA6">
        <w:rPr>
          <w:rFonts w:ascii="Times New Roman" w:hAnsi="Times New Roman"/>
          <w:sz w:val="28"/>
          <w:szCs w:val="28"/>
        </w:rPr>
        <w:t>а 103 км 10 пикете перегона ст. </w:t>
      </w:r>
      <w:r w:rsidRPr="00713EA6">
        <w:rPr>
          <w:rFonts w:ascii="Times New Roman" w:hAnsi="Times New Roman"/>
          <w:sz w:val="28"/>
          <w:szCs w:val="28"/>
        </w:rPr>
        <w:t>Керчь – Завод – ст. Крым.</w:t>
      </w:r>
      <w:r w:rsidRPr="00713EA6">
        <w:rPr>
          <w:rFonts w:ascii="Times New Roman" w:hAnsi="Times New Roman"/>
          <w:color w:val="000000"/>
          <w:sz w:val="28"/>
          <w:szCs w:val="28"/>
        </w:rPr>
        <w:t xml:space="preserve"> В содеянном раскаивается.</w:t>
      </w:r>
    </w:p>
    <w:p w:rsidR="004E23EC" w:rsidRPr="00713EA6" w:rsidP="004E23EC">
      <w:pPr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 xml:space="preserve">Кроме того, вина Адмайкина Н.А. в совершении инкриминируемого ему </w:t>
      </w:r>
      <w:r w:rsidR="009859ED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713EA6">
        <w:rPr>
          <w:rFonts w:ascii="Times New Roman" w:hAnsi="Times New Roman"/>
          <w:sz w:val="28"/>
          <w:szCs w:val="28"/>
        </w:rPr>
        <w:t>правонарушения подтверждена следующими доказательствами.</w:t>
      </w: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 xml:space="preserve">Протоколом УТЮ № 096170/638 об административном правонарушении от 11 октября 2018 г., свидетельствующим о повреждении </w:t>
      </w:r>
      <w:r w:rsidRPr="00713EA6">
        <w:rPr>
          <w:rFonts w:ascii="Times New Roman" w:hAnsi="Times New Roman"/>
          <w:sz w:val="28"/>
          <w:szCs w:val="28"/>
        </w:rPr>
        <w:t>Адмайкиным Н.А. устройства связи, которое может вызвать нарушение движения поездов.</w:t>
      </w:r>
      <w:r w:rsidRPr="00713EA6">
        <w:rPr>
          <w:rFonts w:ascii="Times New Roman" w:hAnsi="Times New Roman"/>
          <w:sz w:val="28"/>
          <w:szCs w:val="28"/>
        </w:rPr>
        <w:tab/>
      </w:r>
    </w:p>
    <w:p w:rsidR="004E23EC" w:rsidRPr="00713EA6" w:rsidP="004E23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(л.д. 2)</w:t>
      </w: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Протоколом осмотра места происшествия от 07.08.2018 г., из которого следует, что на 103 км 10 пикете перегона ст. Керчь – Завод – ст. Крым поврежден магистральный кабель связи.</w:t>
      </w:r>
      <w:r w:rsidRPr="00713EA6">
        <w:rPr>
          <w:rFonts w:ascii="Times New Roman" w:hAnsi="Times New Roman"/>
          <w:sz w:val="28"/>
          <w:szCs w:val="28"/>
        </w:rPr>
        <w:tab/>
      </w:r>
      <w:r w:rsidRPr="00713EA6">
        <w:rPr>
          <w:rFonts w:ascii="Times New Roman" w:hAnsi="Times New Roman"/>
          <w:sz w:val="28"/>
          <w:szCs w:val="28"/>
        </w:rPr>
        <w:tab/>
      </w:r>
      <w:r w:rsidRPr="00713EA6">
        <w:rPr>
          <w:rFonts w:ascii="Times New Roman" w:hAnsi="Times New Roman"/>
          <w:sz w:val="28"/>
          <w:szCs w:val="28"/>
        </w:rPr>
        <w:tab/>
      </w:r>
      <w:r w:rsidRPr="00713EA6">
        <w:rPr>
          <w:rFonts w:ascii="Times New Roman" w:hAnsi="Times New Roman"/>
          <w:sz w:val="28"/>
          <w:szCs w:val="28"/>
        </w:rPr>
        <w:tab/>
      </w:r>
      <w:r w:rsidRPr="00713EA6">
        <w:rPr>
          <w:rFonts w:ascii="Times New Roman" w:hAnsi="Times New Roman"/>
          <w:sz w:val="28"/>
          <w:szCs w:val="28"/>
        </w:rPr>
        <w:tab/>
      </w:r>
    </w:p>
    <w:p w:rsidR="004E23EC" w:rsidRPr="00713EA6" w:rsidP="004E23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(л.д. 12-14)</w:t>
      </w:r>
    </w:p>
    <w:p w:rsidR="004E23EC" w:rsidRPr="00713EA6" w:rsidP="004E23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Проанализировав представленные суду доказательства с точки зрения относимости, допустимости, достоверности и достаточности, мировой судья приходит к следующему.</w:t>
      </w: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Протокол об административном правонарушении в отношении Адмайкина Н.А. составлен уполномоченным должностным лицом и отвечает требованиям ст. 28.2 КоАП РФ. Все сведения, необходимые для правильного разрешения дела, в нем отражены.</w:t>
      </w: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Вина Адмайкина Н.А. в повреждении устройства связи, которое может вызвать нарушение движения поездов доказана, а квалификация его действий по ч. 1 ст. 11.1 КоАП РФ правильная, поскольку Адмайкин Н.А.</w:t>
      </w:r>
      <w:r w:rsidR="009859ED">
        <w:rPr>
          <w:rFonts w:ascii="Times New Roman" w:hAnsi="Times New Roman"/>
          <w:sz w:val="28"/>
          <w:szCs w:val="28"/>
        </w:rPr>
        <w:t>,</w:t>
      </w:r>
      <w:r w:rsidRPr="00713EA6">
        <w:rPr>
          <w:rFonts w:ascii="Times New Roman" w:hAnsi="Times New Roman"/>
          <w:sz w:val="28"/>
          <w:szCs w:val="28"/>
        </w:rPr>
        <w:t xml:space="preserve"> повредив магистральный кабель связи, совершил повреждение устройства связи, которое может вызвать нарушение движения поездов</w:t>
      </w:r>
      <w:r w:rsidR="009859ED">
        <w:rPr>
          <w:rFonts w:ascii="Times New Roman" w:hAnsi="Times New Roman"/>
          <w:sz w:val="28"/>
          <w:szCs w:val="28"/>
        </w:rPr>
        <w:t>.</w:t>
      </w: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При назначении наказания Адмайкину Н.А.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</w:t>
      </w:r>
      <w:r w:rsidRPr="00713EA6">
        <w:rPr>
          <w:rFonts w:ascii="Times New Roman" w:hAnsi="Times New Roman"/>
          <w:color w:val="000000"/>
          <w:sz w:val="28"/>
          <w:szCs w:val="28"/>
        </w:rPr>
        <w:t xml:space="preserve"> Раскаяние </w:t>
      </w:r>
      <w:r w:rsidRPr="00713EA6">
        <w:rPr>
          <w:rFonts w:ascii="Times New Roman" w:hAnsi="Times New Roman"/>
          <w:sz w:val="28"/>
          <w:szCs w:val="28"/>
        </w:rPr>
        <w:t xml:space="preserve">Адмайкина Н.А. </w:t>
      </w:r>
      <w:r w:rsidRPr="00713EA6">
        <w:rPr>
          <w:rFonts w:ascii="Times New Roman" w:hAnsi="Times New Roman"/>
          <w:color w:val="000000"/>
          <w:sz w:val="28"/>
          <w:szCs w:val="28"/>
        </w:rPr>
        <w:t xml:space="preserve">мировой судья учитывает в качестве обстоятельства, смягчающего административную ответственность. </w:t>
      </w:r>
    </w:p>
    <w:p w:rsidR="004E23EC" w:rsidRPr="00713EA6" w:rsidP="004E23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4E23EC" w:rsidRPr="00713EA6" w:rsidP="004E23EC">
      <w:pPr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jc w:val="center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 О С Т А Н О В И Л :</w:t>
      </w:r>
    </w:p>
    <w:p w:rsidR="004E23EC" w:rsidRPr="00713EA6" w:rsidP="004E23EC">
      <w:pPr>
        <w:jc w:val="center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ab/>
      </w:r>
      <w:r w:rsidRPr="008E4A0B">
        <w:rPr>
          <w:rFonts w:ascii="Times New Roman" w:hAnsi="Times New Roman"/>
          <w:b/>
          <w:sz w:val="28"/>
          <w:szCs w:val="28"/>
        </w:rPr>
        <w:t xml:space="preserve">Адмайкина </w:t>
      </w:r>
      <w:r w:rsidRPr="008E4A0B" w:rsidR="008E4A0B">
        <w:rPr>
          <w:rFonts w:ascii="Times New Roman" w:hAnsi="Times New Roman"/>
          <w:b/>
          <w:sz w:val="28"/>
          <w:szCs w:val="28"/>
        </w:rPr>
        <w:t>Н.А.</w:t>
      </w:r>
      <w:r w:rsidRPr="008E4A0B">
        <w:rPr>
          <w:rFonts w:ascii="Times New Roman" w:hAnsi="Times New Roman"/>
          <w:b/>
          <w:sz w:val="28"/>
          <w:szCs w:val="28"/>
        </w:rPr>
        <w:t xml:space="preserve"> </w:t>
      </w:r>
      <w:r w:rsidRPr="00713EA6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ч. 1 ст. 11.1 КоАП РФ, и назначить ему наказание в виде административного штрафа в размере 3000 (тр</w:t>
      </w:r>
      <w:r w:rsidR="00855D34">
        <w:rPr>
          <w:rFonts w:ascii="Times New Roman" w:hAnsi="Times New Roman"/>
          <w:color w:val="000000"/>
          <w:sz w:val="28"/>
          <w:szCs w:val="28"/>
        </w:rPr>
        <w:t>ё</w:t>
      </w:r>
      <w:r w:rsidRPr="00713EA6">
        <w:rPr>
          <w:rFonts w:ascii="Times New Roman" w:hAnsi="Times New Roman"/>
          <w:color w:val="000000"/>
          <w:sz w:val="28"/>
          <w:szCs w:val="28"/>
        </w:rPr>
        <w:t>х тысяч) рублей.</w:t>
      </w:r>
    </w:p>
    <w:p w:rsidR="004E23EC" w:rsidRPr="00713EA6" w:rsidP="004E23EC">
      <w:pPr>
        <w:pStyle w:val="BodyText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 xml:space="preserve">Штраф подлежит уплате получателю УФК по Республике Крым (Крымское линейное управление Министерства внутренних дел Российской Федерации на транспорте) КПП 910201001, ИНН 7706808339, ОКТМО 35701000, расчетный счет № 40101810335100010001, банк получателя: </w:t>
      </w:r>
      <w:r w:rsidRPr="00713EA6">
        <w:rPr>
          <w:rFonts w:ascii="Times New Roman" w:hAnsi="Times New Roman"/>
          <w:sz w:val="28"/>
          <w:szCs w:val="28"/>
        </w:rPr>
        <w:t xml:space="preserve">Отделение по Республике Крым ЦБ РФ, БИК 043510001, КБК 18811690020026000140, УИН </w:t>
      </w:r>
      <w:r w:rsidR="008E4A0B">
        <w:rPr>
          <w:rFonts w:ascii="Times New Roman" w:hAnsi="Times New Roman"/>
          <w:sz w:val="28"/>
          <w:szCs w:val="28"/>
        </w:rPr>
        <w:t>*************</w:t>
      </w:r>
      <w:r w:rsidRPr="00713EA6">
        <w:rPr>
          <w:rFonts w:ascii="Times New Roman" w:hAnsi="Times New Roman"/>
          <w:sz w:val="28"/>
          <w:szCs w:val="28"/>
        </w:rPr>
        <w:t>.</w:t>
      </w:r>
    </w:p>
    <w:p w:rsidR="004E23EC" w:rsidRPr="00713EA6" w:rsidP="004E23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4E23EC" w:rsidRPr="00713EA6" w:rsidP="004E23EC">
      <w:pPr>
        <w:ind w:firstLine="708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ind w:firstLine="708"/>
        <w:rPr>
          <w:rFonts w:ascii="Times New Roman" w:hAnsi="Times New Roman"/>
          <w:sz w:val="28"/>
          <w:szCs w:val="28"/>
        </w:rPr>
      </w:pPr>
    </w:p>
    <w:p w:rsidR="004E23EC" w:rsidRPr="00713EA6" w:rsidP="004E23EC">
      <w:pPr>
        <w:jc w:val="center"/>
        <w:rPr>
          <w:rFonts w:ascii="Times New Roman" w:hAnsi="Times New Roman"/>
          <w:sz w:val="28"/>
          <w:szCs w:val="28"/>
        </w:rPr>
      </w:pPr>
      <w:r w:rsidRPr="00713EA6">
        <w:rPr>
          <w:rFonts w:ascii="Times New Roman" w:hAnsi="Times New Roman"/>
          <w:sz w:val="28"/>
          <w:szCs w:val="28"/>
        </w:rPr>
        <w:t>Мировой судья                                                                 Н.Н. Зарудняк</w:t>
      </w:r>
    </w:p>
    <w:p w:rsidR="00250478">
      <w:pPr>
        <w:rPr>
          <w:rFonts w:ascii="Times New Roman" w:hAnsi="Times New Roman"/>
          <w:sz w:val="28"/>
          <w:szCs w:val="28"/>
        </w:rPr>
      </w:pP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Лингвистический контроль</w:t>
      </w: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</w:p>
    <w:p w:rsidR="008E4A0B" w:rsidP="008E4A0B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Секретарь судебного заседания</w:t>
      </w: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 xml:space="preserve"> __________ </w:t>
      </w:r>
      <w:r>
        <w:rPr>
          <w:rFonts w:ascii="Times New Roman" w:hAnsi="Times New Roman"/>
          <w:sz w:val="20"/>
        </w:rPr>
        <w:t>Н.А. Харченко</w:t>
      </w: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 xml:space="preserve">Судья_________ </w:t>
      </w:r>
      <w:r>
        <w:rPr>
          <w:rFonts w:ascii="Times New Roman" w:hAnsi="Times New Roman"/>
          <w:sz w:val="20"/>
        </w:rPr>
        <w:t>Н.Н. Зарудняк</w:t>
      </w:r>
    </w:p>
    <w:p w:rsidR="008E4A0B" w:rsidRPr="00407E37" w:rsidP="008E4A0B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«___» __________ 20</w:t>
      </w:r>
      <w:r>
        <w:rPr>
          <w:rFonts w:ascii="Times New Roman" w:hAnsi="Times New Roman"/>
          <w:sz w:val="20"/>
        </w:rPr>
        <w:t>18</w:t>
      </w:r>
      <w:r w:rsidRPr="00407E37">
        <w:rPr>
          <w:rFonts w:ascii="Times New Roman" w:hAnsi="Times New Roman"/>
          <w:sz w:val="20"/>
        </w:rPr>
        <w:t>г.</w:t>
      </w:r>
    </w:p>
    <w:p w:rsidR="008E4A0B" w:rsidRPr="00713EA6">
      <w:pPr>
        <w:rPr>
          <w:rFonts w:ascii="Times New Roman" w:hAnsi="Times New Roman"/>
          <w:sz w:val="28"/>
          <w:szCs w:val="28"/>
        </w:rPr>
      </w:pPr>
    </w:p>
    <w:sectPr w:rsidSect="009859ED">
      <w:headerReference w:type="default" r:id="rId4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4163"/>
      <w:docPartObj>
        <w:docPartGallery w:val="Page Numbers (Top of Page)"/>
        <w:docPartUnique/>
      </w:docPartObj>
    </w:sdtPr>
    <w:sdtContent>
      <w:p w:rsidR="009859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A0B">
          <w:rPr>
            <w:noProof/>
          </w:rPr>
          <w:t>2</w:t>
        </w:r>
        <w:r w:rsidR="008E4A0B">
          <w:rPr>
            <w:noProof/>
          </w:rPr>
          <w:fldChar w:fldCharType="end"/>
        </w:r>
      </w:p>
    </w:sdtContent>
  </w:sdt>
  <w:p w:rsidR="009859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compat/>
  <w:rsids>
    <w:rsidRoot w:val="00AE5415"/>
    <w:rsid w:val="00130C8A"/>
    <w:rsid w:val="00245F37"/>
    <w:rsid w:val="00250478"/>
    <w:rsid w:val="00407E37"/>
    <w:rsid w:val="004E23EC"/>
    <w:rsid w:val="00713EA6"/>
    <w:rsid w:val="00855D34"/>
    <w:rsid w:val="008E4A0B"/>
    <w:rsid w:val="009859ED"/>
    <w:rsid w:val="009C42D7"/>
    <w:rsid w:val="00A963BC"/>
    <w:rsid w:val="00AE5415"/>
    <w:rsid w:val="00F02F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E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E2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E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Indent">
    <w:name w:val="Body Text Indent"/>
    <w:basedOn w:val="Normal"/>
    <w:link w:val="a"/>
    <w:rsid w:val="004E23EC"/>
    <w:pPr>
      <w:ind w:left="4536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E23E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4E23EC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E23E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Title">
    <w:name w:val="Title"/>
    <w:basedOn w:val="Normal"/>
    <w:link w:val="a1"/>
    <w:qFormat/>
    <w:rsid w:val="004E23EC"/>
    <w:pPr>
      <w:jc w:val="center"/>
    </w:pPr>
    <w:rPr>
      <w:b/>
    </w:rPr>
  </w:style>
  <w:style w:type="character" w:customStyle="1" w:styleId="a1">
    <w:name w:val="Название Знак"/>
    <w:basedOn w:val="DefaultParagraphFont"/>
    <w:link w:val="Title"/>
    <w:rsid w:val="004E23EC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9859E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859E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9859E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9859ED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