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236582">
        <w:rPr>
          <w:sz w:val="28"/>
          <w:szCs w:val="28"/>
        </w:rPr>
        <w:t>24</w:t>
      </w:r>
      <w:r w:rsidR="00854C38">
        <w:rPr>
          <w:sz w:val="28"/>
          <w:szCs w:val="28"/>
        </w:rPr>
        <w:t>8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Pr="00112236" w:rsidR="005B3B93">
        <w:rPr>
          <w:sz w:val="28"/>
          <w:szCs w:val="28"/>
        </w:rPr>
        <w:t>20</w:t>
      </w:r>
    </w:p>
    <w:p w:rsidR="00EC6987" w:rsidRPr="00EC6987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0044-01-2020-0011</w:t>
      </w:r>
      <w:r w:rsidR="00DB4A14">
        <w:rPr>
          <w:sz w:val="28"/>
          <w:szCs w:val="28"/>
        </w:rPr>
        <w:t>6</w:t>
      </w:r>
      <w:r w:rsidR="00854C38">
        <w:rPr>
          <w:sz w:val="28"/>
          <w:szCs w:val="28"/>
        </w:rPr>
        <w:t>7-83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</w:t>
      </w:r>
      <w:r w:rsidR="00236582">
        <w:rPr>
          <w:bCs/>
          <w:sz w:val="28"/>
          <w:szCs w:val="28"/>
        </w:rPr>
        <w:t xml:space="preserve">                      </w:t>
      </w:r>
      <w:r w:rsidRPr="00112236">
        <w:rPr>
          <w:bCs/>
          <w:sz w:val="28"/>
          <w:szCs w:val="28"/>
        </w:rPr>
        <w:t xml:space="preserve">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ноября  </w:t>
      </w:r>
      <w:r w:rsidR="00495B4F">
        <w:rPr>
          <w:sz w:val="28"/>
          <w:szCs w:val="28"/>
        </w:rPr>
        <w:t>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EC6987" w:rsidP="00F36B32">
      <w:pPr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  <w:r w:rsidRPr="00112236" w:rsidR="00F36B32">
        <w:rPr>
          <w:sz w:val="28"/>
          <w:szCs w:val="28"/>
        </w:rPr>
        <w:t>Мировой судья судебного участка №</w:t>
      </w:r>
      <w:r w:rsidRPr="00112236" w:rsidR="00C6290A">
        <w:rPr>
          <w:sz w:val="28"/>
          <w:szCs w:val="28"/>
        </w:rPr>
        <w:t xml:space="preserve"> </w:t>
      </w:r>
      <w:r w:rsidRPr="00112236" w:rsidR="00160F41">
        <w:rPr>
          <w:sz w:val="28"/>
          <w:szCs w:val="28"/>
        </w:rPr>
        <w:t xml:space="preserve">44 Керченского </w:t>
      </w:r>
      <w:r w:rsidRPr="00112236" w:rsidR="00F36B32">
        <w:rPr>
          <w:sz w:val="28"/>
          <w:szCs w:val="28"/>
        </w:rPr>
        <w:t xml:space="preserve">судебного района (городской округ </w:t>
      </w:r>
      <w:r w:rsidRPr="00112236" w:rsidR="00160F41">
        <w:rPr>
          <w:sz w:val="28"/>
          <w:szCs w:val="28"/>
        </w:rPr>
        <w:t>Керчь</w:t>
      </w:r>
      <w:r w:rsidRPr="00112236" w:rsidR="00F36B32">
        <w:rPr>
          <w:sz w:val="28"/>
          <w:szCs w:val="28"/>
        </w:rPr>
        <w:t xml:space="preserve">) Республики Крым </w:t>
      </w:r>
      <w:r w:rsidRPr="00112236" w:rsidR="00160F41">
        <w:rPr>
          <w:sz w:val="28"/>
          <w:szCs w:val="28"/>
        </w:rPr>
        <w:t>Козлова К.Ю.</w:t>
      </w:r>
      <w:r w:rsidRPr="00112236" w:rsidR="00F36B32">
        <w:rPr>
          <w:sz w:val="28"/>
          <w:szCs w:val="28"/>
        </w:rPr>
        <w:t xml:space="preserve">, в помещении судебного участка, расположенного по адресу:  Республика Крым, </w:t>
      </w:r>
      <w:r w:rsidRPr="00112236" w:rsidR="00F36B32">
        <w:rPr>
          <w:sz w:val="28"/>
          <w:szCs w:val="28"/>
        </w:rPr>
        <w:t>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</w:t>
      </w:r>
      <w:r w:rsidRPr="00112236" w:rsidR="00F36B32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467F7D" w:rsidP="00F36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A14">
        <w:rPr>
          <w:sz w:val="28"/>
          <w:szCs w:val="28"/>
        </w:rPr>
        <w:t xml:space="preserve">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</w:t>
      </w:r>
      <w:r>
        <w:rPr>
          <w:sz w:val="28"/>
          <w:szCs w:val="28"/>
        </w:rPr>
        <w:t>.Г.</w:t>
      </w:r>
    </w:p>
    <w:p w:rsidR="00EC6987" w:rsidRPr="00112236" w:rsidP="00F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привлекаемого к административной ответственности </w:t>
      </w:r>
      <w:r w:rsidRPr="00112236">
        <w:rPr>
          <w:sz w:val="28"/>
          <w:szCs w:val="28"/>
        </w:rPr>
        <w:t xml:space="preserve">по </w:t>
      </w:r>
      <w:r w:rsidRPr="00112236">
        <w:rPr>
          <w:sz w:val="28"/>
          <w:szCs w:val="28"/>
        </w:rPr>
        <w:t>ч</w:t>
      </w:r>
      <w:r w:rsidRPr="00112236">
        <w:rPr>
          <w:sz w:val="28"/>
          <w:szCs w:val="28"/>
        </w:rPr>
        <w:t>. 1 ст. 20.25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 xml:space="preserve">у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P="00531D99">
      <w:pPr>
        <w:pStyle w:val="NoSpacing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Р.Г. </w:t>
      </w:r>
      <w:r w:rsidR="00495B4F">
        <w:rPr>
          <w:sz w:val="28"/>
          <w:szCs w:val="28"/>
        </w:rPr>
        <w:t>б</w:t>
      </w:r>
      <w:r w:rsidRPr="00112236">
        <w:rPr>
          <w:sz w:val="28"/>
          <w:szCs w:val="28"/>
        </w:rPr>
        <w:t xml:space="preserve">удучи привлеченным к административной ответственности </w:t>
      </w:r>
      <w:r w:rsidRPr="00112236">
        <w:rPr>
          <w:sz w:val="28"/>
          <w:szCs w:val="28"/>
          <w:shd w:val="clear" w:color="auto" w:fill="FFFFFF"/>
        </w:rPr>
        <w:t xml:space="preserve">постановлением </w:t>
      </w:r>
      <w:r w:rsidR="00B671D6">
        <w:rPr>
          <w:sz w:val="28"/>
          <w:szCs w:val="28"/>
          <w:shd w:val="clear" w:color="auto" w:fill="FFFFFF"/>
        </w:rPr>
        <w:t xml:space="preserve">Мирового судьи судебного участка № </w:t>
      </w:r>
      <w:r w:rsidR="00854C38">
        <w:rPr>
          <w:sz w:val="28"/>
          <w:szCs w:val="28"/>
          <w:shd w:val="clear" w:color="auto" w:fill="FFFFFF"/>
        </w:rPr>
        <w:t>46</w:t>
      </w:r>
      <w:r w:rsidR="00B671D6">
        <w:rPr>
          <w:sz w:val="28"/>
          <w:szCs w:val="28"/>
          <w:shd w:val="clear" w:color="auto" w:fill="FFFFFF"/>
        </w:rPr>
        <w:t xml:space="preserve"> Керченского судебного района </w:t>
      </w:r>
      <w:r w:rsidR="00B671D6">
        <w:rPr>
          <w:sz w:val="28"/>
          <w:szCs w:val="28"/>
          <w:shd w:val="clear" w:color="auto" w:fill="FFFFFF"/>
        </w:rPr>
        <w:t xml:space="preserve">( </w:t>
      </w:r>
      <w:r w:rsidR="00B671D6">
        <w:rPr>
          <w:sz w:val="28"/>
          <w:szCs w:val="28"/>
          <w:shd w:val="clear" w:color="auto" w:fill="FFFFFF"/>
        </w:rPr>
        <w:t>городской округ Керчь) Республики Крым</w:t>
      </w:r>
      <w:r w:rsidR="00656030">
        <w:rPr>
          <w:sz w:val="28"/>
          <w:szCs w:val="28"/>
          <w:shd w:val="clear" w:color="auto" w:fill="FFFFFF"/>
        </w:rPr>
        <w:t xml:space="preserve"> </w:t>
      </w:r>
      <w:r w:rsidR="00854C38">
        <w:rPr>
          <w:sz w:val="28"/>
          <w:szCs w:val="28"/>
          <w:shd w:val="clear" w:color="auto" w:fill="FFFFFF"/>
        </w:rPr>
        <w:t>от 15</w:t>
      </w:r>
      <w:r w:rsidR="00B671D6">
        <w:rPr>
          <w:sz w:val="28"/>
          <w:szCs w:val="28"/>
          <w:shd w:val="clear" w:color="auto" w:fill="FFFFFF"/>
        </w:rPr>
        <w:t xml:space="preserve">.05.2020 года </w:t>
      </w:r>
      <w:r w:rsidR="00495B4F">
        <w:rPr>
          <w:sz w:val="28"/>
          <w:szCs w:val="28"/>
          <w:shd w:val="clear" w:color="auto" w:fill="FFFFFF"/>
        </w:rPr>
        <w:t xml:space="preserve">по </w:t>
      </w:r>
      <w:r w:rsidR="00B671D6">
        <w:rPr>
          <w:sz w:val="28"/>
          <w:szCs w:val="28"/>
          <w:shd w:val="clear" w:color="auto" w:fill="FFFFFF"/>
        </w:rPr>
        <w:t xml:space="preserve"> ч.1 </w:t>
      </w:r>
      <w:r w:rsidR="00495B4F">
        <w:rPr>
          <w:sz w:val="28"/>
          <w:szCs w:val="28"/>
          <w:shd w:val="clear" w:color="auto" w:fill="FFFFFF"/>
        </w:rPr>
        <w:t>ст. 12.</w:t>
      </w:r>
      <w:r w:rsidR="00DB4A14">
        <w:rPr>
          <w:sz w:val="28"/>
          <w:szCs w:val="28"/>
          <w:shd w:val="clear" w:color="auto" w:fill="FFFFFF"/>
        </w:rPr>
        <w:t>26</w:t>
      </w:r>
      <w:r w:rsidRPr="00112236" w:rsidR="00580738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B671D6">
        <w:rPr>
          <w:sz w:val="28"/>
          <w:szCs w:val="28"/>
          <w:shd w:val="clear" w:color="auto" w:fill="FFFFFF"/>
        </w:rPr>
        <w:t>300</w:t>
      </w:r>
      <w:r w:rsidR="00495B4F">
        <w:rPr>
          <w:sz w:val="28"/>
          <w:szCs w:val="28"/>
          <w:shd w:val="clear" w:color="auto" w:fill="FFFFFF"/>
        </w:rPr>
        <w:t>00</w:t>
      </w:r>
      <w:r w:rsidRPr="00112236">
        <w:rPr>
          <w:sz w:val="28"/>
          <w:szCs w:val="28"/>
          <w:shd w:val="clear" w:color="auto" w:fill="FFFFFF"/>
        </w:rPr>
        <w:t xml:space="preserve"> рублей, не уплатил административный штраф в установленный 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 (</w:t>
      </w:r>
      <w:r w:rsidR="00854C38">
        <w:rPr>
          <w:sz w:val="28"/>
          <w:szCs w:val="28"/>
          <w:shd w:val="clear" w:color="auto" w:fill="FFFFFF"/>
        </w:rPr>
        <w:t>12.06</w:t>
      </w:r>
      <w:r w:rsidR="00495B4F">
        <w:rPr>
          <w:sz w:val="28"/>
          <w:szCs w:val="28"/>
          <w:shd w:val="clear" w:color="auto" w:fill="FFFFFF"/>
        </w:rPr>
        <w:t>.2020</w:t>
      </w:r>
      <w:r w:rsidRPr="00112236">
        <w:rPr>
          <w:sz w:val="28"/>
          <w:szCs w:val="28"/>
          <w:shd w:val="clear" w:color="auto" w:fill="FFFFFF"/>
        </w:rPr>
        <w:t>г.), т.е. до</w:t>
      </w:r>
      <w:r w:rsidR="00854C38">
        <w:rPr>
          <w:sz w:val="28"/>
          <w:szCs w:val="28"/>
          <w:shd w:val="clear" w:color="auto" w:fill="FFFFFF"/>
        </w:rPr>
        <w:t xml:space="preserve"> 12.08.2020 г</w:t>
      </w:r>
      <w:r w:rsidR="00DA47D6">
        <w:rPr>
          <w:sz w:val="28"/>
          <w:szCs w:val="28"/>
          <w:shd w:val="clear" w:color="auto" w:fill="FFFFFF"/>
        </w:rPr>
        <w:t>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  <w:r w:rsidRPr="00112236">
        <w:rPr>
          <w:sz w:val="28"/>
          <w:szCs w:val="28"/>
        </w:rPr>
        <w:t xml:space="preserve">  </w:t>
      </w:r>
    </w:p>
    <w:p w:rsidR="006427C2" w:rsidP="006427C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Р.Г. вину в совершенном правонарушении признал в полном объеме и пояснил, что постановление с указанием суммы штрафа и реквизитами для его оплаты ждал по почте, однако оно так и не поступило,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он был лишен возможности оплатить штраф своевременно.</w:t>
      </w:r>
    </w:p>
    <w:p w:rsidR="00656030" w:rsidP="00854C3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47D6">
        <w:rPr>
          <w:sz w:val="28"/>
          <w:szCs w:val="28"/>
        </w:rPr>
        <w:t xml:space="preserve">  </w:t>
      </w:r>
      <w:r w:rsidRPr="00112236" w:rsidR="00531D99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DB4A14">
        <w:rPr>
          <w:sz w:val="28"/>
          <w:szCs w:val="28"/>
        </w:rPr>
        <w:t>Данилко</w:t>
      </w:r>
      <w:r w:rsidR="00DB4A14">
        <w:rPr>
          <w:sz w:val="28"/>
          <w:szCs w:val="28"/>
        </w:rPr>
        <w:t xml:space="preserve"> Р.Г.</w:t>
      </w:r>
      <w:r w:rsidR="00DA47D6"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A85CB5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1D6">
        <w:rPr>
          <w:sz w:val="28"/>
          <w:szCs w:val="28"/>
        </w:rPr>
        <w:t>протоколом № 18</w:t>
      </w:r>
      <w:r>
        <w:rPr>
          <w:sz w:val="28"/>
          <w:szCs w:val="28"/>
        </w:rPr>
        <w:t>25</w:t>
      </w:r>
      <w:r w:rsidR="00B671D6">
        <w:rPr>
          <w:sz w:val="28"/>
          <w:szCs w:val="28"/>
        </w:rPr>
        <w:t>/20/82012-АП</w:t>
      </w:r>
      <w:r>
        <w:rPr>
          <w:sz w:val="28"/>
          <w:szCs w:val="28"/>
        </w:rPr>
        <w:t xml:space="preserve"> от 09.11.2020г.  (л.д. 2);</w:t>
      </w:r>
    </w:p>
    <w:p w:rsidR="00A85CB5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об обнаружении правонарушения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.д.1);</w:t>
      </w:r>
    </w:p>
    <w:p w:rsidR="00A85CB5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возбуждении исполнительного производства № 8</w:t>
      </w:r>
      <w:r w:rsidR="00854C38">
        <w:rPr>
          <w:sz w:val="28"/>
          <w:szCs w:val="28"/>
        </w:rPr>
        <w:t>3881</w:t>
      </w:r>
      <w:r>
        <w:rPr>
          <w:sz w:val="28"/>
          <w:szCs w:val="28"/>
        </w:rPr>
        <w:t>/20/82012-ИП (л.д.4-5);</w:t>
      </w:r>
    </w:p>
    <w:p w:rsidR="00656030" w:rsidP="00A85C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Мирового судьи судебного участка № </w:t>
      </w:r>
      <w:r w:rsidR="00854C38">
        <w:rPr>
          <w:sz w:val="28"/>
          <w:szCs w:val="28"/>
        </w:rPr>
        <w:t>46</w:t>
      </w:r>
      <w:r>
        <w:rPr>
          <w:sz w:val="28"/>
          <w:szCs w:val="28"/>
        </w:rPr>
        <w:t xml:space="preserve"> Керченского судебного района (городской округ Керчь) Республики Крым от </w:t>
      </w:r>
      <w:r w:rsidR="00854C38">
        <w:rPr>
          <w:sz w:val="28"/>
          <w:szCs w:val="28"/>
        </w:rPr>
        <w:t>15.05.</w:t>
      </w:r>
      <w:r>
        <w:rPr>
          <w:sz w:val="28"/>
          <w:szCs w:val="28"/>
        </w:rPr>
        <w:t>2020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6).  </w:t>
      </w:r>
      <w:r w:rsidR="00DA47D6">
        <w:rPr>
          <w:sz w:val="28"/>
          <w:szCs w:val="28"/>
          <w:shd w:val="clear" w:color="auto" w:fill="FFFFFF"/>
        </w:rPr>
        <w:t xml:space="preserve"> </w:t>
      </w:r>
    </w:p>
    <w:p w:rsidR="00531D99" w:rsidRPr="00112236" w:rsidP="00531D99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A85CB5">
        <w:rPr>
          <w:sz w:val="28"/>
          <w:szCs w:val="28"/>
        </w:rPr>
        <w:t>Данилко</w:t>
      </w:r>
      <w:r w:rsidR="00A85CB5">
        <w:rPr>
          <w:sz w:val="28"/>
          <w:szCs w:val="28"/>
        </w:rPr>
        <w:t xml:space="preserve"> Р.Г.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 </w:t>
      </w:r>
      <w:r w:rsidRPr="00112236" w:rsidR="00FE0472">
        <w:rPr>
          <w:sz w:val="28"/>
          <w:szCs w:val="28"/>
          <w:shd w:val="clear" w:color="auto" w:fill="FFFFFF"/>
        </w:rPr>
        <w:t xml:space="preserve"> </w:t>
      </w:r>
      <w:r w:rsidR="00FE0472">
        <w:rPr>
          <w:sz w:val="28"/>
          <w:szCs w:val="28"/>
          <w:shd w:val="clear" w:color="auto" w:fill="FFFFFF"/>
        </w:rPr>
        <w:t xml:space="preserve">Мирового судьи судебного участка № </w:t>
      </w:r>
      <w:r w:rsidR="00854C38">
        <w:rPr>
          <w:sz w:val="28"/>
          <w:szCs w:val="28"/>
          <w:shd w:val="clear" w:color="auto" w:fill="FFFFFF"/>
        </w:rPr>
        <w:t>46</w:t>
      </w:r>
      <w:r w:rsidR="00FE0472">
        <w:rPr>
          <w:sz w:val="28"/>
          <w:szCs w:val="28"/>
          <w:shd w:val="clear" w:color="auto" w:fill="FFFFFF"/>
        </w:rPr>
        <w:t xml:space="preserve"> Керченского судебного района </w:t>
      </w:r>
      <w:r w:rsidR="00FE0472">
        <w:rPr>
          <w:sz w:val="28"/>
          <w:szCs w:val="28"/>
          <w:shd w:val="clear" w:color="auto" w:fill="FFFFFF"/>
        </w:rPr>
        <w:t xml:space="preserve">( </w:t>
      </w:r>
      <w:r w:rsidR="00FE0472">
        <w:rPr>
          <w:sz w:val="28"/>
          <w:szCs w:val="28"/>
          <w:shd w:val="clear" w:color="auto" w:fill="FFFFFF"/>
        </w:rPr>
        <w:t>городской округ Керчь) Республики Крым от</w:t>
      </w:r>
      <w:r w:rsidR="00854C38">
        <w:rPr>
          <w:sz w:val="28"/>
          <w:szCs w:val="28"/>
          <w:shd w:val="clear" w:color="auto" w:fill="FFFFFF"/>
        </w:rPr>
        <w:t xml:space="preserve"> 15</w:t>
      </w:r>
      <w:r w:rsidR="00FE0472">
        <w:rPr>
          <w:sz w:val="28"/>
          <w:szCs w:val="28"/>
          <w:shd w:val="clear" w:color="auto" w:fill="FFFFFF"/>
        </w:rPr>
        <w:t>.05.2020 года</w:t>
      </w:r>
      <w:r w:rsidR="00DA47D6">
        <w:rPr>
          <w:sz w:val="28"/>
          <w:szCs w:val="28"/>
          <w:shd w:val="clear" w:color="auto" w:fill="FFFFFF"/>
        </w:rPr>
        <w:t xml:space="preserve"> </w:t>
      </w:r>
      <w:r w:rsidRPr="00112236">
        <w:rPr>
          <w:sz w:val="28"/>
          <w:szCs w:val="28"/>
          <w:shd w:val="clear" w:color="auto" w:fill="FFFFFF"/>
        </w:rPr>
        <w:t>в законную силу  (</w:t>
      </w:r>
      <w:r w:rsidR="00854C38">
        <w:rPr>
          <w:sz w:val="28"/>
          <w:szCs w:val="28"/>
          <w:shd w:val="clear" w:color="auto" w:fill="FFFFFF"/>
        </w:rPr>
        <w:t>12.06</w:t>
      </w:r>
      <w:r w:rsidR="00A85CB5">
        <w:rPr>
          <w:sz w:val="28"/>
          <w:szCs w:val="28"/>
          <w:shd w:val="clear" w:color="auto" w:fill="FFFFFF"/>
        </w:rPr>
        <w:t>.</w:t>
      </w:r>
      <w:r w:rsidRPr="00112236" w:rsidR="009829FE">
        <w:rPr>
          <w:sz w:val="28"/>
          <w:szCs w:val="28"/>
          <w:shd w:val="clear" w:color="auto" w:fill="FFFFFF"/>
        </w:rPr>
        <w:t>20</w:t>
      </w:r>
      <w:r w:rsidR="00DA47D6">
        <w:rPr>
          <w:sz w:val="28"/>
          <w:szCs w:val="28"/>
          <w:shd w:val="clear" w:color="auto" w:fill="FFFFFF"/>
        </w:rPr>
        <w:t>20</w:t>
      </w:r>
      <w:r w:rsidRPr="00112236" w:rsidR="009829FE">
        <w:rPr>
          <w:sz w:val="28"/>
          <w:szCs w:val="28"/>
          <w:shd w:val="clear" w:color="auto" w:fill="FFFFFF"/>
        </w:rPr>
        <w:t>г.</w:t>
      </w:r>
      <w:r w:rsidRPr="00112236">
        <w:rPr>
          <w:sz w:val="28"/>
          <w:szCs w:val="28"/>
          <w:shd w:val="clear" w:color="auto" w:fill="FFFFFF"/>
        </w:rPr>
        <w:t>).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A85CB5">
        <w:rPr>
          <w:sz w:val="28"/>
          <w:szCs w:val="28"/>
        </w:rPr>
        <w:t>Данилко</w:t>
      </w:r>
      <w:r w:rsidR="00A85CB5">
        <w:rPr>
          <w:sz w:val="28"/>
          <w:szCs w:val="28"/>
        </w:rPr>
        <w:t xml:space="preserve"> Р.Г.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A85CB5">
        <w:rPr>
          <w:color w:val="000000"/>
          <w:sz w:val="28"/>
          <w:szCs w:val="28"/>
          <w:shd w:val="clear" w:color="auto" w:fill="FFFFFF"/>
        </w:rPr>
        <w:t>Данилко</w:t>
      </w:r>
      <w:r w:rsidR="00A85CB5">
        <w:rPr>
          <w:color w:val="000000"/>
          <w:sz w:val="28"/>
          <w:szCs w:val="28"/>
          <w:shd w:val="clear" w:color="auto" w:fill="FFFFFF"/>
        </w:rPr>
        <w:t xml:space="preserve"> Р.Г. 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="00543D4D">
        <w:rPr>
          <w:sz w:val="28"/>
          <w:szCs w:val="28"/>
        </w:rPr>
        <w:t xml:space="preserve">4.5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85CB5" w:rsidP="00D4364C">
      <w:pPr>
        <w:ind w:firstLine="708"/>
        <w:jc w:val="both"/>
        <w:rPr>
          <w:color w:val="000000" w:themeColor="text1"/>
          <w:sz w:val="28"/>
          <w:szCs w:val="28"/>
        </w:rPr>
      </w:pPr>
      <w:r w:rsidRPr="00FE0472">
        <w:rPr>
          <w:color w:val="000000" w:themeColor="text1"/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</w:t>
      </w:r>
      <w:r>
        <w:rPr>
          <w:color w:val="000000" w:themeColor="text1"/>
          <w:sz w:val="28"/>
          <w:szCs w:val="28"/>
        </w:rPr>
        <w:t>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</w:t>
      </w:r>
      <w:r w:rsidR="00543D4D">
        <w:rPr>
          <w:sz w:val="28"/>
          <w:szCs w:val="28"/>
        </w:rPr>
        <w:t xml:space="preserve"> признание вины </w:t>
      </w:r>
      <w:r w:rsidRPr="00112236">
        <w:rPr>
          <w:sz w:val="28"/>
          <w:szCs w:val="28"/>
        </w:rPr>
        <w:t xml:space="preserve"> </w:t>
      </w:r>
      <w:r w:rsidR="00543D4D">
        <w:rPr>
          <w:sz w:val="28"/>
          <w:szCs w:val="28"/>
        </w:rPr>
        <w:t xml:space="preserve">и </w:t>
      </w:r>
      <w:r w:rsidRPr="00112236">
        <w:rPr>
          <w:sz w:val="28"/>
          <w:szCs w:val="28"/>
        </w:rPr>
        <w:t xml:space="preserve">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="00A85CB5">
        <w:rPr>
          <w:sz w:val="28"/>
          <w:szCs w:val="28"/>
        </w:rPr>
        <w:t>Данилко</w:t>
      </w:r>
      <w:r w:rsidR="00A85CB5">
        <w:rPr>
          <w:sz w:val="28"/>
          <w:szCs w:val="28"/>
        </w:rPr>
        <w:t xml:space="preserve"> Р.Г.</w:t>
      </w:r>
      <w:r w:rsidRPr="00112236">
        <w:rPr>
          <w:sz w:val="28"/>
          <w:szCs w:val="28"/>
        </w:rPr>
        <w:t xml:space="preserve">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>:</w:t>
      </w:r>
    </w:p>
    <w:p w:rsidR="00B671D6" w:rsidP="00B671D6">
      <w:pPr>
        <w:ind w:firstLine="708"/>
        <w:jc w:val="both"/>
        <w:rPr>
          <w:b/>
          <w:sz w:val="28"/>
          <w:szCs w:val="28"/>
        </w:rPr>
      </w:pPr>
    </w:p>
    <w:p w:rsidR="00B671D6" w:rsidRPr="00B671D6" w:rsidP="00B671D6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</w:t>
      </w:r>
      <w:r w:rsidR="00467F7D">
        <w:rPr>
          <w:sz w:val="28"/>
          <w:szCs w:val="28"/>
        </w:rPr>
        <w:t xml:space="preserve">Р.Г. </w:t>
      </w:r>
      <w:r w:rsidRPr="00543D4D" w:rsidR="000323A9">
        <w:rPr>
          <w:sz w:val="28"/>
          <w:szCs w:val="28"/>
        </w:rPr>
        <w:t xml:space="preserve"> </w:t>
      </w:r>
      <w:r w:rsidRPr="00543D4D" w:rsidR="00D4364C">
        <w:rPr>
          <w:sz w:val="28"/>
          <w:szCs w:val="28"/>
        </w:rPr>
        <w:t>признать</w:t>
      </w:r>
      <w:r w:rsidRPr="00B671D6" w:rsidR="00D4364C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B671D6" w:rsidR="00D4364C">
        <w:rPr>
          <w:sz w:val="28"/>
          <w:szCs w:val="28"/>
        </w:rPr>
        <w:t>ч</w:t>
      </w:r>
      <w:r w:rsidRPr="00B671D6" w:rsidR="00D4364C">
        <w:rPr>
          <w:sz w:val="28"/>
          <w:szCs w:val="28"/>
        </w:rPr>
        <w:t xml:space="preserve">. 1 ст. 20.25 КоАП </w:t>
      </w:r>
      <w:r w:rsidRPr="00B671D6">
        <w:rPr>
          <w:rFonts w:eastAsia="Calibri"/>
          <w:sz w:val="28"/>
          <w:szCs w:val="28"/>
        </w:rPr>
        <w:t xml:space="preserve">об административных правонарушениях, и назначить ему наказание в виде </w:t>
      </w:r>
      <w:r w:rsidRPr="00112236" w:rsidR="00543D4D">
        <w:rPr>
          <w:sz w:val="28"/>
          <w:szCs w:val="28"/>
        </w:rPr>
        <w:t>в виде 40 часов обязательных работ.</w:t>
      </w:r>
      <w:r w:rsidRPr="00B671D6">
        <w:rPr>
          <w:rFonts w:eastAsia="Calibri"/>
          <w:sz w:val="28"/>
          <w:szCs w:val="28"/>
        </w:rPr>
        <w:t xml:space="preserve"> </w:t>
      </w:r>
    </w:p>
    <w:p w:rsidR="00B671D6" w:rsidP="00B671D6">
      <w:pPr>
        <w:pStyle w:val="NoSpacing"/>
        <w:ind w:firstLine="708"/>
        <w:jc w:val="both"/>
        <w:rPr>
          <w:sz w:val="28"/>
          <w:szCs w:val="28"/>
        </w:rPr>
      </w:pPr>
      <w:r w:rsidRPr="00B671D6">
        <w:rPr>
          <w:sz w:val="28"/>
          <w:szCs w:val="2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543D4D" w:rsidRPr="00B671D6" w:rsidP="00543D4D">
      <w:pPr>
        <w:pStyle w:val="NoSpacing"/>
        <w:ind w:firstLine="708"/>
        <w:jc w:val="both"/>
        <w:rPr>
          <w:sz w:val="28"/>
          <w:szCs w:val="28"/>
        </w:rPr>
      </w:pPr>
      <w:r w:rsidRPr="00B671D6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112236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43D4D" w:rsidRPr="00112236" w:rsidP="00543D4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12236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9" w:history="1">
        <w:r w:rsidRPr="00112236">
          <w:rPr>
            <w:sz w:val="28"/>
            <w:szCs w:val="28"/>
          </w:rPr>
          <w:t>частью 4 статьи 20.25</w:t>
        </w:r>
      </w:hyperlink>
      <w:r w:rsidRPr="00112236">
        <w:rPr>
          <w:sz w:val="28"/>
          <w:szCs w:val="28"/>
        </w:rPr>
        <w:t xml:space="preserve"> настоящего Кодекса.</w:t>
      </w:r>
    </w:p>
    <w:p w:rsidR="00543D4D" w:rsidRPr="00112236" w:rsidP="00543D4D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43D4D" w:rsidRPr="00B671D6" w:rsidP="00B671D6">
      <w:pPr>
        <w:pStyle w:val="NoSpacing"/>
        <w:ind w:firstLine="708"/>
        <w:jc w:val="both"/>
        <w:rPr>
          <w:sz w:val="28"/>
          <w:szCs w:val="28"/>
        </w:rPr>
      </w:pPr>
    </w:p>
    <w:p w:rsidR="00B671D6" w:rsidP="00DD132E">
      <w:pPr>
        <w:jc w:val="both"/>
        <w:rPr>
          <w:sz w:val="28"/>
          <w:szCs w:val="28"/>
        </w:rPr>
      </w:pPr>
    </w:p>
    <w:p w:rsidR="006E6B85" w:rsidRPr="00112236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Мировой судья    </w:t>
      </w:r>
      <w:r w:rsidRPr="00112236" w:rsidR="00143A72">
        <w:rPr>
          <w:sz w:val="28"/>
          <w:szCs w:val="28"/>
        </w:rPr>
        <w:t xml:space="preserve"> </w:t>
      </w:r>
      <w:r w:rsidRPr="00112236" w:rsidR="00072228">
        <w:rPr>
          <w:sz w:val="28"/>
          <w:szCs w:val="28"/>
        </w:rPr>
        <w:t xml:space="preserve">      </w:t>
      </w:r>
      <w:r w:rsidRPr="00112236">
        <w:rPr>
          <w:sz w:val="28"/>
          <w:szCs w:val="28"/>
        </w:rPr>
        <w:t xml:space="preserve">  </w:t>
      </w:r>
      <w:r w:rsidRPr="00112236" w:rsidR="00DD299D">
        <w:rPr>
          <w:sz w:val="28"/>
          <w:szCs w:val="28"/>
        </w:rPr>
        <w:t xml:space="preserve">                                                  </w:t>
      </w:r>
      <w:r w:rsidRPr="00112236" w:rsidR="00C21218">
        <w:rPr>
          <w:sz w:val="28"/>
          <w:szCs w:val="28"/>
        </w:rPr>
        <w:t xml:space="preserve">    </w:t>
      </w:r>
      <w:r w:rsidRPr="00112236" w:rsidR="00DD299D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 xml:space="preserve"> </w:t>
      </w:r>
      <w:r w:rsidRPr="00112236" w:rsidR="00B71987">
        <w:rPr>
          <w:sz w:val="28"/>
          <w:szCs w:val="28"/>
        </w:rPr>
        <w:t xml:space="preserve">Козлова К.Ю. </w:t>
      </w:r>
      <w:r w:rsidRPr="00112236">
        <w:rPr>
          <w:sz w:val="28"/>
          <w:szCs w:val="28"/>
        </w:rPr>
        <w:t xml:space="preserve">                                      </w:t>
      </w:r>
    </w:p>
    <w:p w:rsidR="00467F7D" w:rsidP="00467F7D">
      <w:pPr>
        <w:rPr>
          <w:sz w:val="20"/>
          <w:szCs w:val="20"/>
        </w:rPr>
      </w:pPr>
    </w:p>
    <w:p w:rsidR="00467F7D" w:rsidP="00467F7D">
      <w:pPr>
        <w:rPr>
          <w:sz w:val="20"/>
          <w:szCs w:val="20"/>
        </w:rPr>
      </w:pPr>
    </w:p>
    <w:p w:rsidR="00467F7D" w:rsidP="00467F7D">
      <w:pPr>
        <w:rPr>
          <w:sz w:val="20"/>
          <w:szCs w:val="20"/>
        </w:rPr>
      </w:pPr>
    </w:p>
    <w:p w:rsidR="00467F7D" w:rsidP="00467F7D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467F7D" w:rsidP="00467F7D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467F7D" w:rsidP="00467F7D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467F7D" w:rsidP="00467F7D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467F7D" w:rsidP="00467F7D">
      <w:pPr>
        <w:rPr>
          <w:sz w:val="20"/>
          <w:szCs w:val="20"/>
        </w:rPr>
      </w:pPr>
    </w:p>
    <w:p w:rsidR="00467F7D" w:rsidP="00467F7D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467F7D" w:rsidP="00467F7D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467F7D" w:rsidP="00467F7D">
      <w:pPr>
        <w:rPr>
          <w:sz w:val="20"/>
          <w:szCs w:val="20"/>
        </w:rPr>
      </w:pPr>
      <w:r>
        <w:rPr>
          <w:sz w:val="20"/>
          <w:szCs w:val="20"/>
        </w:rPr>
        <w:t>«___» ноября  2020 г.</w:t>
      </w:r>
    </w:p>
    <w:p w:rsidR="006E6B85" w:rsidRPr="0011223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155B3"/>
    <w:rsid w:val="00024F08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0C4F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36582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5A35"/>
    <w:rsid w:val="00453A8B"/>
    <w:rsid w:val="00467F7D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3D4D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427C2"/>
    <w:rsid w:val="00656030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11A68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54C38"/>
    <w:rsid w:val="008646EF"/>
    <w:rsid w:val="00865740"/>
    <w:rsid w:val="00871F01"/>
    <w:rsid w:val="00882558"/>
    <w:rsid w:val="00882F34"/>
    <w:rsid w:val="0088467C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D51A4"/>
    <w:rsid w:val="009D5EBF"/>
    <w:rsid w:val="009D7700"/>
    <w:rsid w:val="009F090B"/>
    <w:rsid w:val="009F0FDB"/>
    <w:rsid w:val="00A02D33"/>
    <w:rsid w:val="00A23ACB"/>
    <w:rsid w:val="00A25F55"/>
    <w:rsid w:val="00A26546"/>
    <w:rsid w:val="00A27FC9"/>
    <w:rsid w:val="00A33909"/>
    <w:rsid w:val="00A44B78"/>
    <w:rsid w:val="00A44FF1"/>
    <w:rsid w:val="00A618D8"/>
    <w:rsid w:val="00A7003E"/>
    <w:rsid w:val="00A84FC1"/>
    <w:rsid w:val="00A85CB5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671D6"/>
    <w:rsid w:val="00B71987"/>
    <w:rsid w:val="00B725BE"/>
    <w:rsid w:val="00B81FD8"/>
    <w:rsid w:val="00BA28E0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4A14"/>
    <w:rsid w:val="00DB63A1"/>
    <w:rsid w:val="00DC0A89"/>
    <w:rsid w:val="00DC666C"/>
    <w:rsid w:val="00DD132E"/>
    <w:rsid w:val="00DD299D"/>
    <w:rsid w:val="00DD3C75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7A34"/>
    <w:rsid w:val="00EC3FDD"/>
    <w:rsid w:val="00EC6987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3089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E047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E53B67C6073421C9A57CFEBFCD9B4881AAFF7F6B4E91D15303ECD462B8F16098C0158CE35DDFE1zD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