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30C5" w:rsidRPr="007A30C5" w:rsidP="007A30C5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A30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Дело № 5-44-258/2022</w:t>
      </w:r>
    </w:p>
    <w:p w:rsidR="007A30C5" w:rsidRPr="007A30C5" w:rsidP="007A30C5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7A30C5">
        <w:rPr>
          <w:rFonts w:ascii="Times New Roman" w:hAnsi="Times New Roman" w:cs="Times New Roman"/>
          <w:bCs/>
          <w:sz w:val="20"/>
          <w:szCs w:val="20"/>
        </w:rPr>
        <w:t>УИД 91MS0044-01-2022-001843-27</w:t>
      </w:r>
    </w:p>
    <w:p w:rsidR="007A30C5" w:rsidRPr="007A30C5" w:rsidP="007A30C5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7A30C5" w:rsidRPr="007A30C5" w:rsidP="007A30C5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7A30C5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ПОСТАНОВЛЕНИЕ</w:t>
      </w:r>
    </w:p>
    <w:p w:rsidR="007A30C5" w:rsidRPr="007A30C5" w:rsidP="007A30C5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A30C5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по делу об административном правонарушении       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 w:rsidTr="00E50EFC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0C5" w:rsidRPr="007A30C5" w:rsidP="00E50EFC">
            <w:pPr>
              <w:spacing w:after="0" w:line="240" w:lineRule="auto"/>
              <w:ind w:right="-1"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0C5" w:rsidRPr="007A30C5" w:rsidP="00E50EFC">
            <w:pPr>
              <w:spacing w:after="0" w:line="240" w:lineRule="auto"/>
              <w:ind w:right="-1"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30C5" w:rsidRPr="007A30C5" w:rsidP="007A30C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A30C5">
        <w:rPr>
          <w:rFonts w:ascii="Times New Roman" w:eastAsia="Calibri" w:hAnsi="Times New Roman" w:cs="Times New Roman"/>
          <w:sz w:val="20"/>
          <w:szCs w:val="20"/>
          <w:lang w:eastAsia="ru-RU"/>
        </w:rPr>
        <w:t>15 ноября 2022 г.                                                                                     гор. Керчь</w:t>
      </w:r>
    </w:p>
    <w:p w:rsidR="007A30C5" w:rsidRPr="007A30C5" w:rsidP="007A30C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A30C5" w:rsidRPr="007A30C5" w:rsidP="007A30C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A30C5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7A30C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судебного участка №44 Керченского судебного района (городской округ Керчь) Республики Крым Козлова К.Ю.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участием лица, привлекаемого к административной ответственности – 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Терезюк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С.А., </w:t>
      </w:r>
      <w:r w:rsidRPr="007A30C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рассмотрев в открытом судебном заседании в помещении судебного участка №44 Керченского судебного района (городской округ Керчь) Республики Крым дело об административном правонарушении в отношении: </w:t>
      </w:r>
    </w:p>
    <w:p w:rsidR="007A30C5" w:rsidRPr="007A30C5" w:rsidP="007A30C5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A30C5">
        <w:rPr>
          <w:rFonts w:ascii="Times New Roman" w:eastAsia="Calibri" w:hAnsi="Times New Roman" w:cs="Times New Roman"/>
          <w:sz w:val="20"/>
          <w:szCs w:val="20"/>
        </w:rPr>
        <w:t>Терезюк</w:t>
      </w:r>
      <w:r w:rsidRPr="007A30C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«ИЗЪЯТО»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A30C5">
        <w:rPr>
          <w:rFonts w:ascii="Times New Roman" w:eastAsia="Calibri" w:hAnsi="Times New Roman" w:cs="Times New Roman"/>
          <w:sz w:val="20"/>
          <w:szCs w:val="20"/>
        </w:rPr>
        <w:t>,</w:t>
      </w:r>
      <w:r w:rsidRPr="007A30C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«ИЗЪЯТО» </w:t>
      </w:r>
      <w:r w:rsidRPr="007A30C5">
        <w:rPr>
          <w:rFonts w:ascii="Times New Roman" w:eastAsia="Calibri" w:hAnsi="Times New Roman" w:cs="Times New Roman"/>
          <w:sz w:val="20"/>
          <w:szCs w:val="20"/>
        </w:rPr>
        <w:t xml:space="preserve">года рождения, уроженца </w:t>
      </w:r>
      <w:r>
        <w:rPr>
          <w:rFonts w:ascii="Times New Roman" w:eastAsia="Calibri" w:hAnsi="Times New Roman" w:cs="Times New Roman"/>
          <w:sz w:val="20"/>
          <w:szCs w:val="20"/>
        </w:rPr>
        <w:t>«ИЗЪЯТО»</w:t>
      </w:r>
      <w:r w:rsidRPr="007A30C5">
        <w:rPr>
          <w:rFonts w:ascii="Times New Roman" w:eastAsia="Calibri" w:hAnsi="Times New Roman" w:cs="Times New Roman"/>
          <w:sz w:val="20"/>
          <w:szCs w:val="20"/>
        </w:rPr>
        <w:t xml:space="preserve">, гражданина РФ, не состоящего в зарегистрированном браке, не имеющего на иждивении несовершеннолетних детей, официально не трудоустроенного, не являющегося инвалидом, зарегистрированного по адресу: </w:t>
      </w:r>
      <w:r>
        <w:rPr>
          <w:rFonts w:ascii="Times New Roman" w:eastAsia="Calibri" w:hAnsi="Times New Roman" w:cs="Times New Roman"/>
          <w:sz w:val="20"/>
          <w:szCs w:val="20"/>
        </w:rPr>
        <w:t>«ИЗЪЯТО»</w:t>
      </w:r>
      <w:r w:rsidRPr="007A30C5">
        <w:rPr>
          <w:rFonts w:ascii="Times New Roman" w:eastAsia="Calibri" w:hAnsi="Times New Roman" w:cs="Times New Roman"/>
          <w:sz w:val="20"/>
          <w:szCs w:val="20"/>
        </w:rPr>
        <w:t xml:space="preserve">, и фактически проживающего по адресу: </w:t>
      </w:r>
      <w:r>
        <w:rPr>
          <w:rFonts w:ascii="Times New Roman" w:eastAsia="Calibri" w:hAnsi="Times New Roman" w:cs="Times New Roman"/>
          <w:sz w:val="20"/>
          <w:szCs w:val="20"/>
        </w:rPr>
        <w:t>«ИЗЪЯТО»</w:t>
      </w:r>
      <w:r w:rsidRPr="007A30C5">
        <w:rPr>
          <w:rFonts w:ascii="Times New Roman" w:eastAsia="Calibri" w:hAnsi="Times New Roman" w:cs="Times New Roman"/>
          <w:sz w:val="20"/>
          <w:szCs w:val="20"/>
        </w:rPr>
        <w:t>, </w:t>
      </w:r>
    </w:p>
    <w:p w:rsidR="007A30C5" w:rsidRPr="007A30C5" w:rsidP="007A30C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>привлекаемого к административной ответственности по ст. 6.9.1 Кодекса об административных правонарушениях Российской Федерации</w:t>
      </w:r>
      <w:r w:rsidRPr="007A30C5">
        <w:rPr>
          <w:rFonts w:ascii="Times New Roman" w:eastAsia="Calibri" w:hAnsi="Times New Roman" w:cs="Times New Roman"/>
          <w:sz w:val="20"/>
          <w:szCs w:val="20"/>
        </w:rPr>
        <w:t>,</w:t>
      </w:r>
    </w:p>
    <w:p w:rsidR="007A30C5" w:rsidRPr="007A30C5" w:rsidP="007A30C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A30C5" w:rsidRPr="007A30C5" w:rsidP="007A30C5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A30C5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УСТАНОВИЛ:</w:t>
      </w:r>
    </w:p>
    <w:p w:rsidR="007A30C5" w:rsidRPr="007A30C5" w:rsidP="007A30C5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7A30C5" w:rsidRPr="007A30C5" w:rsidP="007A30C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A30C5">
        <w:rPr>
          <w:rFonts w:ascii="Times New Roman" w:eastAsia="Calibri" w:hAnsi="Times New Roman" w:cs="Times New Roman"/>
          <w:sz w:val="20"/>
          <w:szCs w:val="20"/>
        </w:rPr>
        <w:t xml:space="preserve">Согласно протоколу 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об административном правонарушении 8201 №015160 от 18 февраля 2022 года, 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>Терезюк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С.А., 17 ноября 2021 года в 00 час. 01 мин., находясь по адресу: </w:t>
      </w:r>
      <w:r w:rsidR="00350994">
        <w:rPr>
          <w:rFonts w:ascii="Times New Roman" w:eastAsia="Calibri" w:hAnsi="Times New Roman" w:cs="Times New Roman"/>
          <w:sz w:val="20"/>
          <w:szCs w:val="20"/>
        </w:rPr>
        <w:t>«ИЗЪЯТО»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уклонился пройти диагностику, профилактические мероприятия, лечения наркомании, в связи с потреблением наркотических средств без назначения врача в ГБУЗ РК «КПНД» (г. Керчь, ул. Парковая, д. 6), на основании постановления мирового судьи судебного участка № 49 Керченского судебного района (городской округ Керчь) Республики Крым № </w:t>
      </w:r>
      <w:r w:rsidR="00350994">
        <w:rPr>
          <w:rFonts w:ascii="Times New Roman" w:eastAsia="Calibri" w:hAnsi="Times New Roman" w:cs="Times New Roman"/>
          <w:sz w:val="20"/>
          <w:szCs w:val="20"/>
        </w:rPr>
        <w:t xml:space="preserve">«ИЗЪЯТО» 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>г.,</w:t>
      </w:r>
      <w:r w:rsidRPr="007A30C5">
        <w:rPr>
          <w:rFonts w:ascii="Times New Roman" w:eastAsia="Calibri" w:hAnsi="Times New Roman" w:cs="Times New Roman"/>
          <w:sz w:val="20"/>
          <w:szCs w:val="20"/>
        </w:rPr>
        <w:t xml:space="preserve"> чем совершил административное правонарушение, ответственность за которое предусмотрена ст. 6.9.1 КоАП РФ.</w:t>
      </w:r>
    </w:p>
    <w:p w:rsidR="007A30C5" w:rsidRPr="007A30C5" w:rsidP="007A30C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В судебном заседании 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>Терезюк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С.А. вину в совершении правонарушения признал в полном объеме, в содеянном раскаялся.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С обстоятельствам, 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>изложенными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в протоколе об административном правонарушении, согласился. Пояснил, что назначенный ему административный штраф, уплатил, а возложенную на него обязанность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врача, не смог, ввиду того, что он уехал в г. Новосибирск. При этом указал, что официально не трудоустроен, однако имеет ежемесячный доход в размере 40 000 рублей. </w:t>
      </w:r>
    </w:p>
    <w:p w:rsidR="007A30C5" w:rsidRPr="007A30C5" w:rsidP="007A30C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Выслушав в судебном заседании 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>Терезюка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С.А., исследовав материалы дела об административном правонарушении в их совокупности, мировой судья приходит  к выводу о наличии в действиях 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>Терезюка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С.А. состава правонарушения, предусмотренного статьей 6.9.1 КоАП РФ, исходя из следующего.</w:t>
      </w:r>
    </w:p>
    <w:p w:rsidR="007A30C5" w:rsidRPr="007A30C5" w:rsidP="007A30C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Согласно ч.1 ст.3 Федерального закона от 08.01.1998 года N 3-ФЗ "О наркотических средствах и психотропных веществах" законодательство Российской Федерации о наркотических средствах, психотропных веществах и об их 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>прекурсорах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состоит из настоящего Федерального закона, других федеральных законов и принимаемых в соответствии с ними иных нормативных правовых актов Российской Федерации.</w:t>
      </w:r>
    </w:p>
    <w:p w:rsidR="007A30C5" w:rsidRPr="007A30C5" w:rsidP="007A30C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Согласно положений ч.2.1 ст.4.1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>прекурсорах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>психоактивные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вещества, судья может возложить на такое лицо обязанность пройти диагностику, профилактические мероприятия, лечение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>психоактивных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веществ. 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>Контроль за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7A30C5" w:rsidRPr="007A30C5" w:rsidP="007A30C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Пунктом 3 Постановления Правительства РФ от 28.05.2014 года N 484 "Об утверждении Правил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>психоактивных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веществ", предусмотрено, что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основанием для постановки лица на учет в уполномоченном органе является вступившее в законную силу постановление судьи.</w:t>
      </w:r>
    </w:p>
    <w:p w:rsidR="007A30C5" w:rsidRPr="007A30C5" w:rsidP="007A30C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Постановлением мирового судьи судебного участка №49 Керченского судебного района (городской округ Керчь) Республики Крым №5-49-180/2021 от 05 октября 2021 года на 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>Терезюк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С.А. возложена обязанность в течение месяца после вступления постановления в законную силу пройти диагностику и 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профилактические мероприятия,  лечение от наркомании, медицинскую и социальную реабилитацию в связи с потреблением наркотических средств без назначения врача. </w:t>
      </w:r>
    </w:p>
    <w:p w:rsidR="007A30C5" w:rsidRPr="007A30C5" w:rsidP="007A30C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>Указанное выше постановление мирового судьи вступило в законную силу – 16 октября 2021 года и обращено к исполнению.</w:t>
      </w:r>
    </w:p>
    <w:p w:rsidR="007A30C5" w:rsidRPr="007A30C5" w:rsidP="007A30C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Таким образом, 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>Терезюк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С.А. не позднее 16 ноября 2021 года должен был обратиться в наркологический диспансер по месту жительства для прохождения диагностики и профилактических мероприятий, в связи с потреблением наркотических средств без назначения врача.</w:t>
      </w:r>
    </w:p>
    <w:p w:rsidR="007A30C5" w:rsidRPr="007A30C5" w:rsidP="007A30C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>Согласно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представленной справки врача ГБУЗ РК «КПНД» Лариной Е.А., от прохождения диагностики и лечения наркомании, 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>Терезюк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С.А. - уклонился, на учете не состоит, а также не посещает врача в назначенное время. </w:t>
      </w:r>
    </w:p>
    <w:p w:rsidR="007A30C5" w:rsidRPr="007A30C5" w:rsidP="007A3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A30C5">
        <w:rPr>
          <w:rFonts w:ascii="Times New Roman" w:hAnsi="Times New Roman" w:cs="Times New Roman"/>
          <w:sz w:val="20"/>
          <w:szCs w:val="20"/>
        </w:rPr>
        <w:t xml:space="preserve">Таким образом, действия </w:t>
      </w:r>
      <w:r w:rsidRPr="007A30C5">
        <w:rPr>
          <w:rFonts w:ascii="Times New Roman" w:hAnsi="Times New Roman" w:cs="Times New Roman"/>
          <w:sz w:val="20"/>
          <w:szCs w:val="20"/>
        </w:rPr>
        <w:t>Терезюка</w:t>
      </w:r>
      <w:r w:rsidRPr="007A30C5">
        <w:rPr>
          <w:rFonts w:ascii="Times New Roman" w:hAnsi="Times New Roman" w:cs="Times New Roman"/>
          <w:sz w:val="20"/>
          <w:szCs w:val="20"/>
        </w:rPr>
        <w:t xml:space="preserve"> С.А. образуют объективную сторону состава административного правонарушения, предусмотренного ст. 6.9.1 КоАП РФ.</w:t>
      </w:r>
    </w:p>
    <w:p w:rsidR="007A30C5" w:rsidRPr="007A30C5" w:rsidP="007A3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</w:t>
      </w:r>
    </w:p>
    <w:p w:rsidR="007A30C5" w:rsidRPr="007A30C5" w:rsidP="007A30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0C5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A30C5" w:rsidRPr="007A30C5" w:rsidP="007A3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правилам ст. 26.11 КоАП РФ 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7A30C5" w:rsidRPr="007A30C5" w:rsidP="007A3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Действия 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Терезюка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С.А. мировой судья квалифицирует по ст. 6.9.1 КоАП РФ, как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веществ.  </w:t>
      </w:r>
    </w:p>
    <w:p w:rsidR="007A30C5" w:rsidRPr="007A30C5" w:rsidP="007A3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Вина 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Терезюка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С.А., в инкриминируемом ему административном правонарушении, подтверждается следующими доказательствами: </w:t>
      </w:r>
    </w:p>
    <w:p w:rsidR="007A30C5" w:rsidRPr="007A30C5" w:rsidP="007A30C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– протоколом об административном правонарушении 8201 №015160 от 18 февраля 2022 года, согласно которого 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>Терезюк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С.А., 17 ноября 2021 года в 00 час. 01 мин., находясь по адресу: </w:t>
      </w:r>
      <w:r w:rsidR="00350994">
        <w:rPr>
          <w:rFonts w:ascii="Times New Roman" w:eastAsia="Calibri" w:hAnsi="Times New Roman" w:cs="Times New Roman"/>
          <w:sz w:val="20"/>
          <w:szCs w:val="20"/>
        </w:rPr>
        <w:t>«ИЗЪЯТО»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уклонился пройти диагностику, профилактические мероприятия, лечения наркомании, в связи с потреблением наркотических средств без назначения врача в ГБУЗ РК «КПНД» (г. Керчь, ул. Парковая, д. 6), на основании постановления мирового судьи судебного участка № 49 Керченского судебного района (городской округ Керчь) Республики Крым </w:t>
      </w:r>
      <w:r w:rsidR="00350994">
        <w:rPr>
          <w:rFonts w:ascii="Times New Roman" w:eastAsia="Calibri" w:hAnsi="Times New Roman" w:cs="Times New Roman"/>
          <w:sz w:val="20"/>
          <w:szCs w:val="20"/>
        </w:rPr>
        <w:t xml:space="preserve">«ИЗЪЯТО» 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>г. (л.д.3),</w:t>
      </w:r>
    </w:p>
    <w:p w:rsidR="007A30C5" w:rsidRPr="007A30C5" w:rsidP="007A30C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– объяснениями 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>Терезюка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С.А. от 18 февраля 2022 года (л.д.4),</w:t>
      </w:r>
    </w:p>
    <w:p w:rsidR="007A30C5" w:rsidRPr="007A30C5" w:rsidP="007A30C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– заверенной копией постановления по делу об административном правонарушении № </w:t>
      </w:r>
      <w:r w:rsidR="00350994">
        <w:rPr>
          <w:rFonts w:ascii="Times New Roman" w:eastAsia="Calibri" w:hAnsi="Times New Roman" w:cs="Times New Roman"/>
          <w:sz w:val="20"/>
          <w:szCs w:val="20"/>
        </w:rPr>
        <w:t xml:space="preserve">«ИЗЪЯТО» 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>(л.д.5-7),</w:t>
      </w:r>
    </w:p>
    <w:p w:rsidR="007A30C5" w:rsidRPr="007A30C5" w:rsidP="007A30C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A30C5">
        <w:rPr>
          <w:rFonts w:ascii="Times New Roman" w:eastAsia="Times New Roman" w:hAnsi="Times New Roman" w:cs="Times New Roman"/>
          <w:sz w:val="20"/>
          <w:szCs w:val="20"/>
          <w:lang w:eastAsia="uk-UA"/>
        </w:rPr>
        <w:t>– заверенной копией справки врача ГБУЗ РК «КПНД» Лариной Е.А. от 15 июня 2022 года (л.д.8).</w:t>
      </w:r>
    </w:p>
    <w:p w:rsidR="007A30C5" w:rsidRPr="007A30C5" w:rsidP="007A30C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0C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7A30C5" w:rsidRPr="007A30C5" w:rsidP="007A3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0C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статье 26.1 КоАП РФ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правонарушения.</w:t>
      </w:r>
    </w:p>
    <w:p w:rsidR="007A30C5" w:rsidRPr="007A30C5" w:rsidP="007A3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Установив вину 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Терезюка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С.А. в совершенном правонарушении, мировой судья считает необходимым подвергнуть 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Терезюка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С.А. к административной ответственности.</w:t>
      </w:r>
    </w:p>
    <w:p w:rsidR="007A30C5" w:rsidRPr="007A30C5" w:rsidP="007A3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0C5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</w:t>
      </w:r>
    </w:p>
    <w:p w:rsidR="007A30C5" w:rsidRPr="007A30C5" w:rsidP="007A3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0C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A30C5" w:rsidRPr="007A30C5" w:rsidP="007A30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Обстоятельством, смягчающим административную ответственность, мировой судья, признает признание вины и раскаяние в 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содеянном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A30C5" w:rsidRPr="007A30C5" w:rsidP="007A30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0C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Обстоятельств, отягчающих административную ответственность, мировым судьей, не установлено.</w:t>
      </w:r>
    </w:p>
    <w:p w:rsidR="007A30C5" w:rsidRPr="007A30C5" w:rsidP="007A30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350994">
      <w:pPr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br w:type="page"/>
      </w:r>
    </w:p>
    <w:p w:rsidR="007A30C5" w:rsidRPr="007A30C5" w:rsidP="007A30C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7A30C5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ПОСТАНОВИЛ:</w:t>
      </w:r>
    </w:p>
    <w:p w:rsidR="007A30C5" w:rsidRPr="007A30C5" w:rsidP="007A30C5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7A30C5" w:rsidRPr="007A30C5" w:rsidP="007A30C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30C5">
        <w:rPr>
          <w:rFonts w:ascii="Times New Roman" w:eastAsia="Calibri" w:hAnsi="Times New Roman" w:cs="Times New Roman"/>
          <w:color w:val="000000"/>
          <w:sz w:val="20"/>
          <w:szCs w:val="20"/>
        </w:rPr>
        <w:t>Терезюка</w:t>
      </w:r>
      <w:r w:rsidRPr="007A30C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350994">
        <w:rPr>
          <w:rFonts w:ascii="Times New Roman" w:eastAsia="Calibri" w:hAnsi="Times New Roman" w:cs="Times New Roman"/>
          <w:sz w:val="20"/>
          <w:szCs w:val="20"/>
        </w:rPr>
        <w:t xml:space="preserve">«ИЗЪЯТО» </w:t>
      </w:r>
      <w:r w:rsidRPr="007A30C5">
        <w:rPr>
          <w:rFonts w:ascii="Times New Roman" w:eastAsia="Calibri" w:hAnsi="Times New Roman" w:cs="Times New Roman"/>
          <w:sz w:val="20"/>
          <w:szCs w:val="20"/>
        </w:rPr>
        <w:t>признать виновным в совершении административного правонарушения, предусмотренного ст. 6.9.1 КоАП РФ</w:t>
      </w:r>
      <w:r w:rsidR="0035099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A30C5">
        <w:rPr>
          <w:rFonts w:ascii="Times New Roman" w:eastAsia="Calibri" w:hAnsi="Times New Roman" w:cs="Times New Roman"/>
          <w:sz w:val="20"/>
          <w:szCs w:val="20"/>
        </w:rPr>
        <w:t xml:space="preserve">и назначить ему наказание в виде штрафа в размере </w:t>
      </w:r>
      <w:r w:rsidRPr="007A30C5">
        <w:rPr>
          <w:rFonts w:ascii="Times New Roman" w:eastAsia="Calibri" w:hAnsi="Times New Roman" w:cs="Times New Roman"/>
          <w:sz w:val="20"/>
          <w:szCs w:val="20"/>
        </w:rPr>
        <w:br/>
        <w:t>4 000 (четыре тысячи) руб.00 коп.</w:t>
      </w:r>
    </w:p>
    <w:p w:rsidR="007A30C5" w:rsidRPr="007A30C5" w:rsidP="007A30C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  <w:r w:rsidRPr="007A30C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Разъяснить</w:t>
      </w:r>
      <w:r w:rsidRPr="007A30C5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лицу, привлеченному к административной ответственности</w:t>
      </w:r>
      <w:r w:rsidRPr="007A30C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, что штраф должен быть уплачен не позднее 60 дней со дня вступления постановления о наложении административного штрафа в законную силу по  следующим реквизитам: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Получатель платежа - Министерство юстиции Республики Крым, ИНН 9102013284 КПП 910201001 ОГРН 1149102019164, Юридический адрес: Россия, Республика Крым, 295000,  г. Симферополь, ул. Набережная им.60-летия СССР, 28, Почтовый адрес: Россия, Республика Крым, 295000, г. Симферополь, ул. Набережная им.60-летия СССР, 28.</w:t>
      </w:r>
    </w:p>
    <w:p w:rsidR="007A30C5" w:rsidRPr="007A30C5" w:rsidP="007A30C5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Банковские реквизиты: Наименование банка: Отделение Республика Крым Банка России//УФК по Республике Крым 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ru-RU"/>
        </w:rPr>
        <w:t>имферополь</w:t>
      </w:r>
      <w:r w:rsidRPr="007A3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 БИК 013510002, - Единый казначейский счет  40102810645370000035, - Казначейский счет  03100643000000017500, - Лицевой счет  04752203230 в УФК по  Республике Крым,  Код Сводного реестра 35220323 - Код по Сводному реестру 35220323  - ОКТМО: 35715000</w:t>
      </w:r>
    </w:p>
    <w:p w:rsidR="007A30C5" w:rsidRPr="007A30C5" w:rsidP="007A30C5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0C5">
        <w:rPr>
          <w:rFonts w:ascii="Times New Roman" w:eastAsia="Times New Roman" w:hAnsi="Times New Roman" w:cs="Times New Roman"/>
          <w:sz w:val="20"/>
          <w:szCs w:val="20"/>
          <w:lang w:eastAsia="ru-RU"/>
        </w:rPr>
        <w:t>КБК: 828 1 16 01063 01 0091 140, УИН 0410760300445002582206128.</w:t>
      </w:r>
    </w:p>
    <w:p w:rsidR="007A30C5" w:rsidRPr="007A30C5" w:rsidP="007A30C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  <w:r w:rsidRPr="007A30C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Разъяснить лицу, привлеченному к административной ответственности, что документ, подтверждающий уплату штрафа следует направить мировому судье, вынесшему постановление. Согласно ч.1 ст. 20.25 КоАП РФ  неуплата административного штрафа в установленный срок влечет наложение административного штрафа в двукратном размере</w:t>
      </w:r>
      <w:r w:rsidRPr="007A30C5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A30C5" w:rsidRPr="007A30C5" w:rsidP="007A30C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A30C5">
        <w:rPr>
          <w:rFonts w:ascii="Times New Roman" w:eastAsia="Calibri" w:hAnsi="Times New Roman" w:cs="Times New Roman"/>
          <w:color w:val="000000"/>
          <w:sz w:val="20"/>
          <w:szCs w:val="20"/>
        </w:rPr>
        <w:t>Постановление может быть обжаловано в Керченский городской суд Республики Крым в течение 10 суток с подачей жалобы через мирового судью судебного участка № 44 Керченского судебного района (городской округ Керчь) Республики Крым.</w:t>
      </w:r>
    </w:p>
    <w:p w:rsidR="007A30C5" w:rsidRPr="007A30C5" w:rsidP="007A30C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A30C5" w:rsidRPr="007A30C5" w:rsidP="007A30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3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                                                                                   Козлова К.Ю. </w:t>
      </w:r>
    </w:p>
    <w:p w:rsidR="003124FB" w:rsidRPr="007A30C5">
      <w:pPr>
        <w:rPr>
          <w:sz w:val="20"/>
          <w:szCs w:val="20"/>
        </w:rPr>
      </w:pPr>
    </w:p>
    <w:p w:rsidR="003B44E8" w:rsidRPr="007A30C5" w:rsidP="003B44E8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A30C5">
        <w:rPr>
          <w:rFonts w:ascii="Times New Roman" w:hAnsi="Times New Roman" w:cs="Times New Roman"/>
          <w:sz w:val="20"/>
          <w:szCs w:val="20"/>
        </w:rPr>
        <w:t>ДЕПЕРСОНИФИКАЦИЯ</w:t>
      </w:r>
    </w:p>
    <w:p w:rsidR="003B44E8" w:rsidRPr="007A30C5" w:rsidP="003B44E8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A30C5">
        <w:rPr>
          <w:rFonts w:ascii="Times New Roman" w:hAnsi="Times New Roman" w:cs="Times New Roman"/>
          <w:sz w:val="20"/>
          <w:szCs w:val="20"/>
        </w:rPr>
        <w:t>лингвистический контроль произвел</w:t>
      </w:r>
    </w:p>
    <w:p w:rsidR="003B44E8" w:rsidRPr="007A30C5" w:rsidP="003B44E8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A30C5">
        <w:rPr>
          <w:rFonts w:ascii="Times New Roman" w:hAnsi="Times New Roman" w:cs="Times New Roman"/>
          <w:sz w:val="20"/>
          <w:szCs w:val="20"/>
        </w:rPr>
        <w:t xml:space="preserve">помощник  мирового судьи  __________________  </w:t>
      </w:r>
      <w:r w:rsidRPr="007A30C5">
        <w:rPr>
          <w:rFonts w:ascii="Times New Roman" w:hAnsi="Times New Roman" w:cs="Times New Roman"/>
          <w:sz w:val="20"/>
          <w:szCs w:val="20"/>
        </w:rPr>
        <w:t>Серажединова</w:t>
      </w:r>
      <w:r w:rsidRPr="007A30C5"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3B44E8" w:rsidRPr="007A30C5" w:rsidP="003B44E8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B44E8" w:rsidRPr="007A30C5" w:rsidP="003B44E8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A30C5">
        <w:rPr>
          <w:rFonts w:ascii="Times New Roman" w:hAnsi="Times New Roman" w:cs="Times New Roman"/>
          <w:sz w:val="20"/>
          <w:szCs w:val="20"/>
        </w:rPr>
        <w:t>СОГЛАСОВАНО</w:t>
      </w:r>
    </w:p>
    <w:p w:rsidR="003B44E8" w:rsidRPr="007A30C5" w:rsidP="003B44E8">
      <w:pPr>
        <w:tabs>
          <w:tab w:val="left" w:pos="5103"/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A30C5">
        <w:rPr>
          <w:rFonts w:ascii="Times New Roman" w:hAnsi="Times New Roman" w:cs="Times New Roman"/>
          <w:sz w:val="20"/>
          <w:szCs w:val="20"/>
        </w:rPr>
        <w:t>Мировой судья  __________________          Козлова К.Ю.</w:t>
      </w:r>
    </w:p>
    <w:p w:rsidR="003B44E8" w:rsidRPr="007A30C5" w:rsidP="003B44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B44E8" w:rsidRPr="007A30C5" w:rsidP="003B44E8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A30C5">
        <w:rPr>
          <w:rFonts w:ascii="Times New Roman" w:hAnsi="Times New Roman" w:cs="Times New Roman"/>
          <w:sz w:val="20"/>
          <w:szCs w:val="20"/>
        </w:rPr>
        <w:t>«ИЗЪЯТО»</w:t>
      </w:r>
    </w:p>
    <w:p w:rsidR="003B44E8" w:rsidRPr="007A30C5">
      <w:pPr>
        <w:rPr>
          <w:sz w:val="20"/>
          <w:szCs w:val="20"/>
        </w:rPr>
      </w:pPr>
    </w:p>
    <w:sectPr w:rsidSect="00350994">
      <w:footerReference w:type="default" r:id="rId4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-1258825922"/>
      <w:docPartObj>
        <w:docPartGallery w:val="Page Numbers (Bottom of Page)"/>
        <w:docPartUnique/>
      </w:docPartObj>
    </w:sdtPr>
    <w:sdtContent>
      <w:p w:rsidR="005B2E46" w:rsidRPr="005B2E46" w:rsidP="005B2E46">
        <w:pPr>
          <w:pStyle w:val="Footer"/>
          <w:jc w:val="center"/>
          <w:rPr>
            <w:rFonts w:ascii="Times New Roman" w:hAnsi="Times New Roman" w:cs="Times New Roman"/>
            <w:sz w:val="20"/>
          </w:rPr>
        </w:pPr>
        <w:r w:rsidRPr="005B2E46">
          <w:rPr>
            <w:rFonts w:ascii="Times New Roman" w:hAnsi="Times New Roman" w:cs="Times New Roman"/>
            <w:sz w:val="20"/>
          </w:rPr>
          <w:fldChar w:fldCharType="begin"/>
        </w:r>
        <w:r w:rsidRPr="005B2E46">
          <w:rPr>
            <w:rFonts w:ascii="Times New Roman" w:hAnsi="Times New Roman" w:cs="Times New Roman"/>
            <w:sz w:val="20"/>
          </w:rPr>
          <w:instrText>PAGE   \* MERGEFORMAT</w:instrText>
        </w:r>
        <w:r w:rsidRPr="005B2E46">
          <w:rPr>
            <w:rFonts w:ascii="Times New Roman" w:hAnsi="Times New Roman" w:cs="Times New Roman"/>
            <w:sz w:val="20"/>
          </w:rPr>
          <w:fldChar w:fldCharType="separate"/>
        </w:r>
        <w:r w:rsidR="00350994">
          <w:rPr>
            <w:rFonts w:ascii="Times New Roman" w:hAnsi="Times New Roman" w:cs="Times New Roman"/>
            <w:noProof/>
            <w:sz w:val="20"/>
          </w:rPr>
          <w:t>3</w:t>
        </w:r>
        <w:r w:rsidRPr="005B2E46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4C"/>
    <w:rsid w:val="003124FB"/>
    <w:rsid w:val="00350994"/>
    <w:rsid w:val="003B44E8"/>
    <w:rsid w:val="004A6F4C"/>
    <w:rsid w:val="004F6C4A"/>
    <w:rsid w:val="005B2E46"/>
    <w:rsid w:val="007A30C5"/>
    <w:rsid w:val="00E50E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3B4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B4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