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D052E" w:rsidRPr="00085309" w:rsidP="00085309">
      <w:pPr>
        <w:pStyle w:val="Title"/>
        <w:spacing w:line="276" w:lineRule="auto"/>
        <w:ind w:firstLine="709"/>
        <w:jc w:val="right"/>
        <w:mirrorIndents/>
      </w:pPr>
      <w:r w:rsidRPr="00085309">
        <w:t xml:space="preserve">                                                                      </w:t>
      </w:r>
      <w:r w:rsidRPr="00085309" w:rsidR="007E3496">
        <w:t xml:space="preserve">                          </w:t>
      </w:r>
      <w:r w:rsidRPr="00085309">
        <w:t xml:space="preserve">     Дело № 5 – </w:t>
      </w:r>
      <w:r w:rsidR="00E55ED3">
        <w:t>45</w:t>
      </w:r>
      <w:r w:rsidRPr="00085309">
        <w:t>-</w:t>
      </w:r>
      <w:r w:rsidR="00CF3AB1">
        <w:t>14</w:t>
      </w:r>
      <w:r w:rsidR="008D62EE">
        <w:t>/202</w:t>
      </w:r>
      <w:r w:rsidR="00013015">
        <w:t>4</w:t>
      </w:r>
    </w:p>
    <w:p w:rsidR="00CD052E" w:rsidRPr="006E3275" w:rsidP="00085309">
      <w:pPr>
        <w:pStyle w:val="Title"/>
        <w:spacing w:line="276" w:lineRule="auto"/>
        <w:ind w:firstLine="709"/>
        <w:mirrorIndents/>
        <w:rPr>
          <w:sz w:val="28"/>
          <w:szCs w:val="28"/>
        </w:rPr>
      </w:pPr>
    </w:p>
    <w:p w:rsidR="00CD052E" w:rsidRPr="00DB56EC" w:rsidP="00085309">
      <w:pPr>
        <w:pStyle w:val="Title"/>
        <w:tabs>
          <w:tab w:val="center" w:pos="4819"/>
          <w:tab w:val="left" w:pos="7926"/>
        </w:tabs>
        <w:spacing w:line="276" w:lineRule="auto"/>
        <w:ind w:firstLine="426"/>
        <w:jc w:val="left"/>
        <w:mirrorIndents/>
        <w:rPr>
          <w:sz w:val="27"/>
          <w:szCs w:val="27"/>
        </w:rPr>
      </w:pPr>
      <w:r w:rsidRPr="006E3275">
        <w:rPr>
          <w:sz w:val="28"/>
          <w:szCs w:val="28"/>
        </w:rPr>
        <w:tab/>
      </w:r>
      <w:r w:rsidRPr="00DB56EC">
        <w:rPr>
          <w:sz w:val="27"/>
          <w:szCs w:val="27"/>
        </w:rPr>
        <w:t>ПОСТАНОВЛЕНИЕ</w:t>
      </w:r>
      <w:r w:rsidRPr="00DB56EC">
        <w:rPr>
          <w:sz w:val="27"/>
          <w:szCs w:val="27"/>
        </w:rPr>
        <w:tab/>
      </w:r>
    </w:p>
    <w:p w:rsidR="00CD052E" w:rsidP="00FB69C6">
      <w:pPr>
        <w:pStyle w:val="Title"/>
        <w:spacing w:line="276" w:lineRule="auto"/>
        <w:ind w:firstLine="709"/>
        <w:mirrorIndents/>
        <w:rPr>
          <w:sz w:val="27"/>
          <w:szCs w:val="27"/>
        </w:rPr>
      </w:pPr>
      <w:r w:rsidRPr="00DB56EC">
        <w:rPr>
          <w:sz w:val="27"/>
          <w:szCs w:val="27"/>
        </w:rPr>
        <w:t>по делу об административном правонарушении</w:t>
      </w:r>
    </w:p>
    <w:p w:rsidR="00C37FA9" w:rsidRPr="00DB56EC" w:rsidP="00FB69C6">
      <w:pPr>
        <w:pStyle w:val="Title"/>
        <w:spacing w:line="276" w:lineRule="auto"/>
        <w:ind w:firstLine="709"/>
        <w:mirrorIndents/>
        <w:rPr>
          <w:sz w:val="27"/>
          <w:szCs w:val="27"/>
        </w:rPr>
      </w:pPr>
      <w:r>
        <w:rPr>
          <w:sz w:val="27"/>
          <w:szCs w:val="27"/>
        </w:rPr>
        <w:t>(резолютивная часть)</w:t>
      </w:r>
    </w:p>
    <w:p w:rsidR="004A5846" w:rsidRPr="000A7BB9" w:rsidP="00FB69C6">
      <w:pPr>
        <w:pStyle w:val="Title"/>
        <w:spacing w:line="276" w:lineRule="auto"/>
        <w:ind w:firstLine="709"/>
        <w:mirrorIndents/>
        <w:rPr>
          <w:sz w:val="27"/>
          <w:szCs w:val="27"/>
        </w:rPr>
      </w:pPr>
    </w:p>
    <w:p w:rsidR="00CD052E" w:rsidRPr="00DB56EC" w:rsidP="00176D57">
      <w:pPr>
        <w:spacing w:line="276" w:lineRule="auto"/>
        <w:ind w:firstLine="709"/>
        <w:mirrorIndents/>
        <w:rPr>
          <w:sz w:val="27"/>
          <w:szCs w:val="27"/>
        </w:rPr>
      </w:pPr>
      <w:r>
        <w:rPr>
          <w:sz w:val="27"/>
          <w:szCs w:val="27"/>
        </w:rPr>
        <w:t>14</w:t>
      </w:r>
      <w:r w:rsidRPr="000A7BB9" w:rsidR="00C37FA9">
        <w:rPr>
          <w:sz w:val="27"/>
          <w:szCs w:val="27"/>
        </w:rPr>
        <w:t xml:space="preserve"> февраля</w:t>
      </w:r>
      <w:r w:rsidRPr="000A7BB9" w:rsidR="003908F4">
        <w:rPr>
          <w:sz w:val="27"/>
          <w:szCs w:val="27"/>
        </w:rPr>
        <w:t xml:space="preserve"> </w:t>
      </w:r>
      <w:r w:rsidRPr="000A7BB9" w:rsidR="001839BC">
        <w:rPr>
          <w:sz w:val="27"/>
          <w:szCs w:val="27"/>
        </w:rPr>
        <w:t xml:space="preserve"> 202</w:t>
      </w:r>
      <w:r w:rsidRPr="000A7BB9" w:rsidR="00013015">
        <w:rPr>
          <w:sz w:val="27"/>
          <w:szCs w:val="27"/>
        </w:rPr>
        <w:t>4</w:t>
      </w:r>
      <w:r w:rsidRPr="000A7BB9">
        <w:rPr>
          <w:sz w:val="27"/>
          <w:szCs w:val="27"/>
        </w:rPr>
        <w:t xml:space="preserve"> года</w:t>
      </w:r>
      <w:r w:rsidRPr="000A7BB9">
        <w:rPr>
          <w:sz w:val="27"/>
          <w:szCs w:val="27"/>
        </w:rPr>
        <w:tab/>
        <w:t xml:space="preserve">  </w:t>
      </w:r>
      <w:r w:rsidRPr="00DB56EC" w:rsidR="00BC4D58">
        <w:rPr>
          <w:sz w:val="27"/>
          <w:szCs w:val="27"/>
        </w:rPr>
        <w:tab/>
      </w:r>
      <w:r w:rsidRPr="00DB56EC" w:rsidR="00BC4D58">
        <w:rPr>
          <w:sz w:val="27"/>
          <w:szCs w:val="27"/>
        </w:rPr>
        <w:tab/>
      </w:r>
      <w:r w:rsidRPr="00DB56EC" w:rsidR="00BC4D58">
        <w:rPr>
          <w:sz w:val="27"/>
          <w:szCs w:val="27"/>
        </w:rPr>
        <w:tab/>
      </w:r>
      <w:r w:rsidRPr="00DB56EC" w:rsidR="00BC4D58">
        <w:rPr>
          <w:sz w:val="27"/>
          <w:szCs w:val="27"/>
        </w:rPr>
        <w:tab/>
      </w:r>
      <w:r w:rsidRPr="00DB56EC" w:rsidR="00BC4D58">
        <w:rPr>
          <w:sz w:val="27"/>
          <w:szCs w:val="27"/>
        </w:rPr>
        <w:tab/>
      </w:r>
      <w:r w:rsidRPr="00DB56EC" w:rsidR="00BC4D58">
        <w:rPr>
          <w:sz w:val="27"/>
          <w:szCs w:val="27"/>
        </w:rPr>
        <w:tab/>
      </w:r>
      <w:r w:rsidRPr="00DB56EC" w:rsidR="00FB69C6">
        <w:rPr>
          <w:sz w:val="27"/>
          <w:szCs w:val="27"/>
        </w:rPr>
        <w:t xml:space="preserve">       </w:t>
      </w:r>
      <w:r w:rsidRPr="00DB56EC">
        <w:rPr>
          <w:sz w:val="27"/>
          <w:szCs w:val="27"/>
        </w:rPr>
        <w:t xml:space="preserve">г. Керчь </w:t>
      </w:r>
    </w:p>
    <w:p w:rsidR="009E6FB5" w:rsidRPr="00DB56EC" w:rsidP="00176D57">
      <w:pPr>
        <w:spacing w:line="276" w:lineRule="auto"/>
        <w:ind w:firstLine="709"/>
        <w:mirrorIndents/>
        <w:rPr>
          <w:sz w:val="27"/>
          <w:szCs w:val="27"/>
        </w:rPr>
      </w:pPr>
    </w:p>
    <w:p w:rsidR="00681FFC" w:rsidRPr="00DB56EC" w:rsidP="00FB69C6">
      <w:pPr>
        <w:autoSpaceDE w:val="0"/>
        <w:autoSpaceDN w:val="0"/>
        <w:adjustRightInd w:val="0"/>
        <w:spacing w:line="276" w:lineRule="auto"/>
        <w:ind w:firstLine="709"/>
        <w:jc w:val="both"/>
        <w:mirrorIndents/>
        <w:rPr>
          <w:sz w:val="27"/>
          <w:szCs w:val="27"/>
        </w:rPr>
      </w:pPr>
      <w:r w:rsidRPr="00DB56EC">
        <w:rPr>
          <w:sz w:val="27"/>
          <w:szCs w:val="27"/>
        </w:rPr>
        <w:t>Мировой судья судебного участка № 45 Керченского судебного района (городской округ Керчь) Республики Крым Волошина О.В.,</w:t>
      </w:r>
    </w:p>
    <w:p w:rsidR="00BC4D58" w:rsidP="00FB69C6">
      <w:pPr>
        <w:autoSpaceDE w:val="0"/>
        <w:autoSpaceDN w:val="0"/>
        <w:adjustRightInd w:val="0"/>
        <w:spacing w:line="276" w:lineRule="auto"/>
        <w:ind w:firstLine="709"/>
        <w:jc w:val="both"/>
        <w:mirrorIndents/>
        <w:rPr>
          <w:sz w:val="27"/>
          <w:szCs w:val="27"/>
        </w:rPr>
      </w:pPr>
      <w:r w:rsidRPr="00DB56EC">
        <w:rPr>
          <w:sz w:val="27"/>
          <w:szCs w:val="27"/>
        </w:rPr>
        <w:t xml:space="preserve">с участием </w:t>
      </w:r>
      <w:r w:rsidR="00CF3AB1">
        <w:rPr>
          <w:sz w:val="27"/>
          <w:szCs w:val="27"/>
        </w:rPr>
        <w:t>Гунбина</w:t>
      </w:r>
      <w:r w:rsidR="00CF3AB1">
        <w:rPr>
          <w:sz w:val="27"/>
          <w:szCs w:val="27"/>
        </w:rPr>
        <w:t xml:space="preserve"> А.А.</w:t>
      </w:r>
    </w:p>
    <w:p w:rsidR="00681FFC" w:rsidRPr="00DB56EC" w:rsidP="00FB69C6">
      <w:pPr>
        <w:ind w:firstLine="720"/>
        <w:jc w:val="both"/>
        <w:rPr>
          <w:sz w:val="27"/>
          <w:szCs w:val="27"/>
        </w:rPr>
      </w:pPr>
      <w:r w:rsidRPr="00DB56EC">
        <w:rPr>
          <w:sz w:val="27"/>
          <w:szCs w:val="27"/>
        </w:rPr>
        <w:t xml:space="preserve">рассмотрев в зале суда (г. Керчь, ул. Фурманова,9) дело об административном правонарушении в отношении: </w:t>
      </w:r>
      <w:r w:rsidR="00CF3AB1">
        <w:rPr>
          <w:sz w:val="27"/>
          <w:szCs w:val="27"/>
        </w:rPr>
        <w:t>Гунбина</w:t>
      </w:r>
      <w:r w:rsidR="00CF3AB1">
        <w:rPr>
          <w:sz w:val="27"/>
          <w:szCs w:val="27"/>
        </w:rPr>
        <w:t xml:space="preserve"> Алексея Андреевича</w:t>
      </w:r>
      <w:r w:rsidRPr="00DB56EC">
        <w:rPr>
          <w:sz w:val="27"/>
          <w:szCs w:val="27"/>
        </w:rPr>
        <w:t xml:space="preserve">, </w:t>
      </w:r>
      <w:r w:rsidR="00CF3AB1">
        <w:rPr>
          <w:sz w:val="27"/>
          <w:szCs w:val="27"/>
        </w:rPr>
        <w:t>16.01</w:t>
      </w:r>
      <w:r w:rsidRPr="00DB56EC" w:rsidR="00BC4D58">
        <w:rPr>
          <w:sz w:val="27"/>
          <w:szCs w:val="27"/>
        </w:rPr>
        <w:t>.19</w:t>
      </w:r>
      <w:r w:rsidR="00CF3AB1">
        <w:rPr>
          <w:sz w:val="27"/>
          <w:szCs w:val="27"/>
        </w:rPr>
        <w:t>85</w:t>
      </w:r>
      <w:r w:rsidRPr="00DB56EC">
        <w:rPr>
          <w:sz w:val="27"/>
          <w:szCs w:val="27"/>
        </w:rPr>
        <w:t xml:space="preserve"> года рождения, уроженца г. </w:t>
      </w:r>
      <w:r w:rsidR="0073077B">
        <w:rPr>
          <w:sz w:val="27"/>
          <w:szCs w:val="27"/>
        </w:rPr>
        <w:t xml:space="preserve">Керчи Крымской области, </w:t>
      </w:r>
      <w:r w:rsidRPr="00DB56EC">
        <w:rPr>
          <w:sz w:val="27"/>
          <w:szCs w:val="27"/>
        </w:rPr>
        <w:t xml:space="preserve">гражданина РФ, </w:t>
      </w:r>
      <w:r w:rsidR="00806133">
        <w:rPr>
          <w:sz w:val="27"/>
          <w:szCs w:val="27"/>
        </w:rPr>
        <w:t>холостого</w:t>
      </w:r>
      <w:r w:rsidRPr="006D4C4A">
        <w:rPr>
          <w:sz w:val="27"/>
          <w:szCs w:val="27"/>
        </w:rPr>
        <w:t xml:space="preserve">, </w:t>
      </w:r>
      <w:r w:rsidRPr="000A7BB9" w:rsidR="00A51E03">
        <w:rPr>
          <w:sz w:val="27"/>
          <w:szCs w:val="27"/>
        </w:rPr>
        <w:t xml:space="preserve">работающего </w:t>
      </w:r>
      <w:r w:rsidR="00146887">
        <w:rPr>
          <w:sz w:val="27"/>
          <w:szCs w:val="27"/>
        </w:rPr>
        <w:t xml:space="preserve">охранником </w:t>
      </w:r>
      <w:r w:rsidR="00CF3AB1">
        <w:rPr>
          <w:sz w:val="27"/>
          <w:szCs w:val="27"/>
        </w:rPr>
        <w:t>в ООО «Таврида»</w:t>
      </w:r>
      <w:r w:rsidRPr="000A7BB9" w:rsidR="00A51E03">
        <w:rPr>
          <w:sz w:val="27"/>
          <w:szCs w:val="27"/>
        </w:rPr>
        <w:t xml:space="preserve">, </w:t>
      </w:r>
      <w:r w:rsidRPr="000A7BB9">
        <w:rPr>
          <w:sz w:val="27"/>
          <w:szCs w:val="27"/>
        </w:rPr>
        <w:t xml:space="preserve">  зарегистрированного </w:t>
      </w:r>
      <w:r w:rsidRPr="00DB56EC" w:rsidR="00BB2842">
        <w:rPr>
          <w:sz w:val="27"/>
          <w:szCs w:val="27"/>
        </w:rPr>
        <w:t xml:space="preserve">по адресу: г. Керчь, ул. </w:t>
      </w:r>
      <w:r w:rsidR="00CF3AB1">
        <w:rPr>
          <w:sz w:val="27"/>
          <w:szCs w:val="27"/>
        </w:rPr>
        <w:t>Юных Ленинцев</w:t>
      </w:r>
      <w:r w:rsidR="005D4956">
        <w:rPr>
          <w:sz w:val="27"/>
          <w:szCs w:val="27"/>
        </w:rPr>
        <w:t>,</w:t>
      </w:r>
      <w:r w:rsidR="00CF3AB1">
        <w:rPr>
          <w:sz w:val="27"/>
          <w:szCs w:val="27"/>
        </w:rPr>
        <w:t xml:space="preserve"> 4</w:t>
      </w:r>
      <w:r w:rsidR="0073077B">
        <w:rPr>
          <w:sz w:val="27"/>
          <w:szCs w:val="27"/>
        </w:rPr>
        <w:t>, кв.</w:t>
      </w:r>
      <w:r w:rsidR="00CF3AB1">
        <w:rPr>
          <w:sz w:val="27"/>
          <w:szCs w:val="27"/>
        </w:rPr>
        <w:t>42</w:t>
      </w:r>
      <w:r w:rsidRPr="00DB56EC" w:rsidR="00BB2842">
        <w:rPr>
          <w:sz w:val="27"/>
          <w:szCs w:val="27"/>
        </w:rPr>
        <w:t xml:space="preserve">, </w:t>
      </w:r>
      <w:r w:rsidRPr="00DB56EC" w:rsidR="004A5846">
        <w:rPr>
          <w:sz w:val="27"/>
          <w:szCs w:val="27"/>
        </w:rPr>
        <w:t xml:space="preserve"> </w:t>
      </w:r>
    </w:p>
    <w:p w:rsidR="00681FFC" w:rsidRPr="00DB56EC" w:rsidP="00FB69C6">
      <w:pPr>
        <w:ind w:firstLine="708"/>
        <w:jc w:val="both"/>
        <w:rPr>
          <w:sz w:val="27"/>
          <w:szCs w:val="27"/>
        </w:rPr>
      </w:pPr>
      <w:r w:rsidRPr="00DB56EC">
        <w:rPr>
          <w:sz w:val="27"/>
          <w:szCs w:val="27"/>
        </w:rPr>
        <w:t>привлекаемого за совершение административного</w:t>
      </w:r>
      <w:r w:rsidRPr="00DB56EC" w:rsidR="00BB2842">
        <w:rPr>
          <w:sz w:val="27"/>
          <w:szCs w:val="27"/>
        </w:rPr>
        <w:t xml:space="preserve"> правонарушения, предусмотренного</w:t>
      </w:r>
      <w:r w:rsidRPr="00DB56EC">
        <w:rPr>
          <w:sz w:val="27"/>
          <w:szCs w:val="27"/>
        </w:rPr>
        <w:t xml:space="preserve"> ч. 1 ст. 12.2</w:t>
      </w:r>
      <w:r w:rsidRPr="00DB56EC" w:rsidR="00BB2842">
        <w:rPr>
          <w:sz w:val="27"/>
          <w:szCs w:val="27"/>
        </w:rPr>
        <w:t>6</w:t>
      </w:r>
      <w:r w:rsidRPr="00DB56EC">
        <w:rPr>
          <w:sz w:val="27"/>
          <w:szCs w:val="27"/>
        </w:rPr>
        <w:t xml:space="preserve"> Кодекса РФ об административных правонарушениях,</w:t>
      </w:r>
    </w:p>
    <w:p w:rsidR="00CD052E" w:rsidRPr="00BB1F95" w:rsidP="00BB1F95">
      <w:pPr>
        <w:autoSpaceDE w:val="0"/>
        <w:autoSpaceDN w:val="0"/>
        <w:adjustRightInd w:val="0"/>
        <w:spacing w:line="276" w:lineRule="auto"/>
        <w:ind w:firstLine="709"/>
        <w:jc w:val="both"/>
        <w:outlineLvl w:val="2"/>
        <w:mirrorIndents/>
        <w:rPr>
          <w:b/>
          <w:bCs/>
          <w:sz w:val="28"/>
          <w:szCs w:val="28"/>
        </w:rPr>
      </w:pPr>
      <w:r w:rsidRPr="00BB1F95">
        <w:rPr>
          <w:sz w:val="28"/>
          <w:szCs w:val="28"/>
        </w:rPr>
        <w:t>руководствуясь ст. ст., 29.9 – 29.11 Кодекса РФ об административных правонарушениях, мировой судья</w:t>
      </w:r>
      <w:r w:rsidRPr="00BB1F95">
        <w:rPr>
          <w:sz w:val="28"/>
          <w:szCs w:val="28"/>
        </w:rPr>
        <w:t>,</w:t>
      </w:r>
    </w:p>
    <w:p w:rsidR="007514D2" w:rsidRPr="00DB56EC" w:rsidP="00F16FCB">
      <w:pPr>
        <w:spacing w:line="276" w:lineRule="auto"/>
        <w:ind w:firstLine="709"/>
        <w:jc w:val="center"/>
        <w:mirrorIndents/>
        <w:rPr>
          <w:b/>
          <w:bCs/>
          <w:sz w:val="27"/>
          <w:szCs w:val="27"/>
        </w:rPr>
      </w:pPr>
    </w:p>
    <w:p w:rsidR="00681FFC" w:rsidRPr="00DB56EC" w:rsidP="00F16FCB">
      <w:pPr>
        <w:spacing w:line="276" w:lineRule="auto"/>
        <w:ind w:firstLine="709"/>
        <w:jc w:val="center"/>
        <w:mirrorIndents/>
        <w:rPr>
          <w:b/>
          <w:bCs/>
          <w:sz w:val="27"/>
          <w:szCs w:val="27"/>
        </w:rPr>
      </w:pPr>
      <w:r w:rsidRPr="00DB56EC">
        <w:rPr>
          <w:b/>
          <w:bCs/>
          <w:sz w:val="27"/>
          <w:szCs w:val="27"/>
        </w:rPr>
        <w:t>ПОСТАНОВИЛ:</w:t>
      </w:r>
    </w:p>
    <w:p w:rsidR="007514D2" w:rsidRPr="00DB56EC" w:rsidP="00F16FCB">
      <w:pPr>
        <w:spacing w:line="276" w:lineRule="auto"/>
        <w:ind w:firstLine="709"/>
        <w:jc w:val="center"/>
        <w:mirrorIndents/>
        <w:rPr>
          <w:b/>
          <w:bCs/>
          <w:sz w:val="27"/>
          <w:szCs w:val="27"/>
        </w:rPr>
      </w:pPr>
    </w:p>
    <w:p w:rsidR="00E74A9B" w:rsidRPr="00DB56EC" w:rsidP="00FB69C6">
      <w:pPr>
        <w:pStyle w:val="BodyText"/>
        <w:spacing w:after="0"/>
        <w:ind w:firstLine="708"/>
        <w:jc w:val="both"/>
        <w:rPr>
          <w:sz w:val="27"/>
          <w:szCs w:val="27"/>
        </w:rPr>
      </w:pPr>
      <w:r w:rsidRPr="00DB56EC">
        <w:rPr>
          <w:sz w:val="27"/>
          <w:szCs w:val="27"/>
        </w:rPr>
        <w:t xml:space="preserve">Признать </w:t>
      </w:r>
      <w:r w:rsidR="00146887">
        <w:rPr>
          <w:sz w:val="27"/>
          <w:szCs w:val="27"/>
        </w:rPr>
        <w:t>Гунбина</w:t>
      </w:r>
      <w:r w:rsidR="00146887">
        <w:rPr>
          <w:sz w:val="27"/>
          <w:szCs w:val="27"/>
        </w:rPr>
        <w:t xml:space="preserve"> Алексея Андреевича</w:t>
      </w:r>
      <w:r w:rsidRPr="00DB56EC" w:rsidR="00146887">
        <w:rPr>
          <w:sz w:val="27"/>
          <w:szCs w:val="27"/>
        </w:rPr>
        <w:t xml:space="preserve"> </w:t>
      </w:r>
      <w:r w:rsidRPr="00DB56EC">
        <w:rPr>
          <w:sz w:val="27"/>
          <w:szCs w:val="27"/>
        </w:rPr>
        <w:t xml:space="preserve">виновным </w:t>
      </w:r>
      <w:r w:rsidRPr="00DB56EC">
        <w:rPr>
          <w:sz w:val="27"/>
          <w:szCs w:val="27"/>
        </w:rPr>
        <w:t>в совершении административного</w:t>
      </w:r>
      <w:r w:rsidRPr="00DB56EC">
        <w:rPr>
          <w:sz w:val="27"/>
          <w:szCs w:val="27"/>
        </w:rPr>
        <w:t xml:space="preserve"> правонарушени</w:t>
      </w:r>
      <w:r w:rsidRPr="00DB56EC">
        <w:rPr>
          <w:sz w:val="27"/>
          <w:szCs w:val="27"/>
        </w:rPr>
        <w:t>я, предусмотренного</w:t>
      </w:r>
      <w:r w:rsidRPr="00DB56EC">
        <w:rPr>
          <w:sz w:val="27"/>
          <w:szCs w:val="27"/>
        </w:rPr>
        <w:t xml:space="preserve"> ч. 1 ст. 12.2</w:t>
      </w:r>
      <w:r w:rsidRPr="00DB56EC">
        <w:rPr>
          <w:sz w:val="27"/>
          <w:szCs w:val="27"/>
        </w:rPr>
        <w:t>6</w:t>
      </w:r>
      <w:r w:rsidRPr="00DB56EC">
        <w:rPr>
          <w:sz w:val="27"/>
          <w:szCs w:val="27"/>
        </w:rPr>
        <w:t xml:space="preserve"> КоАП и </w:t>
      </w:r>
      <w:r w:rsidRPr="00DB56EC">
        <w:rPr>
          <w:sz w:val="27"/>
          <w:szCs w:val="27"/>
        </w:rPr>
        <w:t xml:space="preserve"> назначить ему наказание в виде штрафа в размере 30 000,00 (Тридцать тысяч) рублей с лишением права управления транспортными средствами на срок один год 6 (шесть) месяцев.</w:t>
      </w:r>
    </w:p>
    <w:p w:rsidR="00E74A9B" w:rsidRPr="00A6567F" w:rsidP="00A6567F">
      <w:pPr>
        <w:ind w:firstLine="708"/>
        <w:jc w:val="both"/>
        <w:rPr>
          <w:color w:val="000000" w:themeColor="text1"/>
          <w:sz w:val="27"/>
          <w:szCs w:val="27"/>
        </w:rPr>
      </w:pPr>
      <w:r w:rsidRPr="00A6567F">
        <w:rPr>
          <w:color w:val="000000" w:themeColor="text1"/>
          <w:sz w:val="27"/>
          <w:szCs w:val="27"/>
        </w:rPr>
        <w:t>Разъяснить,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получатель: УФК по Республике Крым (УМВД России по г. Керчи)</w:t>
      </w:r>
      <w:r w:rsidRPr="00A6567F" w:rsidR="00A6567F">
        <w:rPr>
          <w:color w:val="000000" w:themeColor="text1"/>
          <w:sz w:val="27"/>
          <w:szCs w:val="27"/>
        </w:rPr>
        <w:t xml:space="preserve">, </w:t>
      </w:r>
      <w:r w:rsidRPr="00A6567F" w:rsidR="00A6567F">
        <w:rPr>
          <w:color w:val="000000" w:themeColor="text1"/>
          <w:sz w:val="27"/>
          <w:szCs w:val="27"/>
        </w:rPr>
        <w:t>ИНН: 9111000242</w:t>
      </w:r>
      <w:r w:rsidRPr="00A6567F" w:rsidR="00A6567F">
        <w:rPr>
          <w:color w:val="000000" w:themeColor="text1"/>
          <w:sz w:val="27"/>
          <w:szCs w:val="27"/>
        </w:rPr>
        <w:t xml:space="preserve">, </w:t>
      </w:r>
      <w:r w:rsidRPr="00A6567F" w:rsidR="00A6567F">
        <w:rPr>
          <w:color w:val="000000" w:themeColor="text1"/>
          <w:sz w:val="27"/>
          <w:szCs w:val="27"/>
        </w:rPr>
        <w:t>КПП: 911101001</w:t>
      </w:r>
      <w:r w:rsidRPr="00A6567F" w:rsidR="00A6567F">
        <w:rPr>
          <w:color w:val="000000" w:themeColor="text1"/>
          <w:sz w:val="27"/>
          <w:szCs w:val="27"/>
        </w:rPr>
        <w:t xml:space="preserve">, </w:t>
      </w:r>
      <w:r w:rsidRPr="00A6567F" w:rsidR="00A6567F">
        <w:rPr>
          <w:color w:val="000000" w:themeColor="text1"/>
          <w:sz w:val="27"/>
          <w:szCs w:val="27"/>
        </w:rPr>
        <w:t>р/с 03100643000000017500</w:t>
      </w:r>
      <w:r w:rsidRPr="00A6567F" w:rsidR="00A6567F">
        <w:rPr>
          <w:color w:val="000000" w:themeColor="text1"/>
          <w:sz w:val="27"/>
          <w:szCs w:val="27"/>
        </w:rPr>
        <w:t xml:space="preserve">, банк получателя: </w:t>
      </w:r>
      <w:r w:rsidRPr="00A6567F" w:rsidR="00A6567F">
        <w:rPr>
          <w:color w:val="000000" w:themeColor="text1"/>
          <w:sz w:val="27"/>
          <w:szCs w:val="27"/>
        </w:rPr>
        <w:t>Отделение Республика Крым  банка России</w:t>
      </w:r>
      <w:r w:rsidRPr="00A6567F" w:rsidR="00A6567F">
        <w:rPr>
          <w:color w:val="000000" w:themeColor="text1"/>
          <w:sz w:val="27"/>
          <w:szCs w:val="27"/>
        </w:rPr>
        <w:t xml:space="preserve">, </w:t>
      </w:r>
      <w:r w:rsidRPr="00A6567F" w:rsidR="00A6567F">
        <w:rPr>
          <w:color w:val="000000" w:themeColor="text1"/>
          <w:sz w:val="27"/>
          <w:szCs w:val="27"/>
        </w:rPr>
        <w:t>КБК 18811601123010001140</w:t>
      </w:r>
      <w:r w:rsidRPr="00A6567F" w:rsidR="00A6567F">
        <w:rPr>
          <w:color w:val="000000" w:themeColor="text1"/>
          <w:sz w:val="27"/>
          <w:szCs w:val="27"/>
        </w:rPr>
        <w:t xml:space="preserve">, </w:t>
      </w:r>
      <w:r w:rsidRPr="00A6567F" w:rsidR="00A6567F">
        <w:rPr>
          <w:color w:val="000000" w:themeColor="text1"/>
          <w:sz w:val="27"/>
          <w:szCs w:val="27"/>
        </w:rPr>
        <w:t>БИК 013510002</w:t>
      </w:r>
      <w:r w:rsidRPr="00A6567F" w:rsidR="00A6567F">
        <w:rPr>
          <w:color w:val="000000" w:themeColor="text1"/>
          <w:sz w:val="27"/>
          <w:szCs w:val="27"/>
        </w:rPr>
        <w:t xml:space="preserve">, </w:t>
      </w:r>
      <w:r w:rsidRPr="00A6567F" w:rsidR="00A6567F">
        <w:rPr>
          <w:color w:val="000000" w:themeColor="text1"/>
          <w:sz w:val="27"/>
          <w:szCs w:val="27"/>
        </w:rPr>
        <w:t>ОКТМО: 35715000</w:t>
      </w:r>
      <w:r w:rsidRPr="00A6567F" w:rsidR="00A6567F">
        <w:rPr>
          <w:color w:val="000000" w:themeColor="text1"/>
          <w:sz w:val="27"/>
          <w:szCs w:val="27"/>
        </w:rPr>
        <w:t xml:space="preserve">, </w:t>
      </w:r>
      <w:r w:rsidRPr="00A6567F" w:rsidR="00A6567F">
        <w:rPr>
          <w:color w:val="000000" w:themeColor="text1"/>
          <w:sz w:val="27"/>
          <w:szCs w:val="27"/>
        </w:rPr>
        <w:t>УИН: 188104</w:t>
      </w:r>
      <w:r w:rsidRPr="00A6567F" w:rsidR="00A6567F">
        <w:rPr>
          <w:color w:val="000000" w:themeColor="text1"/>
          <w:sz w:val="27"/>
          <w:szCs w:val="27"/>
        </w:rPr>
        <w:t>91232800005166.</w:t>
      </w:r>
    </w:p>
    <w:p w:rsidR="00E74A9B" w:rsidRPr="00DB56EC" w:rsidP="00FB69C6">
      <w:pPr>
        <w:jc w:val="both"/>
        <w:rPr>
          <w:sz w:val="27"/>
          <w:szCs w:val="27"/>
        </w:rPr>
      </w:pPr>
      <w:r w:rsidRPr="00DB56EC">
        <w:rPr>
          <w:sz w:val="27"/>
          <w:szCs w:val="27"/>
        </w:rPr>
        <w:t xml:space="preserve">        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 Согласно ст. 20.25 ч.1 Кодекса РФ об административных правонарушениях</w:t>
      </w:r>
      <w:r w:rsidRPr="00DB56EC">
        <w:rPr>
          <w:bCs/>
          <w:sz w:val="27"/>
          <w:szCs w:val="27"/>
        </w:rPr>
        <w:t xml:space="preserve"> неуплата административного штрафа в установленный срок влечет </w:t>
      </w:r>
      <w:r w:rsidRPr="00DB56EC">
        <w:rPr>
          <w:sz w:val="27"/>
          <w:szCs w:val="27"/>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E74A9B" w:rsidRPr="00DB56EC" w:rsidP="00FB69C6">
      <w:pPr>
        <w:jc w:val="both"/>
        <w:rPr>
          <w:sz w:val="27"/>
          <w:szCs w:val="27"/>
        </w:rPr>
      </w:pPr>
      <w:r w:rsidRPr="00DB56EC">
        <w:rPr>
          <w:sz w:val="27"/>
          <w:szCs w:val="27"/>
        </w:rPr>
        <w:t xml:space="preserve">          В соответствии со </w:t>
      </w:r>
      <w:hyperlink r:id="rId5" w:history="1">
        <w:r w:rsidRPr="00DB56EC">
          <w:rPr>
            <w:rStyle w:val="Hyperlink"/>
            <w:color w:val="auto"/>
            <w:sz w:val="27"/>
            <w:szCs w:val="27"/>
          </w:rPr>
          <w:t>ст. 32.7</w:t>
        </w:r>
        <w:r w:rsidRPr="00DB56EC">
          <w:rPr>
            <w:rStyle w:val="Hyperlink"/>
            <w:color w:val="auto"/>
            <w:sz w:val="27"/>
            <w:szCs w:val="27"/>
            <w:lang w:val="uk-UA"/>
          </w:rPr>
          <w:t>.</w:t>
        </w:r>
        <w:r w:rsidRPr="00DB56EC">
          <w:rPr>
            <w:rStyle w:val="Hyperlink"/>
            <w:color w:val="auto"/>
            <w:sz w:val="27"/>
            <w:szCs w:val="27"/>
          </w:rPr>
          <w:t xml:space="preserve"> КоАП РФ</w:t>
        </w:r>
      </w:hyperlink>
      <w:r w:rsidRPr="00DB56EC">
        <w:rPr>
          <w:sz w:val="27"/>
          <w:szCs w:val="27"/>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74A9B" w:rsidRPr="00DB56EC" w:rsidP="00FB69C6">
      <w:pPr>
        <w:ind w:firstLine="567"/>
        <w:jc w:val="both"/>
        <w:rPr>
          <w:sz w:val="27"/>
          <w:szCs w:val="27"/>
        </w:rPr>
      </w:pPr>
      <w:r w:rsidRPr="00DB56EC">
        <w:rPr>
          <w:sz w:val="27"/>
          <w:szCs w:val="27"/>
        </w:rPr>
        <w:t>Согласно п.1.1 ст. 32.7. КоАП РФ в течение трех рабочих дней со дня вступления в законную силу пос</w:t>
      </w:r>
      <w:r w:rsidRPr="00DB56EC">
        <w:rPr>
          <w:sz w:val="27"/>
          <w:szCs w:val="27"/>
        </w:rPr>
        <w:t xml:space="preserve">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rsidRPr="00DB56EC">
        <w:rPr>
          <w:sz w:val="27"/>
          <w:szCs w:val="27"/>
        </w:rPr>
        <w:t>ч.ч</w:t>
      </w:r>
      <w:r w:rsidRPr="00DB56EC">
        <w:rPr>
          <w:sz w:val="27"/>
          <w:szCs w:val="27"/>
        </w:rPr>
        <w:t>. 1 - 3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 не были изъяты в соответствии с ч. 3 ст. 27.10</w:t>
      </w:r>
      <w:r w:rsidRPr="00DB56EC">
        <w:rPr>
          <w:sz w:val="27"/>
          <w:szCs w:val="27"/>
          <w:lang w:val="uk-UA"/>
        </w:rPr>
        <w:t>.</w:t>
      </w:r>
      <w:r w:rsidRPr="00DB56EC">
        <w:rPr>
          <w:sz w:val="27"/>
          <w:szCs w:val="27"/>
        </w:rPr>
        <w:t xml:space="preserve"> настоящего Кодекса), а в случае утраты указанных документов заявить об этом в указанный орган в тот же срок.</w:t>
      </w:r>
    </w:p>
    <w:p w:rsidR="00E74A9B" w:rsidRPr="00DB56EC" w:rsidP="00FB69C6">
      <w:pPr>
        <w:ind w:firstLine="567"/>
        <w:jc w:val="both"/>
        <w:rPr>
          <w:sz w:val="27"/>
          <w:szCs w:val="27"/>
        </w:rPr>
      </w:pPr>
      <w:r w:rsidRPr="00DB56EC">
        <w:rPr>
          <w:sz w:val="27"/>
          <w:szCs w:val="27"/>
        </w:rPr>
        <w:t xml:space="preserve">  Согласно п.2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74A9B" w:rsidRPr="00DB56EC" w:rsidP="00FB69C6">
      <w:pPr>
        <w:ind w:firstLine="720"/>
        <w:jc w:val="both"/>
        <w:rPr>
          <w:sz w:val="27"/>
          <w:szCs w:val="27"/>
        </w:rPr>
      </w:pPr>
      <w:r w:rsidRPr="00DB56EC">
        <w:rPr>
          <w:sz w:val="27"/>
          <w:szCs w:val="27"/>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w:t>
      </w:r>
    </w:p>
    <w:p w:rsidR="00E74A9B" w:rsidRPr="00DB56EC" w:rsidP="00FB69C6">
      <w:pPr>
        <w:jc w:val="both"/>
        <w:rPr>
          <w:sz w:val="27"/>
          <w:szCs w:val="27"/>
        </w:rPr>
      </w:pPr>
    </w:p>
    <w:p w:rsidR="0042798E" w:rsidP="00FB69C6">
      <w:pPr>
        <w:rPr>
          <w:sz w:val="27"/>
          <w:szCs w:val="27"/>
        </w:rPr>
      </w:pPr>
    </w:p>
    <w:p w:rsidR="00976BA4" w:rsidP="00FB69C6">
      <w:pPr>
        <w:rPr>
          <w:sz w:val="27"/>
          <w:szCs w:val="27"/>
        </w:rPr>
      </w:pPr>
      <w:r w:rsidRPr="00DB56EC">
        <w:rPr>
          <w:sz w:val="27"/>
          <w:szCs w:val="27"/>
        </w:rPr>
        <w:t>Мировой судья                                                                                О.В. Волошина</w:t>
      </w:r>
    </w:p>
    <w:p w:rsidR="003C0CF2" w:rsidP="00FB69C6">
      <w:pPr>
        <w:rPr>
          <w:sz w:val="27"/>
          <w:szCs w:val="27"/>
        </w:rPr>
      </w:pPr>
    </w:p>
    <w:p w:rsidR="003C0CF2" w:rsidP="00FB69C6">
      <w:pPr>
        <w:rPr>
          <w:sz w:val="27"/>
          <w:szCs w:val="27"/>
        </w:rPr>
      </w:pPr>
    </w:p>
    <w:p w:rsidR="003C0CF2" w:rsidP="00FB69C6">
      <w:pPr>
        <w:rPr>
          <w:sz w:val="27"/>
          <w:szCs w:val="27"/>
        </w:rPr>
      </w:pPr>
    </w:p>
    <w:p w:rsidR="003C0CF2" w:rsidP="00FB69C6">
      <w:pPr>
        <w:rPr>
          <w:sz w:val="27"/>
          <w:szCs w:val="27"/>
        </w:rPr>
      </w:pPr>
    </w:p>
    <w:sectPr w:rsidSect="00085309">
      <w:footerReference w:type="default" r:id="rId6"/>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89378366"/>
      <w:docPartObj>
        <w:docPartGallery w:val="Page Numbers (Bottom of Page)"/>
        <w:docPartUnique/>
      </w:docPartObj>
    </w:sdtPr>
    <w:sdtContent>
      <w:p w:rsidR="0014784A">
        <w:pPr>
          <w:pStyle w:val="Footer"/>
          <w:jc w:val="right"/>
        </w:pPr>
        <w:r>
          <w:fldChar w:fldCharType="begin"/>
        </w:r>
        <w:r>
          <w:instrText>PAGE   \* MERGEFORMAT</w:instrText>
        </w:r>
        <w:r>
          <w:fldChar w:fldCharType="separate"/>
        </w:r>
        <w:r w:rsidR="00806133">
          <w:rPr>
            <w:noProof/>
          </w:rPr>
          <w:t>2</w:t>
        </w:r>
        <w:r>
          <w:fldChar w:fldCharType="end"/>
        </w:r>
      </w:p>
    </w:sdtContent>
  </w:sdt>
  <w:p w:rsidR="0014784A">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2742E18"/>
    <w:multiLevelType w:val="hybridMultilevel"/>
    <w:tmpl w:val="98D0D0E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52E"/>
    <w:rsid w:val="00000CCA"/>
    <w:rsid w:val="000011F1"/>
    <w:rsid w:val="000014FD"/>
    <w:rsid w:val="00001990"/>
    <w:rsid w:val="000025AB"/>
    <w:rsid w:val="00004438"/>
    <w:rsid w:val="00006166"/>
    <w:rsid w:val="00006E9B"/>
    <w:rsid w:val="00010B83"/>
    <w:rsid w:val="00012A2A"/>
    <w:rsid w:val="00013015"/>
    <w:rsid w:val="000133C4"/>
    <w:rsid w:val="00017AA9"/>
    <w:rsid w:val="000206DD"/>
    <w:rsid w:val="00020AA5"/>
    <w:rsid w:val="00020B5D"/>
    <w:rsid w:val="000216B0"/>
    <w:rsid w:val="000365E5"/>
    <w:rsid w:val="00042C34"/>
    <w:rsid w:val="00042FF1"/>
    <w:rsid w:val="0004552E"/>
    <w:rsid w:val="0004760A"/>
    <w:rsid w:val="000535BF"/>
    <w:rsid w:val="00056995"/>
    <w:rsid w:val="00061EDB"/>
    <w:rsid w:val="00064A70"/>
    <w:rsid w:val="00064B49"/>
    <w:rsid w:val="00065242"/>
    <w:rsid w:val="00066996"/>
    <w:rsid w:val="000715CE"/>
    <w:rsid w:val="00077210"/>
    <w:rsid w:val="00080989"/>
    <w:rsid w:val="00084623"/>
    <w:rsid w:val="00085309"/>
    <w:rsid w:val="00094A65"/>
    <w:rsid w:val="000A13CD"/>
    <w:rsid w:val="000A2D2B"/>
    <w:rsid w:val="000A3FB9"/>
    <w:rsid w:val="000A518C"/>
    <w:rsid w:val="000A6E47"/>
    <w:rsid w:val="000A6FD4"/>
    <w:rsid w:val="000A7BB9"/>
    <w:rsid w:val="000B5C76"/>
    <w:rsid w:val="000B7967"/>
    <w:rsid w:val="000D04A6"/>
    <w:rsid w:val="000D1ED1"/>
    <w:rsid w:val="000E288D"/>
    <w:rsid w:val="000E43AA"/>
    <w:rsid w:val="000F0A75"/>
    <w:rsid w:val="001000F3"/>
    <w:rsid w:val="00104856"/>
    <w:rsid w:val="00107746"/>
    <w:rsid w:val="00111A82"/>
    <w:rsid w:val="00112911"/>
    <w:rsid w:val="001134D1"/>
    <w:rsid w:val="001160D8"/>
    <w:rsid w:val="00116BD4"/>
    <w:rsid w:val="00117FFB"/>
    <w:rsid w:val="001215D0"/>
    <w:rsid w:val="001227B5"/>
    <w:rsid w:val="00122C83"/>
    <w:rsid w:val="00124439"/>
    <w:rsid w:val="00130822"/>
    <w:rsid w:val="00132C9F"/>
    <w:rsid w:val="00135AEC"/>
    <w:rsid w:val="001441B3"/>
    <w:rsid w:val="00146887"/>
    <w:rsid w:val="0014784A"/>
    <w:rsid w:val="00161B5F"/>
    <w:rsid w:val="00171957"/>
    <w:rsid w:val="0017200C"/>
    <w:rsid w:val="0017336C"/>
    <w:rsid w:val="00176D57"/>
    <w:rsid w:val="00181D78"/>
    <w:rsid w:val="00182C96"/>
    <w:rsid w:val="001839BC"/>
    <w:rsid w:val="00191C52"/>
    <w:rsid w:val="0019451B"/>
    <w:rsid w:val="001952DF"/>
    <w:rsid w:val="001962CB"/>
    <w:rsid w:val="00196486"/>
    <w:rsid w:val="0019750B"/>
    <w:rsid w:val="001A3C11"/>
    <w:rsid w:val="001A4D81"/>
    <w:rsid w:val="001A51D8"/>
    <w:rsid w:val="001B3D52"/>
    <w:rsid w:val="001B58F6"/>
    <w:rsid w:val="001C2330"/>
    <w:rsid w:val="001D33EB"/>
    <w:rsid w:val="001D39FD"/>
    <w:rsid w:val="001E2C4B"/>
    <w:rsid w:val="001E51B6"/>
    <w:rsid w:val="001F0A33"/>
    <w:rsid w:val="001F1DFA"/>
    <w:rsid w:val="001F487E"/>
    <w:rsid w:val="001F6785"/>
    <w:rsid w:val="00201BB6"/>
    <w:rsid w:val="00203AB7"/>
    <w:rsid w:val="00213DD6"/>
    <w:rsid w:val="00223B1A"/>
    <w:rsid w:val="00235AF8"/>
    <w:rsid w:val="002363E1"/>
    <w:rsid w:val="002374A6"/>
    <w:rsid w:val="00237803"/>
    <w:rsid w:val="002468A7"/>
    <w:rsid w:val="00246B3B"/>
    <w:rsid w:val="00247557"/>
    <w:rsid w:val="002513A6"/>
    <w:rsid w:val="00254EFA"/>
    <w:rsid w:val="00255A39"/>
    <w:rsid w:val="00256B11"/>
    <w:rsid w:val="00260F91"/>
    <w:rsid w:val="00263C4B"/>
    <w:rsid w:val="0027081C"/>
    <w:rsid w:val="00273354"/>
    <w:rsid w:val="0027542C"/>
    <w:rsid w:val="00281491"/>
    <w:rsid w:val="00283BCE"/>
    <w:rsid w:val="00290F93"/>
    <w:rsid w:val="00291061"/>
    <w:rsid w:val="002A541B"/>
    <w:rsid w:val="002A5C6F"/>
    <w:rsid w:val="002A67BC"/>
    <w:rsid w:val="002A67E1"/>
    <w:rsid w:val="002B433E"/>
    <w:rsid w:val="002C1301"/>
    <w:rsid w:val="002C3F48"/>
    <w:rsid w:val="002C4A4D"/>
    <w:rsid w:val="002C51C5"/>
    <w:rsid w:val="002C7D80"/>
    <w:rsid w:val="002D230F"/>
    <w:rsid w:val="002D3FFC"/>
    <w:rsid w:val="002D4341"/>
    <w:rsid w:val="002D45FC"/>
    <w:rsid w:val="002F16D7"/>
    <w:rsid w:val="002F46D6"/>
    <w:rsid w:val="002F5D8D"/>
    <w:rsid w:val="00300AAA"/>
    <w:rsid w:val="00300C85"/>
    <w:rsid w:val="00304645"/>
    <w:rsid w:val="00304C26"/>
    <w:rsid w:val="003132A0"/>
    <w:rsid w:val="00313A69"/>
    <w:rsid w:val="00314A88"/>
    <w:rsid w:val="00315DD3"/>
    <w:rsid w:val="003200B7"/>
    <w:rsid w:val="00322C7C"/>
    <w:rsid w:val="003236E6"/>
    <w:rsid w:val="00324938"/>
    <w:rsid w:val="003339B5"/>
    <w:rsid w:val="00333B81"/>
    <w:rsid w:val="00334C50"/>
    <w:rsid w:val="003402CD"/>
    <w:rsid w:val="00350977"/>
    <w:rsid w:val="00353621"/>
    <w:rsid w:val="003546F0"/>
    <w:rsid w:val="00357259"/>
    <w:rsid w:val="003607FA"/>
    <w:rsid w:val="0036324C"/>
    <w:rsid w:val="00364A13"/>
    <w:rsid w:val="00365D31"/>
    <w:rsid w:val="003716A5"/>
    <w:rsid w:val="00384DEF"/>
    <w:rsid w:val="00385F62"/>
    <w:rsid w:val="0038673C"/>
    <w:rsid w:val="003875FE"/>
    <w:rsid w:val="003908F4"/>
    <w:rsid w:val="003909CA"/>
    <w:rsid w:val="00396AF0"/>
    <w:rsid w:val="003A3DC3"/>
    <w:rsid w:val="003A6B3F"/>
    <w:rsid w:val="003B0395"/>
    <w:rsid w:val="003B763A"/>
    <w:rsid w:val="003B7ED4"/>
    <w:rsid w:val="003C0CF2"/>
    <w:rsid w:val="003C144B"/>
    <w:rsid w:val="003C300D"/>
    <w:rsid w:val="003E0217"/>
    <w:rsid w:val="003E373D"/>
    <w:rsid w:val="003F08F2"/>
    <w:rsid w:val="003F4740"/>
    <w:rsid w:val="003F66FC"/>
    <w:rsid w:val="003F6785"/>
    <w:rsid w:val="003F74BA"/>
    <w:rsid w:val="003F7B49"/>
    <w:rsid w:val="00402603"/>
    <w:rsid w:val="00405DA6"/>
    <w:rsid w:val="00405F29"/>
    <w:rsid w:val="00405F5C"/>
    <w:rsid w:val="004062EB"/>
    <w:rsid w:val="00412CF9"/>
    <w:rsid w:val="00422876"/>
    <w:rsid w:val="00422CF8"/>
    <w:rsid w:val="0042709D"/>
    <w:rsid w:val="0042798E"/>
    <w:rsid w:val="0043009B"/>
    <w:rsid w:val="00435D72"/>
    <w:rsid w:val="00437970"/>
    <w:rsid w:val="0044587A"/>
    <w:rsid w:val="0044687A"/>
    <w:rsid w:val="00450F11"/>
    <w:rsid w:val="004521E7"/>
    <w:rsid w:val="004534A1"/>
    <w:rsid w:val="00455DE2"/>
    <w:rsid w:val="00457C67"/>
    <w:rsid w:val="004604AC"/>
    <w:rsid w:val="00461E8F"/>
    <w:rsid w:val="00462367"/>
    <w:rsid w:val="00462480"/>
    <w:rsid w:val="0046398C"/>
    <w:rsid w:val="004644BA"/>
    <w:rsid w:val="00466050"/>
    <w:rsid w:val="00470F0A"/>
    <w:rsid w:val="004721B9"/>
    <w:rsid w:val="00476F2F"/>
    <w:rsid w:val="00484392"/>
    <w:rsid w:val="00485041"/>
    <w:rsid w:val="004963AB"/>
    <w:rsid w:val="004964A2"/>
    <w:rsid w:val="004965CD"/>
    <w:rsid w:val="004A150B"/>
    <w:rsid w:val="004A1E37"/>
    <w:rsid w:val="004A3EDC"/>
    <w:rsid w:val="004A5846"/>
    <w:rsid w:val="004C2EC3"/>
    <w:rsid w:val="004C342D"/>
    <w:rsid w:val="004C404A"/>
    <w:rsid w:val="004C54D1"/>
    <w:rsid w:val="004D2284"/>
    <w:rsid w:val="004D2B86"/>
    <w:rsid w:val="004E2519"/>
    <w:rsid w:val="004E6FDF"/>
    <w:rsid w:val="004F10BD"/>
    <w:rsid w:val="004F37B9"/>
    <w:rsid w:val="004F6DA4"/>
    <w:rsid w:val="004F7905"/>
    <w:rsid w:val="00501C1B"/>
    <w:rsid w:val="0050305E"/>
    <w:rsid w:val="00505DA3"/>
    <w:rsid w:val="00517853"/>
    <w:rsid w:val="00521ACC"/>
    <w:rsid w:val="005257BB"/>
    <w:rsid w:val="00530322"/>
    <w:rsid w:val="00530704"/>
    <w:rsid w:val="00543F3C"/>
    <w:rsid w:val="0054419C"/>
    <w:rsid w:val="00547E10"/>
    <w:rsid w:val="005517EE"/>
    <w:rsid w:val="00551C8C"/>
    <w:rsid w:val="005536F6"/>
    <w:rsid w:val="00554221"/>
    <w:rsid w:val="00557C7D"/>
    <w:rsid w:val="005666A7"/>
    <w:rsid w:val="005708B5"/>
    <w:rsid w:val="005727D6"/>
    <w:rsid w:val="00573CEA"/>
    <w:rsid w:val="0057764F"/>
    <w:rsid w:val="00577DB9"/>
    <w:rsid w:val="00593BC5"/>
    <w:rsid w:val="005A7273"/>
    <w:rsid w:val="005B0029"/>
    <w:rsid w:val="005B35D4"/>
    <w:rsid w:val="005B6533"/>
    <w:rsid w:val="005B6AEF"/>
    <w:rsid w:val="005B6D4F"/>
    <w:rsid w:val="005D2EAE"/>
    <w:rsid w:val="005D4956"/>
    <w:rsid w:val="005D71BB"/>
    <w:rsid w:val="005E12E2"/>
    <w:rsid w:val="005E2351"/>
    <w:rsid w:val="005E6555"/>
    <w:rsid w:val="00606E7F"/>
    <w:rsid w:val="00607D3E"/>
    <w:rsid w:val="0061291A"/>
    <w:rsid w:val="00624101"/>
    <w:rsid w:val="00624AA9"/>
    <w:rsid w:val="00624AB3"/>
    <w:rsid w:val="00625595"/>
    <w:rsid w:val="006256C0"/>
    <w:rsid w:val="00625716"/>
    <w:rsid w:val="00625CA1"/>
    <w:rsid w:val="00626C32"/>
    <w:rsid w:val="0062756A"/>
    <w:rsid w:val="00636246"/>
    <w:rsid w:val="00643133"/>
    <w:rsid w:val="0064679E"/>
    <w:rsid w:val="006475BB"/>
    <w:rsid w:val="00661185"/>
    <w:rsid w:val="00664384"/>
    <w:rsid w:val="00664BE4"/>
    <w:rsid w:val="00681FFC"/>
    <w:rsid w:val="00682945"/>
    <w:rsid w:val="00685EDC"/>
    <w:rsid w:val="00694F79"/>
    <w:rsid w:val="00697AB3"/>
    <w:rsid w:val="006A0088"/>
    <w:rsid w:val="006A0B40"/>
    <w:rsid w:val="006B17FE"/>
    <w:rsid w:val="006B453F"/>
    <w:rsid w:val="006C3C3D"/>
    <w:rsid w:val="006D2D6A"/>
    <w:rsid w:val="006D34C9"/>
    <w:rsid w:val="006D4C4A"/>
    <w:rsid w:val="006D4D4D"/>
    <w:rsid w:val="006E3275"/>
    <w:rsid w:val="006E5EA1"/>
    <w:rsid w:val="006E690B"/>
    <w:rsid w:val="006F416B"/>
    <w:rsid w:val="006F5280"/>
    <w:rsid w:val="006F52E9"/>
    <w:rsid w:val="006F566E"/>
    <w:rsid w:val="006F5E4A"/>
    <w:rsid w:val="006F6F61"/>
    <w:rsid w:val="006F7621"/>
    <w:rsid w:val="00701AA8"/>
    <w:rsid w:val="00703C1C"/>
    <w:rsid w:val="00703DBD"/>
    <w:rsid w:val="00705667"/>
    <w:rsid w:val="00705BCE"/>
    <w:rsid w:val="00717671"/>
    <w:rsid w:val="0072051C"/>
    <w:rsid w:val="00721E18"/>
    <w:rsid w:val="00722348"/>
    <w:rsid w:val="007224CE"/>
    <w:rsid w:val="00722ABA"/>
    <w:rsid w:val="00723977"/>
    <w:rsid w:val="00724AFC"/>
    <w:rsid w:val="00724DF3"/>
    <w:rsid w:val="0073077B"/>
    <w:rsid w:val="00733D13"/>
    <w:rsid w:val="007360C8"/>
    <w:rsid w:val="007431F5"/>
    <w:rsid w:val="00746BC3"/>
    <w:rsid w:val="00747832"/>
    <w:rsid w:val="007514D2"/>
    <w:rsid w:val="007538B6"/>
    <w:rsid w:val="007545FF"/>
    <w:rsid w:val="00757F2F"/>
    <w:rsid w:val="00760463"/>
    <w:rsid w:val="007636B6"/>
    <w:rsid w:val="00764BB7"/>
    <w:rsid w:val="00776024"/>
    <w:rsid w:val="00781666"/>
    <w:rsid w:val="007854F1"/>
    <w:rsid w:val="00785C7F"/>
    <w:rsid w:val="007876A6"/>
    <w:rsid w:val="0078780D"/>
    <w:rsid w:val="007A215B"/>
    <w:rsid w:val="007B3279"/>
    <w:rsid w:val="007B6E77"/>
    <w:rsid w:val="007B794B"/>
    <w:rsid w:val="007C1EE0"/>
    <w:rsid w:val="007C3B3D"/>
    <w:rsid w:val="007C5884"/>
    <w:rsid w:val="007D02F7"/>
    <w:rsid w:val="007D3818"/>
    <w:rsid w:val="007D3D4D"/>
    <w:rsid w:val="007D3FA6"/>
    <w:rsid w:val="007D4563"/>
    <w:rsid w:val="007D4979"/>
    <w:rsid w:val="007D6ECF"/>
    <w:rsid w:val="007E3496"/>
    <w:rsid w:val="007E6A7E"/>
    <w:rsid w:val="007E7125"/>
    <w:rsid w:val="007F059D"/>
    <w:rsid w:val="007F1E2D"/>
    <w:rsid w:val="007F247B"/>
    <w:rsid w:val="007F7CE1"/>
    <w:rsid w:val="00800253"/>
    <w:rsid w:val="0080051A"/>
    <w:rsid w:val="00802E53"/>
    <w:rsid w:val="008057E0"/>
    <w:rsid w:val="00806133"/>
    <w:rsid w:val="00806EA7"/>
    <w:rsid w:val="008159E1"/>
    <w:rsid w:val="00816FD3"/>
    <w:rsid w:val="0082515A"/>
    <w:rsid w:val="0082628A"/>
    <w:rsid w:val="00831042"/>
    <w:rsid w:val="00834588"/>
    <w:rsid w:val="008351FB"/>
    <w:rsid w:val="00835D4A"/>
    <w:rsid w:val="0084290C"/>
    <w:rsid w:val="008429F7"/>
    <w:rsid w:val="00847F2B"/>
    <w:rsid w:val="0086683C"/>
    <w:rsid w:val="00870D6B"/>
    <w:rsid w:val="0087482C"/>
    <w:rsid w:val="00875926"/>
    <w:rsid w:val="00883019"/>
    <w:rsid w:val="00883844"/>
    <w:rsid w:val="00885E65"/>
    <w:rsid w:val="00890995"/>
    <w:rsid w:val="00890FD2"/>
    <w:rsid w:val="008921FD"/>
    <w:rsid w:val="008925D1"/>
    <w:rsid w:val="00892F25"/>
    <w:rsid w:val="00895166"/>
    <w:rsid w:val="0089623A"/>
    <w:rsid w:val="00896554"/>
    <w:rsid w:val="008B29F8"/>
    <w:rsid w:val="008C2450"/>
    <w:rsid w:val="008D0137"/>
    <w:rsid w:val="008D0649"/>
    <w:rsid w:val="008D62EE"/>
    <w:rsid w:val="008D6D74"/>
    <w:rsid w:val="008F1FD9"/>
    <w:rsid w:val="008F665B"/>
    <w:rsid w:val="008F672B"/>
    <w:rsid w:val="009008AE"/>
    <w:rsid w:val="00901583"/>
    <w:rsid w:val="0090167E"/>
    <w:rsid w:val="0090273C"/>
    <w:rsid w:val="0090403F"/>
    <w:rsid w:val="00907BB0"/>
    <w:rsid w:val="00910467"/>
    <w:rsid w:val="0091400D"/>
    <w:rsid w:val="00915881"/>
    <w:rsid w:val="00917973"/>
    <w:rsid w:val="009208D2"/>
    <w:rsid w:val="00923C36"/>
    <w:rsid w:val="00924708"/>
    <w:rsid w:val="00927DCE"/>
    <w:rsid w:val="0093135E"/>
    <w:rsid w:val="009404B4"/>
    <w:rsid w:val="00947371"/>
    <w:rsid w:val="00954C32"/>
    <w:rsid w:val="009604D0"/>
    <w:rsid w:val="0096357F"/>
    <w:rsid w:val="0097158B"/>
    <w:rsid w:val="00972FEB"/>
    <w:rsid w:val="00976BA4"/>
    <w:rsid w:val="009811A9"/>
    <w:rsid w:val="009842AF"/>
    <w:rsid w:val="00985A47"/>
    <w:rsid w:val="00985E9A"/>
    <w:rsid w:val="00986E8F"/>
    <w:rsid w:val="0098712A"/>
    <w:rsid w:val="00987F02"/>
    <w:rsid w:val="00993192"/>
    <w:rsid w:val="00997F8C"/>
    <w:rsid w:val="009A5853"/>
    <w:rsid w:val="009B1AFD"/>
    <w:rsid w:val="009B227F"/>
    <w:rsid w:val="009B24CA"/>
    <w:rsid w:val="009C2588"/>
    <w:rsid w:val="009C6526"/>
    <w:rsid w:val="009C662B"/>
    <w:rsid w:val="009D13B5"/>
    <w:rsid w:val="009D3AFD"/>
    <w:rsid w:val="009D420B"/>
    <w:rsid w:val="009D55F3"/>
    <w:rsid w:val="009D5E51"/>
    <w:rsid w:val="009E0B08"/>
    <w:rsid w:val="009E6443"/>
    <w:rsid w:val="009E6FB5"/>
    <w:rsid w:val="009E7B57"/>
    <w:rsid w:val="009F250A"/>
    <w:rsid w:val="009F41E1"/>
    <w:rsid w:val="00A02588"/>
    <w:rsid w:val="00A17E99"/>
    <w:rsid w:val="00A22DD3"/>
    <w:rsid w:val="00A33F12"/>
    <w:rsid w:val="00A353C9"/>
    <w:rsid w:val="00A35477"/>
    <w:rsid w:val="00A40B63"/>
    <w:rsid w:val="00A411CE"/>
    <w:rsid w:val="00A448D2"/>
    <w:rsid w:val="00A51E03"/>
    <w:rsid w:val="00A54C9C"/>
    <w:rsid w:val="00A55978"/>
    <w:rsid w:val="00A5775F"/>
    <w:rsid w:val="00A62A35"/>
    <w:rsid w:val="00A62C26"/>
    <w:rsid w:val="00A6567F"/>
    <w:rsid w:val="00A656EA"/>
    <w:rsid w:val="00A65F92"/>
    <w:rsid w:val="00A679BD"/>
    <w:rsid w:val="00A7185C"/>
    <w:rsid w:val="00A76C96"/>
    <w:rsid w:val="00A776B9"/>
    <w:rsid w:val="00A80A12"/>
    <w:rsid w:val="00A81866"/>
    <w:rsid w:val="00A81969"/>
    <w:rsid w:val="00A82840"/>
    <w:rsid w:val="00A86B66"/>
    <w:rsid w:val="00A86D46"/>
    <w:rsid w:val="00A904AC"/>
    <w:rsid w:val="00A904B0"/>
    <w:rsid w:val="00A91172"/>
    <w:rsid w:val="00AA573C"/>
    <w:rsid w:val="00AA62EB"/>
    <w:rsid w:val="00AA6E1C"/>
    <w:rsid w:val="00AB03BB"/>
    <w:rsid w:val="00AB1069"/>
    <w:rsid w:val="00AB4FC4"/>
    <w:rsid w:val="00AC41FC"/>
    <w:rsid w:val="00AC4D3A"/>
    <w:rsid w:val="00AC7210"/>
    <w:rsid w:val="00AD1087"/>
    <w:rsid w:val="00AD690C"/>
    <w:rsid w:val="00AE1E00"/>
    <w:rsid w:val="00AE4236"/>
    <w:rsid w:val="00AE43CF"/>
    <w:rsid w:val="00AF021D"/>
    <w:rsid w:val="00AF10C4"/>
    <w:rsid w:val="00AF2F8A"/>
    <w:rsid w:val="00AF3A84"/>
    <w:rsid w:val="00B02D1E"/>
    <w:rsid w:val="00B04652"/>
    <w:rsid w:val="00B05299"/>
    <w:rsid w:val="00B15E01"/>
    <w:rsid w:val="00B16930"/>
    <w:rsid w:val="00B26F6F"/>
    <w:rsid w:val="00B31153"/>
    <w:rsid w:val="00B4454C"/>
    <w:rsid w:val="00B5421A"/>
    <w:rsid w:val="00B665FD"/>
    <w:rsid w:val="00B672F5"/>
    <w:rsid w:val="00B72DC1"/>
    <w:rsid w:val="00B72EA3"/>
    <w:rsid w:val="00B75148"/>
    <w:rsid w:val="00B8423E"/>
    <w:rsid w:val="00B878E5"/>
    <w:rsid w:val="00B91B04"/>
    <w:rsid w:val="00B923C3"/>
    <w:rsid w:val="00B9424B"/>
    <w:rsid w:val="00B9559B"/>
    <w:rsid w:val="00B96064"/>
    <w:rsid w:val="00B96DCE"/>
    <w:rsid w:val="00BA3F5D"/>
    <w:rsid w:val="00BB1F52"/>
    <w:rsid w:val="00BB1F95"/>
    <w:rsid w:val="00BB2842"/>
    <w:rsid w:val="00BB6981"/>
    <w:rsid w:val="00BB7AC4"/>
    <w:rsid w:val="00BC2128"/>
    <w:rsid w:val="00BC2B8A"/>
    <w:rsid w:val="00BC4D58"/>
    <w:rsid w:val="00BC6A4C"/>
    <w:rsid w:val="00BD21AE"/>
    <w:rsid w:val="00BD36A1"/>
    <w:rsid w:val="00BD416F"/>
    <w:rsid w:val="00BD7507"/>
    <w:rsid w:val="00BE1170"/>
    <w:rsid w:val="00BE24A7"/>
    <w:rsid w:val="00BE5892"/>
    <w:rsid w:val="00BF3166"/>
    <w:rsid w:val="00C01F54"/>
    <w:rsid w:val="00C0630F"/>
    <w:rsid w:val="00C1015E"/>
    <w:rsid w:val="00C1248D"/>
    <w:rsid w:val="00C13E04"/>
    <w:rsid w:val="00C16E45"/>
    <w:rsid w:val="00C273C7"/>
    <w:rsid w:val="00C31345"/>
    <w:rsid w:val="00C32DE9"/>
    <w:rsid w:val="00C34603"/>
    <w:rsid w:val="00C37FA9"/>
    <w:rsid w:val="00C427DC"/>
    <w:rsid w:val="00C4291F"/>
    <w:rsid w:val="00C42A4F"/>
    <w:rsid w:val="00C454FB"/>
    <w:rsid w:val="00C53303"/>
    <w:rsid w:val="00C57577"/>
    <w:rsid w:val="00C610C9"/>
    <w:rsid w:val="00C65DCC"/>
    <w:rsid w:val="00C67B97"/>
    <w:rsid w:val="00C67D6E"/>
    <w:rsid w:val="00C77F43"/>
    <w:rsid w:val="00CA59D0"/>
    <w:rsid w:val="00CA6773"/>
    <w:rsid w:val="00CB09C5"/>
    <w:rsid w:val="00CB2F44"/>
    <w:rsid w:val="00CB3630"/>
    <w:rsid w:val="00CB38A1"/>
    <w:rsid w:val="00CB49DE"/>
    <w:rsid w:val="00CB563B"/>
    <w:rsid w:val="00CB60AF"/>
    <w:rsid w:val="00CC021E"/>
    <w:rsid w:val="00CC0899"/>
    <w:rsid w:val="00CC6299"/>
    <w:rsid w:val="00CD052E"/>
    <w:rsid w:val="00CD7103"/>
    <w:rsid w:val="00CE7C55"/>
    <w:rsid w:val="00CF3AB1"/>
    <w:rsid w:val="00CF5F8D"/>
    <w:rsid w:val="00D01EF9"/>
    <w:rsid w:val="00D04D52"/>
    <w:rsid w:val="00D13356"/>
    <w:rsid w:val="00D146EA"/>
    <w:rsid w:val="00D16C62"/>
    <w:rsid w:val="00D17674"/>
    <w:rsid w:val="00D17A4C"/>
    <w:rsid w:val="00D26313"/>
    <w:rsid w:val="00D31D2D"/>
    <w:rsid w:val="00D33BD4"/>
    <w:rsid w:val="00D505D3"/>
    <w:rsid w:val="00D53ECE"/>
    <w:rsid w:val="00D55B5D"/>
    <w:rsid w:val="00D55D5A"/>
    <w:rsid w:val="00D62370"/>
    <w:rsid w:val="00D7079D"/>
    <w:rsid w:val="00D70982"/>
    <w:rsid w:val="00D72EE3"/>
    <w:rsid w:val="00D756D4"/>
    <w:rsid w:val="00D87A44"/>
    <w:rsid w:val="00D928BB"/>
    <w:rsid w:val="00D92ED6"/>
    <w:rsid w:val="00D95DEB"/>
    <w:rsid w:val="00D97140"/>
    <w:rsid w:val="00DA13B5"/>
    <w:rsid w:val="00DA4740"/>
    <w:rsid w:val="00DA623F"/>
    <w:rsid w:val="00DB3453"/>
    <w:rsid w:val="00DB56EC"/>
    <w:rsid w:val="00DB68B5"/>
    <w:rsid w:val="00DC05F7"/>
    <w:rsid w:val="00DC39CB"/>
    <w:rsid w:val="00DD057E"/>
    <w:rsid w:val="00DD4B90"/>
    <w:rsid w:val="00DD5599"/>
    <w:rsid w:val="00DD77D3"/>
    <w:rsid w:val="00DE4F3E"/>
    <w:rsid w:val="00DF2D53"/>
    <w:rsid w:val="00DF444B"/>
    <w:rsid w:val="00E0078B"/>
    <w:rsid w:val="00E0552B"/>
    <w:rsid w:val="00E0653D"/>
    <w:rsid w:val="00E15BD3"/>
    <w:rsid w:val="00E26C0C"/>
    <w:rsid w:val="00E43F5C"/>
    <w:rsid w:val="00E45A44"/>
    <w:rsid w:val="00E52E55"/>
    <w:rsid w:val="00E55AF7"/>
    <w:rsid w:val="00E55ED3"/>
    <w:rsid w:val="00E55EFB"/>
    <w:rsid w:val="00E626B2"/>
    <w:rsid w:val="00E66FD1"/>
    <w:rsid w:val="00E7452F"/>
    <w:rsid w:val="00E749AA"/>
    <w:rsid w:val="00E74A9B"/>
    <w:rsid w:val="00E76437"/>
    <w:rsid w:val="00E77E67"/>
    <w:rsid w:val="00E82048"/>
    <w:rsid w:val="00E862C8"/>
    <w:rsid w:val="00E92EDE"/>
    <w:rsid w:val="00EA3C2F"/>
    <w:rsid w:val="00EA4A43"/>
    <w:rsid w:val="00EB6A12"/>
    <w:rsid w:val="00EC4C2D"/>
    <w:rsid w:val="00EC4CB3"/>
    <w:rsid w:val="00EC61A1"/>
    <w:rsid w:val="00ED0FF5"/>
    <w:rsid w:val="00ED2941"/>
    <w:rsid w:val="00EE22D5"/>
    <w:rsid w:val="00EE24CB"/>
    <w:rsid w:val="00EF5541"/>
    <w:rsid w:val="00EF66A1"/>
    <w:rsid w:val="00F00824"/>
    <w:rsid w:val="00F01D01"/>
    <w:rsid w:val="00F03A59"/>
    <w:rsid w:val="00F06974"/>
    <w:rsid w:val="00F07AE7"/>
    <w:rsid w:val="00F16FCB"/>
    <w:rsid w:val="00F234C3"/>
    <w:rsid w:val="00F2684A"/>
    <w:rsid w:val="00F41CCF"/>
    <w:rsid w:val="00F43FB6"/>
    <w:rsid w:val="00F44196"/>
    <w:rsid w:val="00F4437E"/>
    <w:rsid w:val="00F46148"/>
    <w:rsid w:val="00F5067F"/>
    <w:rsid w:val="00F5352F"/>
    <w:rsid w:val="00F5461C"/>
    <w:rsid w:val="00F54623"/>
    <w:rsid w:val="00F65A0E"/>
    <w:rsid w:val="00F667FC"/>
    <w:rsid w:val="00F70E49"/>
    <w:rsid w:val="00F75DB2"/>
    <w:rsid w:val="00F7660E"/>
    <w:rsid w:val="00F81841"/>
    <w:rsid w:val="00F85451"/>
    <w:rsid w:val="00F855CD"/>
    <w:rsid w:val="00F90153"/>
    <w:rsid w:val="00F91133"/>
    <w:rsid w:val="00F94D56"/>
    <w:rsid w:val="00F94F6B"/>
    <w:rsid w:val="00F95543"/>
    <w:rsid w:val="00F96BE4"/>
    <w:rsid w:val="00F96EF7"/>
    <w:rsid w:val="00FA0417"/>
    <w:rsid w:val="00FA1B77"/>
    <w:rsid w:val="00FA6E99"/>
    <w:rsid w:val="00FB089F"/>
    <w:rsid w:val="00FB69C6"/>
    <w:rsid w:val="00FC081C"/>
    <w:rsid w:val="00FC17C0"/>
    <w:rsid w:val="00FC2145"/>
    <w:rsid w:val="00FC54F7"/>
    <w:rsid w:val="00FC7D78"/>
    <w:rsid w:val="00FD1B88"/>
    <w:rsid w:val="00FD44C6"/>
    <w:rsid w:val="00FD53AC"/>
    <w:rsid w:val="00FD59E2"/>
    <w:rsid w:val="00FD658B"/>
    <w:rsid w:val="00FE134E"/>
    <w:rsid w:val="00FE1894"/>
    <w:rsid w:val="00FE34C4"/>
    <w:rsid w:val="00FE7946"/>
    <w:rsid w:val="00FF2EF9"/>
    <w:rsid w:val="00FF34FA"/>
    <w:rsid w:val="00FF5C6D"/>
    <w:rsid w:val="00FF732B"/>
    <w:rsid w:val="00FF76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52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CD052E"/>
    <w:pPr>
      <w:jc w:val="center"/>
    </w:pPr>
    <w:rPr>
      <w:b/>
      <w:bCs/>
    </w:rPr>
  </w:style>
  <w:style w:type="character" w:customStyle="1" w:styleId="a">
    <w:name w:val="Название Знак"/>
    <w:basedOn w:val="DefaultParagraphFont"/>
    <w:link w:val="Title"/>
    <w:rsid w:val="00CD052E"/>
    <w:rPr>
      <w:rFonts w:ascii="Times New Roman" w:eastAsia="Times New Roman" w:hAnsi="Times New Roman" w:cs="Times New Roman"/>
      <w:b/>
      <w:bCs/>
      <w:sz w:val="24"/>
      <w:szCs w:val="24"/>
      <w:lang w:eastAsia="ru-RU"/>
    </w:rPr>
  </w:style>
  <w:style w:type="character" w:customStyle="1" w:styleId="a0">
    <w:name w:val="Гипертекстовая ссылка"/>
    <w:basedOn w:val="DefaultParagraphFont"/>
    <w:uiPriority w:val="99"/>
    <w:rsid w:val="00111A82"/>
    <w:rPr>
      <w:color w:val="106BBE"/>
    </w:rPr>
  </w:style>
  <w:style w:type="paragraph" w:styleId="BodyTextIndent">
    <w:name w:val="Body Text Indent"/>
    <w:basedOn w:val="Normal"/>
    <w:link w:val="a1"/>
    <w:rsid w:val="00FF732B"/>
    <w:pPr>
      <w:ind w:firstLine="708"/>
    </w:pPr>
  </w:style>
  <w:style w:type="character" w:customStyle="1" w:styleId="a1">
    <w:name w:val="Основной текст с отступом Знак"/>
    <w:basedOn w:val="DefaultParagraphFont"/>
    <w:link w:val="BodyTextIndent"/>
    <w:rsid w:val="00FF732B"/>
    <w:rPr>
      <w:rFonts w:ascii="Times New Roman" w:eastAsia="Times New Roman" w:hAnsi="Times New Roman" w:cs="Times New Roman"/>
      <w:sz w:val="24"/>
      <w:szCs w:val="24"/>
      <w:lang w:eastAsia="ru-RU"/>
    </w:rPr>
  </w:style>
  <w:style w:type="paragraph" w:styleId="NoSpacing">
    <w:name w:val="No Spacing"/>
    <w:uiPriority w:val="1"/>
    <w:qFormat/>
    <w:rsid w:val="004F37B9"/>
    <w:pPr>
      <w:spacing w:after="0" w:line="240" w:lineRule="auto"/>
    </w:pPr>
    <w:rPr>
      <w:rFonts w:ascii="Times New Roman" w:eastAsia="Calibri" w:hAnsi="Times New Roman" w:cs="Times New Roman"/>
      <w:sz w:val="24"/>
      <w:szCs w:val="24"/>
    </w:rPr>
  </w:style>
  <w:style w:type="character" w:styleId="Hyperlink">
    <w:name w:val="Hyperlink"/>
    <w:basedOn w:val="DefaultParagraphFont"/>
    <w:uiPriority w:val="99"/>
    <w:semiHidden/>
    <w:unhideWhenUsed/>
    <w:rsid w:val="003A3DC3"/>
    <w:rPr>
      <w:color w:val="0000FF"/>
      <w:u w:val="single"/>
    </w:rPr>
  </w:style>
  <w:style w:type="paragraph" w:customStyle="1" w:styleId="a2">
    <w:name w:val="Обычный текст"/>
    <w:basedOn w:val="Normal"/>
    <w:rsid w:val="003A3DC3"/>
    <w:pPr>
      <w:ind w:firstLine="454"/>
      <w:jc w:val="both"/>
    </w:pPr>
  </w:style>
  <w:style w:type="paragraph" w:styleId="ListParagraph">
    <w:name w:val="List Paragraph"/>
    <w:basedOn w:val="Normal"/>
    <w:uiPriority w:val="34"/>
    <w:qFormat/>
    <w:rsid w:val="005257BB"/>
    <w:pPr>
      <w:ind w:left="720"/>
      <w:contextualSpacing/>
    </w:pPr>
  </w:style>
  <w:style w:type="paragraph" w:styleId="BodyText">
    <w:name w:val="Body Text"/>
    <w:basedOn w:val="Normal"/>
    <w:link w:val="a3"/>
    <w:uiPriority w:val="99"/>
    <w:unhideWhenUsed/>
    <w:rsid w:val="009E6FB5"/>
    <w:pPr>
      <w:spacing w:after="120"/>
    </w:pPr>
  </w:style>
  <w:style w:type="character" w:customStyle="1" w:styleId="a3">
    <w:name w:val="Основной текст Знак"/>
    <w:basedOn w:val="DefaultParagraphFont"/>
    <w:link w:val="BodyText"/>
    <w:uiPriority w:val="99"/>
    <w:rsid w:val="009E6FB5"/>
    <w:rPr>
      <w:rFonts w:ascii="Times New Roman" w:eastAsia="Times New Roman" w:hAnsi="Times New Roman" w:cs="Times New Roman"/>
      <w:sz w:val="24"/>
      <w:szCs w:val="24"/>
      <w:lang w:eastAsia="ru-RU"/>
    </w:rPr>
  </w:style>
  <w:style w:type="character" w:customStyle="1" w:styleId="snippetequal">
    <w:name w:val="snippet_equal"/>
    <w:rsid w:val="007E7125"/>
  </w:style>
  <w:style w:type="paragraph" w:styleId="Header">
    <w:name w:val="header"/>
    <w:basedOn w:val="Normal"/>
    <w:link w:val="a4"/>
    <w:uiPriority w:val="99"/>
    <w:unhideWhenUsed/>
    <w:rsid w:val="00626C32"/>
    <w:pPr>
      <w:tabs>
        <w:tab w:val="center" w:pos="4677"/>
        <w:tab w:val="right" w:pos="9355"/>
      </w:tabs>
    </w:pPr>
  </w:style>
  <w:style w:type="character" w:customStyle="1" w:styleId="a4">
    <w:name w:val="Верхний колонтитул Знак"/>
    <w:basedOn w:val="DefaultParagraphFont"/>
    <w:link w:val="Header"/>
    <w:uiPriority w:val="99"/>
    <w:rsid w:val="00626C32"/>
    <w:rPr>
      <w:rFonts w:ascii="Times New Roman" w:eastAsia="Times New Roman" w:hAnsi="Times New Roman" w:cs="Times New Roman"/>
      <w:sz w:val="24"/>
      <w:szCs w:val="24"/>
      <w:lang w:eastAsia="ru-RU"/>
    </w:rPr>
  </w:style>
  <w:style w:type="paragraph" w:styleId="Footer">
    <w:name w:val="footer"/>
    <w:basedOn w:val="Normal"/>
    <w:link w:val="a5"/>
    <w:uiPriority w:val="99"/>
    <w:unhideWhenUsed/>
    <w:rsid w:val="00626C32"/>
    <w:pPr>
      <w:tabs>
        <w:tab w:val="center" w:pos="4677"/>
        <w:tab w:val="right" w:pos="9355"/>
      </w:tabs>
    </w:pPr>
  </w:style>
  <w:style w:type="character" w:customStyle="1" w:styleId="a5">
    <w:name w:val="Нижний колонтитул Знак"/>
    <w:basedOn w:val="DefaultParagraphFont"/>
    <w:link w:val="Footer"/>
    <w:uiPriority w:val="99"/>
    <w:rsid w:val="00626C32"/>
    <w:rPr>
      <w:rFonts w:ascii="Times New Roman" w:eastAsia="Times New Roman" w:hAnsi="Times New Roman" w:cs="Times New Roman"/>
      <w:sz w:val="24"/>
      <w:szCs w:val="24"/>
      <w:lang w:eastAsia="ru-RU"/>
    </w:rPr>
  </w:style>
  <w:style w:type="paragraph" w:styleId="BalloonText">
    <w:name w:val="Balloon Text"/>
    <w:basedOn w:val="Normal"/>
    <w:link w:val="a6"/>
    <w:uiPriority w:val="99"/>
    <w:semiHidden/>
    <w:unhideWhenUsed/>
    <w:rsid w:val="009208D2"/>
    <w:rPr>
      <w:rFonts w:ascii="Tahoma" w:hAnsi="Tahoma" w:cs="Tahoma"/>
      <w:sz w:val="16"/>
      <w:szCs w:val="16"/>
    </w:rPr>
  </w:style>
  <w:style w:type="character" w:customStyle="1" w:styleId="a6">
    <w:name w:val="Текст выноски Знак"/>
    <w:basedOn w:val="DefaultParagraphFont"/>
    <w:link w:val="BalloonText"/>
    <w:uiPriority w:val="99"/>
    <w:semiHidden/>
    <w:rsid w:val="009208D2"/>
    <w:rPr>
      <w:rFonts w:ascii="Tahoma" w:eastAsia="Times New Roman" w:hAnsi="Tahoma" w:cs="Tahoma"/>
      <w:sz w:val="16"/>
      <w:szCs w:val="16"/>
      <w:lang w:eastAsia="ru-RU"/>
    </w:rPr>
  </w:style>
  <w:style w:type="character" w:customStyle="1" w:styleId="2">
    <w:name w:val="Основной текст (2)_"/>
    <w:link w:val="20"/>
    <w:locked/>
    <w:rsid w:val="000216B0"/>
    <w:rPr>
      <w:shd w:val="clear" w:color="auto" w:fill="FFFFFF"/>
    </w:rPr>
  </w:style>
  <w:style w:type="paragraph" w:customStyle="1" w:styleId="20">
    <w:name w:val="Основной текст (2)"/>
    <w:basedOn w:val="Normal"/>
    <w:link w:val="2"/>
    <w:rsid w:val="000216B0"/>
    <w:pPr>
      <w:widowControl w:val="0"/>
      <w:shd w:val="clear" w:color="auto" w:fill="FFFFFF"/>
      <w:spacing w:after="360" w:line="0" w:lineRule="atLeast"/>
      <w:jc w:val="right"/>
    </w:pPr>
    <w:rPr>
      <w:rFonts w:asciiTheme="minorHAnsi" w:eastAsiaTheme="minorHAnsi" w:hAnsiTheme="minorHAnsi" w:cstheme="minorBidi"/>
      <w:sz w:val="22"/>
      <w:szCs w:val="22"/>
      <w:lang w:eastAsia="en-US"/>
    </w:rPr>
  </w:style>
  <w:style w:type="character" w:customStyle="1" w:styleId="apple-converted-space">
    <w:name w:val="apple-converted-space"/>
    <w:rsid w:val="00997F8C"/>
  </w:style>
  <w:style w:type="character" w:styleId="Strong">
    <w:name w:val="Strong"/>
    <w:basedOn w:val="DefaultParagraphFont"/>
    <w:uiPriority w:val="22"/>
    <w:qFormat/>
    <w:rsid w:val="00F44196"/>
    <w:rPr>
      <w:b/>
      <w:bCs/>
    </w:rPr>
  </w:style>
  <w:style w:type="paragraph" w:styleId="NormalWeb">
    <w:name w:val="Normal (Web)"/>
    <w:basedOn w:val="Normal"/>
    <w:uiPriority w:val="99"/>
    <w:semiHidden/>
    <w:unhideWhenUsed/>
    <w:rsid w:val="003B763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rospravosudie.com/law/%D0%A1%D1%82%D0%B0%D1%82%D1%8C%D1%8F_32.7_%D0%9A%D0%BE%D0%90%D0%9F_%D0%A0%D0%A4"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8EB13-68B5-4176-A64F-7914EC158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