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0599" w:rsidRPr="00FA3C56" w:rsidP="0005059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 № 5-</w:t>
      </w:r>
      <w:r>
        <w:rPr>
          <w:rFonts w:ascii="Times New Roman" w:hAnsi="Times New Roman"/>
          <w:b/>
          <w:sz w:val="24"/>
          <w:szCs w:val="24"/>
          <w:lang w:val="uk-UA"/>
        </w:rPr>
        <w:t>45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152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/2018</w:t>
      </w:r>
    </w:p>
    <w:p w:rsidR="00050599" w:rsidRPr="00FA3C56" w:rsidP="0005059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50599" w:rsidRPr="00FA3C56" w:rsidP="00050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050599" w:rsidRPr="00FA3C56" w:rsidP="000505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599" w:rsidRPr="00FA3C56" w:rsidP="00050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 июня </w:t>
      </w:r>
      <w:r w:rsidRPr="00FA3C56">
        <w:rPr>
          <w:rFonts w:ascii="Times New Roman" w:hAnsi="Times New Roman"/>
          <w:sz w:val="24"/>
          <w:szCs w:val="24"/>
        </w:rPr>
        <w:t>2018 года 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г. Керчь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599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050599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исполняя обязанности мирового судьи 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судебного участка № 45 Керченского судебного района (городской округ Керчь) Республики Крым (по адресу: г. Керчь, ул. Фурманова, 9) – Волошиной О.В.,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 w:rsidR="00CD0B68">
        <w:rPr>
          <w:rFonts w:ascii="Times New Roman" w:hAnsi="Times New Roman"/>
          <w:sz w:val="24"/>
          <w:szCs w:val="24"/>
        </w:rPr>
        <w:t>ДД</w:t>
      </w:r>
      <w:r w:rsidRPr="00FA3C56">
        <w:rPr>
          <w:rFonts w:ascii="Times New Roman" w:hAnsi="Times New Roman"/>
          <w:sz w:val="24"/>
          <w:szCs w:val="24"/>
        </w:rPr>
        <w:t xml:space="preserve"> УМВД России по г. Керчи, в отношении:</w:t>
      </w:r>
    </w:p>
    <w:p w:rsidR="00050599" w:rsidRPr="00FA3C56" w:rsidP="00AE6EE2">
      <w:pPr>
        <w:spacing w:after="0" w:line="240" w:lineRule="auto"/>
        <w:ind w:left="1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Чернышева </w:t>
      </w:r>
      <w:r w:rsidR="00AE6EE2">
        <w:rPr>
          <w:rFonts w:ascii="Times New Roman" w:hAnsi="Times New Roman"/>
          <w:b/>
          <w:sz w:val="24"/>
          <w:szCs w:val="24"/>
        </w:rPr>
        <w:t xml:space="preserve">А.В.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12.26. </w:t>
      </w:r>
      <w:r w:rsidR="00CD061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КРФ об АП)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050599" w:rsidRPr="00FA3C56" w:rsidP="000505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599" w:rsidRPr="00FA3C56" w:rsidP="000505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050599" w:rsidRPr="00FA3C56" w:rsidP="0005059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Чернышев А.В. </w:t>
      </w:r>
      <w:r w:rsidRPr="00FA3C56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ч.1 ст. 12.26.</w:t>
      </w:r>
      <w:r w:rsidRPr="00FA3C56">
        <w:rPr>
          <w:rFonts w:ascii="Times New Roman" w:hAnsi="Times New Roman"/>
          <w:sz w:val="24"/>
          <w:szCs w:val="24"/>
        </w:rPr>
        <w:t xml:space="preserve"> КРФ об АП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AE6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(л.д.1)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CD0619">
        <w:rPr>
          <w:rFonts w:ascii="Times New Roman" w:hAnsi="Times New Roman"/>
          <w:bCs/>
          <w:sz w:val="24"/>
          <w:szCs w:val="24"/>
        </w:rPr>
        <w:t>Чернышев А.В.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="00CD0619">
        <w:rPr>
          <w:rFonts w:ascii="Times New Roman" w:hAnsi="Times New Roman"/>
          <w:bCs/>
          <w:sz w:val="24"/>
          <w:szCs w:val="24"/>
        </w:rPr>
        <w:t>30.05.</w:t>
      </w:r>
      <w:r w:rsidRPr="00FA3C56">
        <w:rPr>
          <w:rFonts w:ascii="Times New Roman" w:hAnsi="Times New Roman"/>
          <w:sz w:val="24"/>
          <w:szCs w:val="24"/>
        </w:rPr>
        <w:t xml:space="preserve">2018 года в </w:t>
      </w:r>
      <w:r>
        <w:rPr>
          <w:rFonts w:ascii="Times New Roman" w:hAnsi="Times New Roman"/>
          <w:sz w:val="24"/>
          <w:szCs w:val="24"/>
        </w:rPr>
        <w:t>0</w:t>
      </w:r>
      <w:r w:rsidR="00CD0619">
        <w:rPr>
          <w:rFonts w:ascii="Times New Roman" w:hAnsi="Times New Roman"/>
          <w:sz w:val="24"/>
          <w:szCs w:val="24"/>
        </w:rPr>
        <w:t>8</w:t>
      </w:r>
      <w:r w:rsidRPr="00FA3C56">
        <w:rPr>
          <w:rFonts w:ascii="Times New Roman" w:hAnsi="Times New Roman"/>
          <w:sz w:val="24"/>
          <w:szCs w:val="24"/>
        </w:rPr>
        <w:t xml:space="preserve"> часов </w:t>
      </w:r>
      <w:r w:rsidR="00CD0619">
        <w:rPr>
          <w:rFonts w:ascii="Times New Roman" w:hAnsi="Times New Roman"/>
          <w:sz w:val="24"/>
          <w:szCs w:val="24"/>
        </w:rPr>
        <w:t>45</w:t>
      </w:r>
      <w:r w:rsidRPr="00FA3C56">
        <w:rPr>
          <w:rFonts w:ascii="Times New Roman" w:hAnsi="Times New Roman"/>
          <w:sz w:val="24"/>
          <w:szCs w:val="24"/>
        </w:rPr>
        <w:t xml:space="preserve"> минут, возле дома №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 xml:space="preserve"> по ул.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 xml:space="preserve">,  в г. Керчи, управлял автотранспортным средством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номером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, имея признаки алкогольного 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резкое изменение окраски кожных покровов лица</w:t>
      </w:r>
      <w:r w:rsidR="00CD0619">
        <w:rPr>
          <w:rFonts w:ascii="Times New Roman" w:hAnsi="Times New Roman"/>
          <w:color w:val="000000"/>
          <w:sz w:val="24"/>
          <w:szCs w:val="24"/>
          <w:lang w:eastAsia="ru-RU" w:bidi="ru-RU"/>
        </w:rPr>
        <w:t>, поведение не соответствующее обстановке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631683">
        <w:rPr>
          <w:rFonts w:ascii="Times New Roman" w:hAnsi="Times New Roman"/>
          <w:bCs/>
          <w:sz w:val="24"/>
          <w:szCs w:val="24"/>
        </w:rPr>
        <w:t>30.05.</w:t>
      </w:r>
      <w:r w:rsidR="00631683">
        <w:rPr>
          <w:rFonts w:ascii="Times New Roman" w:hAnsi="Times New Roman"/>
          <w:sz w:val="24"/>
          <w:szCs w:val="24"/>
        </w:rPr>
        <w:t xml:space="preserve">2018 года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6316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09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часов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1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0 минут, </w:t>
      </w:r>
      <w:r w:rsidR="006316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адресу </w:t>
      </w:r>
      <w:r w:rsidR="00631683">
        <w:rPr>
          <w:rFonts w:ascii="Times New Roman" w:hAnsi="Times New Roman"/>
          <w:sz w:val="24"/>
          <w:szCs w:val="24"/>
        </w:rPr>
        <w:t xml:space="preserve">г. Керчь, ул.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631683">
        <w:rPr>
          <w:rFonts w:ascii="Times New Roman" w:hAnsi="Times New Roman"/>
          <w:sz w:val="24"/>
          <w:szCs w:val="24"/>
        </w:rPr>
        <w:t xml:space="preserve"> возле дома №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631683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п.2.3.2. ПДД РФ. 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CD0619">
        <w:rPr>
          <w:rFonts w:ascii="Times New Roman" w:hAnsi="Times New Roman"/>
          <w:bCs/>
          <w:sz w:val="24"/>
          <w:szCs w:val="24"/>
        </w:rPr>
        <w:t>Чернышев А.В.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полностью, в содеянном раскаялся.  </w:t>
      </w:r>
    </w:p>
    <w:p w:rsidR="00050599" w:rsidRPr="00FA3C56" w:rsidP="0005059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</w:t>
      </w:r>
      <w:r w:rsidRPr="00FA3C56"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50599" w:rsidRPr="00BE7510" w:rsidP="0005059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E7510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50599" w:rsidRPr="00BE7510" w:rsidP="0005059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BE7510">
        <w:rPr>
          <w:rFonts w:ascii="Times New Roman" w:hAnsi="Times New Roman"/>
          <w:sz w:val="24"/>
          <w:szCs w:val="24"/>
        </w:rPr>
        <w:t xml:space="preserve">Статьей 27.12. </w:t>
      </w:r>
      <w:r>
        <w:rPr>
          <w:rFonts w:ascii="Times New Roman" w:hAnsi="Times New Roman"/>
        </w:rPr>
        <w:t>КРФ об АП</w:t>
      </w:r>
      <w:r w:rsidRPr="00BE7510">
        <w:rPr>
          <w:rFonts w:ascii="Times New Roman" w:hAnsi="Times New Roman"/>
          <w:sz w:val="24"/>
          <w:szCs w:val="24"/>
        </w:rPr>
        <w:t xml:space="preserve">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лицо подлежит направлению на медицинское освидетельствование на состояние опьянения.</w:t>
      </w:r>
    </w:p>
    <w:p w:rsidR="00050599" w:rsidRPr="00BE7510" w:rsidP="0005059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BE7510">
        <w:rPr>
          <w:rFonts w:ascii="Times New Roman" w:hAnsi="Times New Roman"/>
          <w:sz w:val="24"/>
          <w:szCs w:val="24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</w:t>
      </w:r>
      <w:r w:rsidRPr="00BE7510">
        <w:rPr>
          <w:rFonts w:ascii="Times New Roman" w:hAnsi="Times New Roman"/>
          <w:sz w:val="24"/>
          <w:szCs w:val="24"/>
        </w:rPr>
        <w:t>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</w:t>
      </w:r>
      <w:r>
        <w:rPr>
          <w:rFonts w:ascii="Times New Roman" w:hAnsi="Times New Roman"/>
          <w:sz w:val="24"/>
          <w:szCs w:val="24"/>
        </w:rPr>
        <w:t>Ф</w:t>
      </w:r>
      <w:r w:rsidRPr="00BE7510">
        <w:rPr>
          <w:rFonts w:ascii="Times New Roman" w:hAnsi="Times New Roman"/>
          <w:sz w:val="24"/>
          <w:szCs w:val="24"/>
        </w:rPr>
        <w:t>.</w:t>
      </w:r>
    </w:p>
    <w:p w:rsidR="00050599" w:rsidP="00050599">
      <w:pPr>
        <w:spacing w:after="1" w:line="24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Часть 1 статьи 12.26. КРФ об АП предусматривает ответственность за невыполнение </w:t>
      </w:r>
      <w:r>
        <w:rPr>
          <w:rFonts w:ascii="Times New Roman" w:hAnsi="Times New Roman"/>
          <w:sz w:val="24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"consultantplus://offline/ref=4AA780C86797D485FDE53C4596E456DADEDDD1522797F0908E51B77C0220F8FA5FD60F0F57C353w3I" </w:instrText>
      </w:r>
      <w:r>
        <w:fldChar w:fldCharType="separate"/>
      </w:r>
      <w:r>
        <w:rPr>
          <w:rFonts w:ascii="Times New Roman" w:hAnsi="Times New Roman"/>
          <w:color w:val="0000FF"/>
          <w:sz w:val="24"/>
        </w:rPr>
        <w:t>деяния</w:t>
      </w:r>
      <w:r>
        <w:fldChar w:fldCharType="end"/>
      </w:r>
      <w:r>
        <w:t>.</w:t>
      </w:r>
    </w:p>
    <w:p w:rsidR="00631683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Факт совершения инкриминируемого ему административного правонарушения </w:t>
      </w:r>
      <w:r w:rsidR="00CD0619">
        <w:rPr>
          <w:rFonts w:ascii="Times New Roman" w:hAnsi="Times New Roman"/>
          <w:sz w:val="24"/>
          <w:szCs w:val="24"/>
        </w:rPr>
        <w:t xml:space="preserve">Чернышев А.В. </w:t>
      </w:r>
      <w:r w:rsidRPr="00FA3C56">
        <w:rPr>
          <w:rFonts w:ascii="Times New Roman" w:hAnsi="Times New Roman"/>
          <w:sz w:val="24"/>
          <w:szCs w:val="24"/>
        </w:rPr>
        <w:t xml:space="preserve"> признал.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Помимо устных и письменных (л.д.</w:t>
      </w:r>
      <w:r w:rsidR="00631683">
        <w:rPr>
          <w:rFonts w:ascii="Times New Roman" w:hAnsi="Times New Roman"/>
          <w:sz w:val="24"/>
          <w:szCs w:val="24"/>
        </w:rPr>
        <w:t xml:space="preserve"> 1</w:t>
      </w:r>
      <w:r w:rsidRPr="00FA3C56">
        <w:rPr>
          <w:rFonts w:ascii="Times New Roman" w:hAnsi="Times New Roman"/>
          <w:sz w:val="24"/>
          <w:szCs w:val="24"/>
        </w:rPr>
        <w:t xml:space="preserve">) признательных показаний лица, привлекаемого к административной ответственности, его вина подтверждается иными  материалами дела: 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A3C56">
        <w:rPr>
          <w:rFonts w:ascii="Times New Roman" w:hAnsi="Times New Roman"/>
          <w:sz w:val="24"/>
          <w:szCs w:val="24"/>
        </w:rPr>
        <w:t>-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рапортом инспектора ДПС группы ДПС ГИБДД УМВД РФ по г. Керчи лейтенанта полиции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AE6EE2">
        <w:rPr>
          <w:rFonts w:ascii="Times New Roman" w:hAnsi="Times New Roman"/>
          <w:i/>
          <w:sz w:val="20"/>
          <w:szCs w:val="20"/>
        </w:rPr>
        <w:t xml:space="preserve">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согласно которому «… была остановлена автомашина под управлением водителя </w:t>
      </w:r>
      <w:r w:rsidR="00CD0619">
        <w:rPr>
          <w:rFonts w:ascii="Times New Roman" w:hAnsi="Times New Roman"/>
          <w:color w:val="000000"/>
          <w:sz w:val="24"/>
          <w:szCs w:val="24"/>
          <w:lang w:eastAsia="ru-RU" w:bidi="ru-RU"/>
        </w:rPr>
        <w:t>Чернышев</w:t>
      </w:r>
      <w:r w:rsidR="00631683">
        <w:rPr>
          <w:rFonts w:ascii="Times New Roman" w:hAnsi="Times New Roman"/>
          <w:color w:val="000000"/>
          <w:sz w:val="24"/>
          <w:szCs w:val="24"/>
          <w:lang w:eastAsia="ru-RU" w:bidi="ru-RU"/>
        </w:rPr>
        <w:t>а</w:t>
      </w:r>
      <w:r w:rsidR="00CD06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А.В.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, у которого имелись явные признаки алкогольного опьянения…в присутствии понятых проходить освидетельствование на месте … и в медицинском учрежде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нии водитель отказался …» (л.д.</w:t>
      </w:r>
      <w:r w:rsidR="00631683">
        <w:rPr>
          <w:rFonts w:ascii="Times New Roman" w:hAnsi="Times New Roman"/>
          <w:color w:val="000000"/>
          <w:sz w:val="24"/>
          <w:szCs w:val="24"/>
          <w:lang w:eastAsia="ru-RU" w:bidi="ru-RU"/>
        </w:rPr>
        <w:t>6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Pr="00FA3C5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 xml:space="preserve"> от </w:t>
      </w:r>
      <w:r w:rsidR="0063168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6316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2018 года, в котором в графе «пройти медицинское освидетельствование» </w:t>
      </w:r>
      <w:r w:rsidR="00CD0619">
        <w:rPr>
          <w:rFonts w:ascii="Times New Roman" w:hAnsi="Times New Roman"/>
          <w:sz w:val="24"/>
          <w:szCs w:val="24"/>
        </w:rPr>
        <w:t xml:space="preserve">Чернышев А.В. </w:t>
      </w:r>
      <w:r w:rsidRPr="00FA3C56">
        <w:rPr>
          <w:rFonts w:ascii="Times New Roman" w:hAnsi="Times New Roman"/>
          <w:sz w:val="24"/>
          <w:szCs w:val="24"/>
        </w:rPr>
        <w:t xml:space="preserve"> лично записал «отказываюсь» и поставил подпись. Протокол составлен в присутствии двух понятых: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631683">
        <w:rPr>
          <w:rFonts w:ascii="Times New Roman" w:hAnsi="Times New Roman"/>
          <w:sz w:val="24"/>
          <w:szCs w:val="24"/>
        </w:rPr>
        <w:t xml:space="preserve">и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631683">
        <w:rPr>
          <w:rFonts w:ascii="Times New Roman" w:hAnsi="Times New Roman"/>
          <w:sz w:val="24"/>
          <w:szCs w:val="24"/>
        </w:rPr>
        <w:t>; о</w:t>
      </w:r>
      <w:r w:rsidRPr="00FA3C56">
        <w:rPr>
          <w:rFonts w:ascii="Times New Roman" w:hAnsi="Times New Roman"/>
          <w:sz w:val="24"/>
          <w:szCs w:val="24"/>
        </w:rPr>
        <w:t>снованием для направления на медицинское освидетельствование послужил</w:t>
      </w:r>
      <w:r>
        <w:rPr>
          <w:rFonts w:ascii="Times New Roman" w:hAnsi="Times New Roman"/>
          <w:sz w:val="24"/>
          <w:szCs w:val="24"/>
        </w:rPr>
        <w:t xml:space="preserve"> «отказ от прохождения освидетельствования на состояние алкогольного опьянения</w:t>
      </w:r>
      <w:r w:rsidRPr="00FA3C56">
        <w:rPr>
          <w:rFonts w:ascii="Times New Roman" w:hAnsi="Times New Roman"/>
          <w:sz w:val="24"/>
          <w:szCs w:val="24"/>
        </w:rPr>
        <w:t>»;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A3C56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AE6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A3C56">
        <w:rPr>
          <w:rFonts w:ascii="Times New Roman" w:hAnsi="Times New Roman"/>
          <w:sz w:val="24"/>
          <w:szCs w:val="24"/>
        </w:rPr>
        <w:t xml:space="preserve">л.д.1), который был составлен инспектором ДПС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группы ДПС ГИБДД УМВД РФ по г. Керчи лейтенантом полиции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6316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основании отказа </w:t>
      </w:r>
      <w:r w:rsidR="00CD0619">
        <w:rPr>
          <w:rFonts w:ascii="Times New Roman" w:hAnsi="Times New Roman"/>
          <w:color w:val="000000"/>
          <w:sz w:val="24"/>
          <w:szCs w:val="24"/>
          <w:lang w:eastAsia="ru-RU" w:bidi="ru-RU"/>
        </w:rPr>
        <w:t>Чернышев</w:t>
      </w:r>
      <w:r w:rsidR="00631683">
        <w:rPr>
          <w:rFonts w:ascii="Times New Roman" w:hAnsi="Times New Roman"/>
          <w:color w:val="000000"/>
          <w:sz w:val="24"/>
          <w:szCs w:val="24"/>
          <w:lang w:eastAsia="ru-RU" w:bidi="ru-RU"/>
        </w:rPr>
        <w:t>а</w:t>
      </w:r>
      <w:r w:rsidR="00CD06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А.В.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 прохождения медицинского освидетельствования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заявленного в присутствии понятых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 </w:t>
      </w:r>
      <w:r w:rsidRPr="00FA3C56">
        <w:rPr>
          <w:rFonts w:ascii="Times New Roman" w:hAnsi="Times New Roman"/>
          <w:sz w:val="24"/>
          <w:szCs w:val="24"/>
        </w:rPr>
        <w:t xml:space="preserve">письменными объяснениями понятых: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631683">
        <w:rPr>
          <w:rFonts w:ascii="Times New Roman" w:hAnsi="Times New Roman"/>
          <w:sz w:val="24"/>
          <w:szCs w:val="24"/>
        </w:rPr>
        <w:t xml:space="preserve">и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="00AE6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</w:t>
      </w:r>
      <w:r w:rsidRPr="00FA3C56">
        <w:rPr>
          <w:rFonts w:ascii="Times New Roman" w:hAnsi="Times New Roman"/>
          <w:sz w:val="24"/>
          <w:szCs w:val="24"/>
        </w:rPr>
        <w:t xml:space="preserve">.д. </w:t>
      </w:r>
      <w:r>
        <w:rPr>
          <w:rFonts w:ascii="Times New Roman" w:hAnsi="Times New Roman"/>
          <w:sz w:val="24"/>
          <w:szCs w:val="24"/>
        </w:rPr>
        <w:t>4</w:t>
      </w:r>
      <w:r w:rsidRPr="00FA3C5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5</w:t>
      </w:r>
      <w:r w:rsidRPr="00FA3C56">
        <w:rPr>
          <w:rFonts w:ascii="Times New Roman" w:hAnsi="Times New Roman"/>
          <w:sz w:val="24"/>
          <w:szCs w:val="24"/>
        </w:rPr>
        <w:t>) исходя из которых</w:t>
      </w:r>
      <w:r>
        <w:rPr>
          <w:rFonts w:ascii="Times New Roman" w:hAnsi="Times New Roman"/>
          <w:sz w:val="24"/>
          <w:szCs w:val="24"/>
        </w:rPr>
        <w:t>,</w:t>
      </w:r>
      <w:r w:rsidRPr="00FA3C56">
        <w:rPr>
          <w:rFonts w:ascii="Times New Roman" w:hAnsi="Times New Roman"/>
          <w:sz w:val="24"/>
          <w:szCs w:val="24"/>
        </w:rPr>
        <w:t xml:space="preserve"> они стали свидетелями отстранен</w:t>
      </w:r>
      <w:r>
        <w:rPr>
          <w:rFonts w:ascii="Times New Roman" w:hAnsi="Times New Roman"/>
          <w:sz w:val="24"/>
          <w:szCs w:val="24"/>
        </w:rPr>
        <w:t>ия</w:t>
      </w:r>
      <w:r w:rsidRPr="00FA3C56">
        <w:rPr>
          <w:rFonts w:ascii="Times New Roman" w:hAnsi="Times New Roman"/>
          <w:sz w:val="24"/>
          <w:szCs w:val="24"/>
        </w:rPr>
        <w:t xml:space="preserve"> водител</w:t>
      </w:r>
      <w:r>
        <w:rPr>
          <w:rFonts w:ascii="Times New Roman" w:hAnsi="Times New Roman"/>
          <w:sz w:val="24"/>
          <w:szCs w:val="24"/>
        </w:rPr>
        <w:t>я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 w:rsidR="00CD0619">
        <w:rPr>
          <w:rFonts w:ascii="Times New Roman" w:hAnsi="Times New Roman"/>
          <w:sz w:val="24"/>
          <w:szCs w:val="24"/>
        </w:rPr>
        <w:t>Чернышев</w:t>
      </w:r>
      <w:r w:rsidR="00631683">
        <w:rPr>
          <w:rFonts w:ascii="Times New Roman" w:hAnsi="Times New Roman"/>
          <w:sz w:val="24"/>
          <w:szCs w:val="24"/>
        </w:rPr>
        <w:t>а</w:t>
      </w:r>
      <w:r w:rsidR="00CD0619">
        <w:rPr>
          <w:rFonts w:ascii="Times New Roman" w:hAnsi="Times New Roman"/>
          <w:sz w:val="24"/>
          <w:szCs w:val="24"/>
        </w:rPr>
        <w:t xml:space="preserve"> А.В. </w:t>
      </w:r>
      <w:r w:rsidRPr="00FA3C56">
        <w:rPr>
          <w:rFonts w:ascii="Times New Roman" w:hAnsi="Times New Roman"/>
          <w:sz w:val="24"/>
          <w:szCs w:val="24"/>
        </w:rPr>
        <w:t xml:space="preserve"> от управления транспортным средством 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FA3C56">
        <w:rPr>
          <w:rFonts w:ascii="Times New Roman" w:hAnsi="Times New Roman"/>
          <w:sz w:val="24"/>
          <w:szCs w:val="24"/>
        </w:rPr>
        <w:t xml:space="preserve">отказа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йти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освидетельствование на месте, а также в медицинском учреждении.</w:t>
      </w:r>
    </w:p>
    <w:p w:rsidR="00050599" w:rsidP="000505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Указанные обстоятельства также подтверждаются: протоколом об отстранении от управления транспортным средством </w:t>
      </w:r>
      <w:r w:rsidRPr="00A14582" w:rsidR="00AE6EE2">
        <w:rPr>
          <w:rFonts w:ascii="Times New Roman" w:hAnsi="Times New Roman"/>
          <w:i/>
          <w:sz w:val="20"/>
          <w:szCs w:val="20"/>
        </w:rPr>
        <w:t>/изъято/</w:t>
      </w:r>
      <w:r w:rsidRPr="00FA3C56" w:rsidR="00AE6EE2"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>(л.д. 2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>.</w:t>
      </w:r>
    </w:p>
    <w:p w:rsidR="00050599" w:rsidP="00050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исследованные доказательства согласуются между собой, являются достоверными, относимыми и допустимыми, и подтверждают факт совершения </w:t>
      </w:r>
      <w:r w:rsidR="00CD0619">
        <w:rPr>
          <w:rFonts w:ascii="Times New Roman" w:hAnsi="Times New Roman"/>
          <w:sz w:val="24"/>
          <w:szCs w:val="24"/>
        </w:rPr>
        <w:t>Чернышев</w:t>
      </w:r>
      <w:r w:rsidR="00631683">
        <w:rPr>
          <w:rFonts w:ascii="Times New Roman" w:hAnsi="Times New Roman"/>
          <w:sz w:val="24"/>
          <w:szCs w:val="24"/>
        </w:rPr>
        <w:t>ым</w:t>
      </w:r>
      <w:r w:rsidR="00CD0619">
        <w:rPr>
          <w:rFonts w:ascii="Times New Roman" w:hAnsi="Times New Roman"/>
          <w:sz w:val="24"/>
          <w:szCs w:val="24"/>
        </w:rPr>
        <w:t xml:space="preserve"> А.В.</w:t>
      </w:r>
      <w:r w:rsidR="00631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ч.1 ст. 12.26 КФР об АП.</w:t>
      </w:r>
    </w:p>
    <w:p w:rsidR="00050599" w:rsidRPr="00BE7510" w:rsidP="00050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исследованных доказательств, суд пришел к выводу о том, что </w:t>
      </w:r>
      <w:r w:rsidRPr="00BE7510">
        <w:rPr>
          <w:rFonts w:ascii="Times New Roman" w:hAnsi="Times New Roman"/>
          <w:sz w:val="24"/>
          <w:szCs w:val="24"/>
        </w:rPr>
        <w:t xml:space="preserve">действия </w:t>
      </w:r>
      <w:r w:rsidR="00CD0619">
        <w:rPr>
          <w:rFonts w:ascii="Times New Roman" w:hAnsi="Times New Roman"/>
          <w:sz w:val="24"/>
          <w:szCs w:val="24"/>
        </w:rPr>
        <w:t>Чернышев</w:t>
      </w:r>
      <w:r w:rsidR="00631683">
        <w:rPr>
          <w:rFonts w:ascii="Times New Roman" w:hAnsi="Times New Roman"/>
          <w:sz w:val="24"/>
          <w:szCs w:val="24"/>
        </w:rPr>
        <w:t>а</w:t>
      </w:r>
      <w:r w:rsidR="00CD0619">
        <w:rPr>
          <w:rFonts w:ascii="Times New Roman" w:hAnsi="Times New Roman"/>
          <w:sz w:val="24"/>
          <w:szCs w:val="24"/>
        </w:rPr>
        <w:t xml:space="preserve"> А.В. </w:t>
      </w:r>
      <w:r w:rsidRPr="00BE7510">
        <w:rPr>
          <w:rFonts w:ascii="Times New Roman" w:hAnsi="Times New Roman"/>
          <w:sz w:val="24"/>
          <w:szCs w:val="24"/>
        </w:rPr>
        <w:t xml:space="preserve"> по ч.1 ст.12.26. КРФ об АП</w:t>
      </w:r>
      <w:r w:rsidR="00631683">
        <w:rPr>
          <w:rFonts w:ascii="Times New Roman" w:hAnsi="Times New Roman"/>
          <w:sz w:val="24"/>
          <w:szCs w:val="24"/>
        </w:rPr>
        <w:t xml:space="preserve"> -</w:t>
      </w:r>
      <w:r w:rsidRPr="00BE7510">
        <w:rPr>
          <w:rFonts w:ascii="Times New Roman" w:hAnsi="Times New Roman"/>
          <w:sz w:val="24"/>
          <w:szCs w:val="24"/>
        </w:rPr>
        <w:t xml:space="preserve"> квалифицированы верно, а его вина полностью доказана.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50599" w:rsidP="00050599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050599" w:rsidRPr="00FA3C56" w:rsidP="000505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CD0619">
        <w:rPr>
          <w:rFonts w:ascii="Times New Roman" w:hAnsi="Times New Roman"/>
          <w:bCs/>
          <w:sz w:val="24"/>
          <w:szCs w:val="24"/>
        </w:rPr>
        <w:t>Чернышев А.В.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постоянное место жительства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работает, </w:t>
      </w:r>
      <w:r w:rsidR="00631683">
        <w:rPr>
          <w:rFonts w:ascii="Times New Roman" w:eastAsia="Times New Roman" w:hAnsi="Times New Roman"/>
          <w:sz w:val="24"/>
          <w:szCs w:val="24"/>
          <w:lang w:eastAsia="ru-RU"/>
        </w:rPr>
        <w:t>холост, иждивенцев не имеет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установлено; к обстоятельствам смягчающим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относит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признание вины, раскаяние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0599" w:rsidRPr="00FA3C56" w:rsidP="000505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КРФ об АП. </w:t>
      </w:r>
    </w:p>
    <w:p w:rsidR="00050599" w:rsidRPr="00FA3C56" w:rsidP="00050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КРФ об АП, мировой судья,</w:t>
      </w: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599" w:rsidRPr="00FA3C56" w:rsidP="00050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050599" w:rsidRPr="00FA3C56" w:rsidP="000505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0599" w:rsidRPr="00FA3C56" w:rsidP="00050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 w:rsidR="00631683">
        <w:rPr>
          <w:rFonts w:ascii="Times New Roman" w:hAnsi="Times New Roman"/>
          <w:b/>
          <w:sz w:val="24"/>
          <w:szCs w:val="24"/>
        </w:rPr>
        <w:t xml:space="preserve">Чернышева </w:t>
      </w:r>
      <w:r w:rsidR="00AE6EE2">
        <w:rPr>
          <w:rFonts w:ascii="Times New Roman" w:hAnsi="Times New Roman"/>
          <w:b/>
          <w:sz w:val="24"/>
          <w:szCs w:val="24"/>
        </w:rPr>
        <w:t>А.В.</w:t>
      </w:r>
      <w:r w:rsidR="00631683"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12.26. </w:t>
      </w:r>
      <w:r>
        <w:rPr>
          <w:rFonts w:ascii="Times New Roman" w:hAnsi="Times New Roman"/>
        </w:rPr>
        <w:t>КРФ об АП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на </w:t>
      </w:r>
      <w:r>
        <w:rPr>
          <w:rFonts w:ascii="Times New Roman" w:hAnsi="Times New Roman"/>
          <w:sz w:val="24"/>
          <w:szCs w:val="24"/>
        </w:rPr>
        <w:t>1 (</w:t>
      </w:r>
      <w:r w:rsidRPr="00FA3C56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6 (</w:t>
      </w:r>
      <w:r w:rsidRPr="00FA3C56">
        <w:rPr>
          <w:rFonts w:ascii="Times New Roman" w:hAnsi="Times New Roman"/>
          <w:sz w:val="24"/>
          <w:szCs w:val="24"/>
        </w:rPr>
        <w:t>шесть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 месяцев, со штрафом в размере 30000 (тридцать тысяч) рублей. </w:t>
      </w:r>
    </w:p>
    <w:p w:rsidR="00050599" w:rsidRPr="00FA3C56" w:rsidP="00CD0B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FA3C5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 32.7</w:t>
      </w:r>
      <w:r w:rsidRPr="00FA3C56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.</w:t>
      </w:r>
      <w:r w:rsidRPr="00FA3C5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КРФ об АП, </w:t>
      </w:r>
      <w:r>
        <w:fldChar w:fldCharType="end"/>
      </w:r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50599" w:rsidP="000505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Реквизиты для оплаты штрафа: получатель - УФК по Республике Крым (УМВД России по г. Керчи), ИНН 9111000242, КПП 911101001, р/с 40101810335100010001, банк получателя: Отделение по Республике Крым ЮГУ ЦБ РФ,  КБК 18811630020016000140, БИК 043510001, ОКТМО 35715000, УИН </w:t>
      </w:r>
      <w:r>
        <w:rPr>
          <w:rFonts w:ascii="Times New Roman" w:hAnsi="Times New Roman"/>
          <w:sz w:val="24"/>
          <w:szCs w:val="24"/>
        </w:rPr>
        <w:t>1881049118280000</w:t>
      </w:r>
      <w:r w:rsidR="00631683">
        <w:rPr>
          <w:rFonts w:ascii="Times New Roman" w:hAnsi="Times New Roman"/>
          <w:sz w:val="24"/>
          <w:szCs w:val="24"/>
        </w:rPr>
        <w:t>2598</w:t>
      </w:r>
      <w:r w:rsidRPr="00FA3C56">
        <w:rPr>
          <w:rFonts w:ascii="Times New Roman" w:hAnsi="Times New Roman"/>
          <w:sz w:val="24"/>
          <w:szCs w:val="24"/>
        </w:rPr>
        <w:t xml:space="preserve">, номер протокола </w:t>
      </w:r>
      <w:r>
        <w:rPr>
          <w:rFonts w:ascii="Times New Roman" w:hAnsi="Times New Roman"/>
          <w:sz w:val="24"/>
          <w:szCs w:val="24"/>
        </w:rPr>
        <w:t>61 АГ 282</w:t>
      </w:r>
      <w:r w:rsidR="00631683">
        <w:rPr>
          <w:rFonts w:ascii="Times New Roman" w:hAnsi="Times New Roman"/>
          <w:sz w:val="24"/>
          <w:szCs w:val="24"/>
        </w:rPr>
        <w:t>829</w:t>
      </w:r>
      <w:r w:rsidRPr="00FA3C56">
        <w:rPr>
          <w:rFonts w:ascii="Times New Roman" w:hAnsi="Times New Roman"/>
          <w:sz w:val="24"/>
          <w:szCs w:val="24"/>
        </w:rPr>
        <w:t xml:space="preserve">, тип платежа «административный штраф».  </w:t>
      </w:r>
    </w:p>
    <w:p w:rsidR="00050599" w:rsidRPr="00FA3C56" w:rsidP="000505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Адрес взыскателя: г. Керчь, ул.  Дмитрия Глухова, 5-а.</w:t>
      </w:r>
    </w:p>
    <w:p w:rsidR="00050599" w:rsidRPr="00FA3C56" w:rsidP="00050599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КРФ об АП.</w:t>
      </w:r>
    </w:p>
    <w:p w:rsidR="00050599" w:rsidRPr="00FA3C56" w:rsidP="0005059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КРФ об АП, за несвоевременную оплату штрафа.</w:t>
      </w:r>
    </w:p>
    <w:p w:rsidR="00050599" w:rsidRPr="00FA3C56" w:rsidP="0005059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CD0B68" w:rsidP="000505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0599" w:rsidRPr="00FA3C56" w:rsidP="000505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 w:rsidR="00AE6EE2">
        <w:rPr>
          <w:rFonts w:ascii="Times New Roman" w:hAnsi="Times New Roman"/>
          <w:b/>
          <w:sz w:val="24"/>
          <w:szCs w:val="24"/>
        </w:rPr>
        <w:t xml:space="preserve"> </w:t>
      </w:r>
      <w:r w:rsidR="00CD0B68">
        <w:rPr>
          <w:rFonts w:ascii="Times New Roman" w:hAnsi="Times New Roman"/>
          <w:b/>
          <w:sz w:val="24"/>
          <w:szCs w:val="24"/>
        </w:rPr>
        <w:tab/>
      </w:r>
      <w:r w:rsidRPr="00FA3C56">
        <w:rPr>
          <w:rFonts w:ascii="Times New Roman" w:hAnsi="Times New Roman"/>
          <w:b/>
          <w:sz w:val="24"/>
          <w:szCs w:val="24"/>
        </w:rPr>
        <w:t>С.С. Урюпина</w:t>
      </w:r>
    </w:p>
    <w:p w:rsidR="00CD0B68" w:rsidP="00050599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727D7" w:rsidP="00CD0B68">
      <w:pPr>
        <w:tabs>
          <w:tab w:val="left" w:pos="7200"/>
        </w:tabs>
        <w:contextualSpacing/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sectPr w:rsidSect="00CD0B68">
      <w:headerReference w:type="default" r:id="rId5"/>
      <w:pgSz w:w="11906" w:h="16838"/>
      <w:pgMar w:top="113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CD0B68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D0B68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AE6EE2" w:rsidR="00AE6EE2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3</w:t>
                        </w:r>
                        <w:r w:rsidRPr="00AE6EE2" w:rsidR="00AE6EE2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50599"/>
    <w:rsid w:val="00050599"/>
    <w:rsid w:val="001C62BC"/>
    <w:rsid w:val="005F4AE3"/>
    <w:rsid w:val="00631683"/>
    <w:rsid w:val="006727D7"/>
    <w:rsid w:val="00730599"/>
    <w:rsid w:val="00A14582"/>
    <w:rsid w:val="00AE6EE2"/>
    <w:rsid w:val="00BE7510"/>
    <w:rsid w:val="00CD0619"/>
    <w:rsid w:val="00CD0B68"/>
    <w:rsid w:val="00E212F5"/>
    <w:rsid w:val="00FA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599"/>
    <w:rPr>
      <w:color w:val="0000FF"/>
      <w:u w:val="single"/>
    </w:rPr>
  </w:style>
  <w:style w:type="paragraph" w:customStyle="1" w:styleId="a">
    <w:name w:val="Обычный текст"/>
    <w:basedOn w:val="Normal"/>
    <w:rsid w:val="0005059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5059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05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50599"/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CD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D0B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BCCD-E051-48D3-A53C-4079ABAB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