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9729DD">
        <w:t>174</w:t>
      </w:r>
      <w:r w:rsidR="008D62EE">
        <w:t>/202</w:t>
      </w:r>
      <w:r w:rsidR="00013015">
        <w:t>4</w:t>
      </w:r>
    </w:p>
    <w:p w:rsidR="00CD052E" w:rsidRPr="006E3275" w:rsidP="00085309">
      <w:pPr>
        <w:pStyle w:val="Title"/>
        <w:spacing w:line="276" w:lineRule="auto"/>
        <w:ind w:firstLine="709"/>
        <w:mirrorIndents/>
        <w:rPr>
          <w:sz w:val="28"/>
          <w:szCs w:val="28"/>
        </w:rPr>
      </w:pPr>
    </w:p>
    <w:p w:rsidR="00CD052E" w:rsidRPr="00DB56EC" w:rsidP="00085309">
      <w:pPr>
        <w:pStyle w:val="Title"/>
        <w:tabs>
          <w:tab w:val="center" w:pos="4819"/>
          <w:tab w:val="left" w:pos="7926"/>
        </w:tabs>
        <w:spacing w:line="276" w:lineRule="auto"/>
        <w:ind w:firstLine="426"/>
        <w:jc w:val="left"/>
        <w:mirrorIndents/>
        <w:rPr>
          <w:sz w:val="27"/>
          <w:szCs w:val="27"/>
        </w:rPr>
      </w:pPr>
      <w:r w:rsidRPr="006E3275">
        <w:rPr>
          <w:sz w:val="28"/>
          <w:szCs w:val="28"/>
        </w:rPr>
        <w:tab/>
      </w:r>
      <w:r w:rsidRPr="00DB56EC">
        <w:rPr>
          <w:sz w:val="27"/>
          <w:szCs w:val="27"/>
        </w:rPr>
        <w:t>ПОСТАНОВЛЕНИЕ</w:t>
      </w:r>
      <w:r w:rsidRPr="00DB56EC">
        <w:rPr>
          <w:sz w:val="27"/>
          <w:szCs w:val="27"/>
        </w:rPr>
        <w:tab/>
      </w:r>
    </w:p>
    <w:p w:rsidR="00CD052E" w:rsidP="00FB69C6">
      <w:pPr>
        <w:pStyle w:val="Title"/>
        <w:spacing w:line="276" w:lineRule="auto"/>
        <w:ind w:firstLine="709"/>
        <w:mirrorIndents/>
        <w:rPr>
          <w:sz w:val="27"/>
          <w:szCs w:val="27"/>
        </w:rPr>
      </w:pPr>
      <w:r w:rsidRPr="00DB56EC">
        <w:rPr>
          <w:sz w:val="27"/>
          <w:szCs w:val="27"/>
        </w:rPr>
        <w:t>по делу об административном правонарушении</w:t>
      </w:r>
    </w:p>
    <w:p w:rsidR="004A5846" w:rsidRPr="000A7BB9" w:rsidP="00FB69C6">
      <w:pPr>
        <w:pStyle w:val="Title"/>
        <w:spacing w:line="276" w:lineRule="auto"/>
        <w:ind w:firstLine="709"/>
        <w:mirrorIndents/>
        <w:rPr>
          <w:sz w:val="27"/>
          <w:szCs w:val="27"/>
        </w:rPr>
      </w:pPr>
    </w:p>
    <w:p w:rsidR="00CD052E" w:rsidRPr="00DB56EC" w:rsidP="00176D57">
      <w:pPr>
        <w:spacing w:line="276" w:lineRule="auto"/>
        <w:ind w:firstLine="709"/>
        <w:mirrorIndents/>
        <w:rPr>
          <w:sz w:val="27"/>
          <w:szCs w:val="27"/>
        </w:rPr>
      </w:pPr>
      <w:r w:rsidRPr="00E81558">
        <w:rPr>
          <w:sz w:val="27"/>
          <w:szCs w:val="27"/>
        </w:rPr>
        <w:t>1</w:t>
      </w:r>
      <w:r w:rsidRPr="00E81558" w:rsidR="003903F2">
        <w:rPr>
          <w:sz w:val="27"/>
          <w:szCs w:val="27"/>
        </w:rPr>
        <w:t>3</w:t>
      </w:r>
      <w:r w:rsidRPr="00E81558">
        <w:rPr>
          <w:sz w:val="27"/>
          <w:szCs w:val="27"/>
        </w:rPr>
        <w:t xml:space="preserve"> декабря</w:t>
      </w:r>
      <w:r w:rsidRPr="00E81558" w:rsidR="003908F4">
        <w:rPr>
          <w:sz w:val="27"/>
          <w:szCs w:val="27"/>
        </w:rPr>
        <w:t xml:space="preserve"> </w:t>
      </w:r>
      <w:r w:rsidRPr="00E81558" w:rsidR="001839BC">
        <w:rPr>
          <w:sz w:val="27"/>
          <w:szCs w:val="27"/>
        </w:rPr>
        <w:t xml:space="preserve"> </w:t>
      </w:r>
      <w:r w:rsidRPr="000A7BB9" w:rsidR="001839BC">
        <w:rPr>
          <w:sz w:val="27"/>
          <w:szCs w:val="27"/>
        </w:rPr>
        <w:t>202</w:t>
      </w:r>
      <w:r w:rsidRPr="000A7BB9" w:rsidR="00013015">
        <w:rPr>
          <w:sz w:val="27"/>
          <w:szCs w:val="27"/>
        </w:rPr>
        <w:t>4</w:t>
      </w:r>
      <w:r w:rsidRPr="000A7BB9">
        <w:rPr>
          <w:sz w:val="27"/>
          <w:szCs w:val="27"/>
        </w:rPr>
        <w:t xml:space="preserve"> года</w:t>
      </w:r>
      <w:r w:rsidRPr="000A7BB9">
        <w:rPr>
          <w:sz w:val="27"/>
          <w:szCs w:val="27"/>
        </w:rPr>
        <w:tab/>
        <w:t xml:space="preserve">  </w:t>
      </w:r>
      <w:r w:rsidRPr="00DB56EC" w:rsidR="00BC4D58">
        <w:rPr>
          <w:sz w:val="27"/>
          <w:szCs w:val="27"/>
        </w:rPr>
        <w:tab/>
      </w:r>
      <w:r w:rsidRPr="00DB56EC" w:rsidR="00BC4D58">
        <w:rPr>
          <w:sz w:val="27"/>
          <w:szCs w:val="27"/>
        </w:rPr>
        <w:tab/>
      </w:r>
      <w:r w:rsidRPr="00DB56EC" w:rsidR="00BC4D58">
        <w:rPr>
          <w:sz w:val="27"/>
          <w:szCs w:val="27"/>
        </w:rPr>
        <w:tab/>
      </w:r>
      <w:r w:rsidRPr="00DB56EC" w:rsidR="00BC4D58">
        <w:rPr>
          <w:sz w:val="27"/>
          <w:szCs w:val="27"/>
        </w:rPr>
        <w:tab/>
      </w:r>
      <w:r w:rsidRPr="00DB56EC" w:rsidR="00BC4D58">
        <w:rPr>
          <w:sz w:val="27"/>
          <w:szCs w:val="27"/>
        </w:rPr>
        <w:tab/>
      </w:r>
      <w:r w:rsidRPr="00DB56EC" w:rsidR="00BC4D58">
        <w:rPr>
          <w:sz w:val="27"/>
          <w:szCs w:val="27"/>
        </w:rPr>
        <w:tab/>
      </w:r>
      <w:r w:rsidRPr="00DB56EC" w:rsidR="00FB69C6">
        <w:rPr>
          <w:sz w:val="27"/>
          <w:szCs w:val="27"/>
        </w:rPr>
        <w:t xml:space="preserve">       </w:t>
      </w:r>
      <w:r w:rsidRPr="00DB56EC">
        <w:rPr>
          <w:sz w:val="27"/>
          <w:szCs w:val="27"/>
        </w:rPr>
        <w:t xml:space="preserve">г. Керчь </w:t>
      </w:r>
    </w:p>
    <w:p w:rsidR="009E6FB5" w:rsidRPr="00DB56EC" w:rsidP="00176D57">
      <w:pPr>
        <w:spacing w:line="276" w:lineRule="auto"/>
        <w:ind w:firstLine="709"/>
        <w:mirrorIndents/>
        <w:rPr>
          <w:sz w:val="27"/>
          <w:szCs w:val="27"/>
        </w:rPr>
      </w:pPr>
    </w:p>
    <w:p w:rsidR="00681FFC" w:rsidRPr="00DB56EC" w:rsidP="00FB69C6">
      <w:pPr>
        <w:autoSpaceDE w:val="0"/>
        <w:autoSpaceDN w:val="0"/>
        <w:adjustRightInd w:val="0"/>
        <w:spacing w:line="276" w:lineRule="auto"/>
        <w:ind w:firstLine="709"/>
        <w:jc w:val="both"/>
        <w:mirrorIndents/>
        <w:rPr>
          <w:sz w:val="27"/>
          <w:szCs w:val="27"/>
        </w:rPr>
      </w:pPr>
      <w:r w:rsidRPr="00DB56EC">
        <w:rPr>
          <w:sz w:val="27"/>
          <w:szCs w:val="27"/>
        </w:rPr>
        <w:t>Мировой судья судебного участка № 45 Керченского судебного района (городской округ Керчь) Республики Крым Волошина О.В.,</w:t>
      </w:r>
    </w:p>
    <w:p w:rsidR="00BC4D58" w:rsidP="00FB69C6">
      <w:pPr>
        <w:autoSpaceDE w:val="0"/>
        <w:autoSpaceDN w:val="0"/>
        <w:adjustRightInd w:val="0"/>
        <w:spacing w:line="276" w:lineRule="auto"/>
        <w:ind w:firstLine="709"/>
        <w:jc w:val="both"/>
        <w:mirrorIndents/>
        <w:rPr>
          <w:sz w:val="27"/>
          <w:szCs w:val="27"/>
        </w:rPr>
      </w:pPr>
      <w:r w:rsidRPr="00DB56EC">
        <w:rPr>
          <w:sz w:val="27"/>
          <w:szCs w:val="27"/>
        </w:rPr>
        <w:t xml:space="preserve">с участием </w:t>
      </w:r>
      <w:r w:rsidR="004D6AFA">
        <w:rPr>
          <w:sz w:val="27"/>
          <w:szCs w:val="27"/>
        </w:rPr>
        <w:t>Мавродиева</w:t>
      </w:r>
      <w:r w:rsidR="004D6AFA">
        <w:rPr>
          <w:sz w:val="27"/>
          <w:szCs w:val="27"/>
        </w:rPr>
        <w:t xml:space="preserve"> Н.И.</w:t>
      </w:r>
    </w:p>
    <w:p w:rsidR="00681FFC" w:rsidRPr="00DB56EC" w:rsidP="00FB69C6">
      <w:pPr>
        <w:ind w:firstLine="720"/>
        <w:jc w:val="both"/>
        <w:rPr>
          <w:sz w:val="27"/>
          <w:szCs w:val="27"/>
        </w:rPr>
      </w:pPr>
      <w:r w:rsidRPr="00DB56EC">
        <w:rPr>
          <w:sz w:val="27"/>
          <w:szCs w:val="27"/>
        </w:rPr>
        <w:t xml:space="preserve">рассмотрев в </w:t>
      </w:r>
      <w:r w:rsidR="00AC7668">
        <w:rPr>
          <w:sz w:val="27"/>
          <w:szCs w:val="27"/>
        </w:rPr>
        <w:t xml:space="preserve">открытом судебном заседании в </w:t>
      </w:r>
      <w:r w:rsidRPr="00DB56EC">
        <w:rPr>
          <w:sz w:val="27"/>
          <w:szCs w:val="27"/>
        </w:rPr>
        <w:t xml:space="preserve">зале суда (г. Керчь, ул. Фурманова,9) дело об административном правонарушении в отношении: </w:t>
      </w:r>
      <w:r w:rsidR="004D6AFA">
        <w:rPr>
          <w:sz w:val="27"/>
          <w:szCs w:val="27"/>
        </w:rPr>
        <w:t>Мавродиева</w:t>
      </w:r>
      <w:r w:rsidR="004D6AFA">
        <w:rPr>
          <w:sz w:val="27"/>
          <w:szCs w:val="27"/>
        </w:rPr>
        <w:t xml:space="preserve"> </w:t>
      </w:r>
      <w:r w:rsidR="00E81558">
        <w:rPr>
          <w:sz w:val="27"/>
          <w:szCs w:val="27"/>
        </w:rPr>
        <w:t xml:space="preserve">Н.И.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p>
    <w:p w:rsidR="00681FFC" w:rsidP="00FB69C6">
      <w:pPr>
        <w:ind w:firstLine="708"/>
        <w:jc w:val="both"/>
        <w:rPr>
          <w:sz w:val="27"/>
          <w:szCs w:val="27"/>
        </w:rPr>
      </w:pPr>
      <w:r w:rsidRPr="00DB56EC">
        <w:rPr>
          <w:sz w:val="27"/>
          <w:szCs w:val="27"/>
        </w:rPr>
        <w:t>привлекаемого за совершение административного</w:t>
      </w:r>
      <w:r w:rsidRPr="00DB56EC" w:rsidR="00BB2842">
        <w:rPr>
          <w:sz w:val="27"/>
          <w:szCs w:val="27"/>
        </w:rPr>
        <w:t xml:space="preserve"> правонарушения, предусмотренного</w:t>
      </w:r>
      <w:r w:rsidRPr="00DB56EC">
        <w:rPr>
          <w:sz w:val="27"/>
          <w:szCs w:val="27"/>
        </w:rPr>
        <w:t xml:space="preserve"> ч. 1 ст. 12.2</w:t>
      </w:r>
      <w:r w:rsidRPr="00DB56EC" w:rsidR="00BB2842">
        <w:rPr>
          <w:sz w:val="27"/>
          <w:szCs w:val="27"/>
        </w:rPr>
        <w:t>6</w:t>
      </w:r>
      <w:r w:rsidRPr="00DB56EC">
        <w:rPr>
          <w:sz w:val="27"/>
          <w:szCs w:val="27"/>
        </w:rPr>
        <w:t xml:space="preserve"> Кодекса РФ об административных правонарушениях,</w:t>
      </w:r>
    </w:p>
    <w:p w:rsidR="005B5D62" w:rsidP="005B5D62">
      <w:pPr>
        <w:ind w:firstLine="708"/>
        <w:jc w:val="center"/>
        <w:rPr>
          <w:sz w:val="27"/>
          <w:szCs w:val="27"/>
        </w:rPr>
      </w:pPr>
      <w:r>
        <w:rPr>
          <w:sz w:val="27"/>
          <w:szCs w:val="27"/>
        </w:rPr>
        <w:t>установил:</w:t>
      </w:r>
    </w:p>
    <w:p w:rsidR="0029337F" w:rsidP="005B5D62">
      <w:pPr>
        <w:ind w:firstLine="708"/>
        <w:jc w:val="center"/>
        <w:rPr>
          <w:sz w:val="27"/>
          <w:szCs w:val="27"/>
        </w:rPr>
      </w:pPr>
    </w:p>
    <w:p w:rsidR="0029337F" w:rsidRPr="0029337F" w:rsidP="0029337F">
      <w:pPr>
        <w:autoSpaceDE w:val="0"/>
        <w:autoSpaceDN w:val="0"/>
        <w:adjustRightInd w:val="0"/>
        <w:spacing w:line="276" w:lineRule="auto"/>
        <w:ind w:firstLine="709"/>
        <w:jc w:val="both"/>
        <w:mirrorIndents/>
        <w:rPr>
          <w:sz w:val="27"/>
          <w:szCs w:val="27"/>
        </w:rPr>
      </w:pPr>
      <w:r>
        <w:rPr>
          <w:sz w:val="27"/>
          <w:szCs w:val="27"/>
        </w:rPr>
        <w:t>Мавродиев</w:t>
      </w:r>
      <w:r>
        <w:rPr>
          <w:sz w:val="27"/>
          <w:szCs w:val="27"/>
        </w:rPr>
        <w:t xml:space="preserve"> Н.И. </w:t>
      </w:r>
      <w:r>
        <w:rPr>
          <w:sz w:val="27"/>
          <w:szCs w:val="27"/>
        </w:rPr>
        <w:t xml:space="preserve"> </w:t>
      </w:r>
      <w:r>
        <w:rPr>
          <w:sz w:val="28"/>
          <w:szCs w:val="28"/>
        </w:rPr>
        <w:t>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9337F" w:rsidRPr="00386E24" w:rsidP="00386E24">
      <w:pPr>
        <w:autoSpaceDE w:val="0"/>
        <w:autoSpaceDN w:val="0"/>
        <w:adjustRightInd w:val="0"/>
        <w:spacing w:line="276" w:lineRule="auto"/>
        <w:ind w:firstLine="709"/>
        <w:jc w:val="both"/>
        <w:mirrorIndents/>
        <w:rPr>
          <w:sz w:val="27"/>
          <w:szCs w:val="27"/>
        </w:rPr>
      </w:pPr>
      <w:r>
        <w:rPr>
          <w:sz w:val="28"/>
          <w:szCs w:val="28"/>
        </w:rPr>
        <w:t>Согласно протоколу об админ</w:t>
      </w:r>
      <w:r w:rsidR="00386E24">
        <w:rPr>
          <w:sz w:val="28"/>
          <w:szCs w:val="28"/>
        </w:rPr>
        <w:t>истративном правонарушении от 2</w:t>
      </w:r>
      <w:r w:rsidR="003B2C67">
        <w:rPr>
          <w:sz w:val="28"/>
          <w:szCs w:val="28"/>
        </w:rPr>
        <w:t>6</w:t>
      </w:r>
      <w:r w:rsidR="00386E24">
        <w:rPr>
          <w:sz w:val="28"/>
          <w:szCs w:val="28"/>
        </w:rPr>
        <w:t>.0</w:t>
      </w:r>
      <w:r w:rsidR="003B2C67">
        <w:rPr>
          <w:sz w:val="28"/>
          <w:szCs w:val="28"/>
        </w:rPr>
        <w:t>7</w:t>
      </w:r>
      <w:r>
        <w:rPr>
          <w:sz w:val="28"/>
          <w:szCs w:val="28"/>
        </w:rPr>
        <w:t>.202</w:t>
      </w:r>
      <w:r w:rsidR="00386E24">
        <w:rPr>
          <w:sz w:val="28"/>
          <w:szCs w:val="28"/>
        </w:rPr>
        <w:t>4</w:t>
      </w:r>
      <w:r>
        <w:rPr>
          <w:sz w:val="28"/>
          <w:szCs w:val="28"/>
        </w:rPr>
        <w:t xml:space="preserve">,  </w:t>
      </w:r>
      <w:r w:rsidR="00386E24">
        <w:rPr>
          <w:sz w:val="28"/>
          <w:szCs w:val="28"/>
        </w:rPr>
        <w:t>2</w:t>
      </w:r>
      <w:r w:rsidR="003B2C67">
        <w:rPr>
          <w:sz w:val="28"/>
          <w:szCs w:val="28"/>
        </w:rPr>
        <w:t>6</w:t>
      </w:r>
      <w:r w:rsidR="00386E24">
        <w:rPr>
          <w:sz w:val="28"/>
          <w:szCs w:val="28"/>
        </w:rPr>
        <w:t xml:space="preserve"> ию</w:t>
      </w:r>
      <w:r w:rsidR="003B2C67">
        <w:rPr>
          <w:sz w:val="28"/>
          <w:szCs w:val="28"/>
        </w:rPr>
        <w:t>л</w:t>
      </w:r>
      <w:r w:rsidR="00386E24">
        <w:rPr>
          <w:sz w:val="28"/>
          <w:szCs w:val="28"/>
        </w:rPr>
        <w:t>я</w:t>
      </w:r>
      <w:r>
        <w:rPr>
          <w:sz w:val="28"/>
          <w:szCs w:val="28"/>
        </w:rPr>
        <w:t xml:space="preserve">  202</w:t>
      </w:r>
      <w:r w:rsidR="00386E24">
        <w:rPr>
          <w:sz w:val="28"/>
          <w:szCs w:val="28"/>
        </w:rPr>
        <w:t>4</w:t>
      </w:r>
      <w:r>
        <w:rPr>
          <w:sz w:val="28"/>
          <w:szCs w:val="28"/>
        </w:rPr>
        <w:t xml:space="preserve">  г. в </w:t>
      </w:r>
      <w:r w:rsidR="003B2C67">
        <w:rPr>
          <w:sz w:val="28"/>
          <w:szCs w:val="28"/>
        </w:rPr>
        <w:t>22</w:t>
      </w:r>
      <w:r>
        <w:rPr>
          <w:sz w:val="28"/>
          <w:szCs w:val="28"/>
        </w:rPr>
        <w:t xml:space="preserve"> час</w:t>
      </w:r>
      <w:r w:rsidR="003B2C67">
        <w:rPr>
          <w:sz w:val="28"/>
          <w:szCs w:val="28"/>
        </w:rPr>
        <w:t>а</w:t>
      </w:r>
      <w:r>
        <w:rPr>
          <w:sz w:val="28"/>
          <w:szCs w:val="28"/>
        </w:rPr>
        <w:t xml:space="preserve"> </w:t>
      </w:r>
      <w:r w:rsidR="003B2C67">
        <w:rPr>
          <w:sz w:val="28"/>
          <w:szCs w:val="28"/>
        </w:rPr>
        <w:t>30</w:t>
      </w:r>
      <w:r>
        <w:rPr>
          <w:sz w:val="28"/>
          <w:szCs w:val="28"/>
        </w:rPr>
        <w:t xml:space="preserve"> минут в районе дома № </w:t>
      </w:r>
      <w:r w:rsidR="003B2C67">
        <w:rPr>
          <w:sz w:val="28"/>
          <w:szCs w:val="28"/>
        </w:rPr>
        <w:t>2</w:t>
      </w:r>
      <w:r>
        <w:rPr>
          <w:sz w:val="28"/>
          <w:szCs w:val="28"/>
        </w:rPr>
        <w:t xml:space="preserve"> по улице </w:t>
      </w:r>
      <w:r w:rsidR="003B2C67">
        <w:rPr>
          <w:sz w:val="28"/>
          <w:szCs w:val="28"/>
        </w:rPr>
        <w:t>Генерала Петрова</w:t>
      </w:r>
      <w:r>
        <w:rPr>
          <w:sz w:val="28"/>
          <w:szCs w:val="28"/>
        </w:rPr>
        <w:t xml:space="preserve"> г. Керчи, </w:t>
      </w:r>
      <w:r w:rsidR="003B2C67">
        <w:rPr>
          <w:sz w:val="27"/>
          <w:szCs w:val="27"/>
        </w:rPr>
        <w:t>Мавродиев</w:t>
      </w:r>
      <w:r w:rsidR="003B2C67">
        <w:rPr>
          <w:sz w:val="27"/>
          <w:szCs w:val="27"/>
        </w:rPr>
        <w:t xml:space="preserve"> Н.И.</w:t>
      </w:r>
      <w:r w:rsidR="00B3129F">
        <w:rPr>
          <w:sz w:val="28"/>
          <w:szCs w:val="28"/>
        </w:rPr>
        <w:t xml:space="preserve">, </w:t>
      </w:r>
      <w:r>
        <w:rPr>
          <w:sz w:val="28"/>
          <w:szCs w:val="28"/>
        </w:rPr>
        <w:t xml:space="preserve">управлял транспортным средством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Pr>
          <w:sz w:val="28"/>
          <w:szCs w:val="28"/>
        </w:rPr>
        <w:t>,</w:t>
      </w:r>
      <w:r>
        <w:rPr>
          <w:sz w:val="28"/>
          <w:szCs w:val="28"/>
        </w:rPr>
        <w:t xml:space="preserve"> государственный регистрационный знак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Pr>
          <w:sz w:val="28"/>
          <w:szCs w:val="28"/>
        </w:rPr>
        <w:t xml:space="preserve"> с признаками опьянения: </w:t>
      </w:r>
      <w:r w:rsidR="006230FC">
        <w:rPr>
          <w:sz w:val="28"/>
          <w:szCs w:val="28"/>
        </w:rPr>
        <w:t>запах алкоголя изо рта, 2</w:t>
      </w:r>
      <w:r w:rsidR="0082140A">
        <w:rPr>
          <w:sz w:val="28"/>
          <w:szCs w:val="28"/>
        </w:rPr>
        <w:t>7</w:t>
      </w:r>
      <w:r w:rsidR="006230FC">
        <w:rPr>
          <w:sz w:val="28"/>
          <w:szCs w:val="28"/>
        </w:rPr>
        <w:t xml:space="preserve"> ию</w:t>
      </w:r>
      <w:r w:rsidR="0082140A">
        <w:rPr>
          <w:sz w:val="28"/>
          <w:szCs w:val="28"/>
        </w:rPr>
        <w:t>л</w:t>
      </w:r>
      <w:r w:rsidR="006230FC">
        <w:rPr>
          <w:sz w:val="28"/>
          <w:szCs w:val="28"/>
        </w:rPr>
        <w:t xml:space="preserve">я  2024  г. в </w:t>
      </w:r>
      <w:r w:rsidR="0082140A">
        <w:rPr>
          <w:sz w:val="28"/>
          <w:szCs w:val="28"/>
        </w:rPr>
        <w:t>23</w:t>
      </w:r>
      <w:r w:rsidR="006230FC">
        <w:rPr>
          <w:sz w:val="28"/>
          <w:szCs w:val="28"/>
        </w:rPr>
        <w:t xml:space="preserve"> час</w:t>
      </w:r>
      <w:r w:rsidR="0082140A">
        <w:rPr>
          <w:sz w:val="28"/>
          <w:szCs w:val="28"/>
        </w:rPr>
        <w:t>а</w:t>
      </w:r>
      <w:r w:rsidR="006230FC">
        <w:rPr>
          <w:sz w:val="28"/>
          <w:szCs w:val="28"/>
        </w:rPr>
        <w:t xml:space="preserve"> </w:t>
      </w:r>
      <w:r w:rsidR="0082140A">
        <w:rPr>
          <w:sz w:val="28"/>
          <w:szCs w:val="28"/>
        </w:rPr>
        <w:t>05</w:t>
      </w:r>
      <w:r w:rsidR="006230FC">
        <w:rPr>
          <w:sz w:val="28"/>
          <w:szCs w:val="28"/>
        </w:rPr>
        <w:t xml:space="preserve"> минут в районе дома № </w:t>
      </w:r>
      <w:r w:rsidR="0082140A">
        <w:rPr>
          <w:sz w:val="28"/>
          <w:szCs w:val="28"/>
        </w:rPr>
        <w:t>2</w:t>
      </w:r>
      <w:r w:rsidR="006230FC">
        <w:rPr>
          <w:sz w:val="28"/>
          <w:szCs w:val="28"/>
        </w:rPr>
        <w:t xml:space="preserve"> по улице </w:t>
      </w:r>
      <w:r w:rsidR="0082140A">
        <w:rPr>
          <w:sz w:val="28"/>
          <w:szCs w:val="28"/>
        </w:rPr>
        <w:t xml:space="preserve">Генерала </w:t>
      </w:r>
      <w:r w:rsidR="0082140A">
        <w:rPr>
          <w:sz w:val="28"/>
          <w:szCs w:val="28"/>
        </w:rPr>
        <w:t>Петрова</w:t>
      </w:r>
      <w:r w:rsidR="006230FC">
        <w:rPr>
          <w:sz w:val="28"/>
          <w:szCs w:val="28"/>
        </w:rPr>
        <w:t xml:space="preserve"> г. Керчи</w:t>
      </w:r>
      <w:r>
        <w:rPr>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и совершил административное правонарушение, предусмотренное ч.1 ст. 12.26 КоАП РФ,</w:t>
      </w:r>
      <w:r>
        <w:rPr>
          <w:rFonts w:eastAsia="Calibr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rFonts w:eastAsia="Calibri"/>
            <w:sz w:val="28"/>
            <w:szCs w:val="28"/>
            <w:lang w:eastAsia="en-US"/>
          </w:rPr>
          <w:t>деяния</w:t>
        </w:r>
      </w:hyperlink>
      <w:r>
        <w:rPr>
          <w:rFonts w:eastAsia="Calibri"/>
          <w:sz w:val="28"/>
          <w:szCs w:val="28"/>
          <w:lang w:eastAsia="en-US"/>
        </w:rPr>
        <w:t>.</w:t>
      </w:r>
    </w:p>
    <w:p w:rsidR="0029337F" w:rsidP="003D0656">
      <w:pPr>
        <w:ind w:firstLine="567"/>
        <w:jc w:val="both"/>
        <w:rPr>
          <w:sz w:val="28"/>
          <w:szCs w:val="28"/>
        </w:rPr>
      </w:pPr>
      <w:r w:rsidRPr="00C419E6">
        <w:rPr>
          <w:sz w:val="28"/>
          <w:szCs w:val="28"/>
        </w:rPr>
        <w:t xml:space="preserve">Из объяснений </w:t>
      </w:r>
      <w:r w:rsidRPr="00C419E6" w:rsidR="0082140A">
        <w:rPr>
          <w:sz w:val="28"/>
          <w:szCs w:val="28"/>
        </w:rPr>
        <w:t>Мавродиева</w:t>
      </w:r>
      <w:r w:rsidRPr="00C419E6" w:rsidR="0082140A">
        <w:rPr>
          <w:sz w:val="28"/>
          <w:szCs w:val="28"/>
        </w:rPr>
        <w:t xml:space="preserve"> Н.И.</w:t>
      </w:r>
      <w:r w:rsidRPr="00C419E6">
        <w:rPr>
          <w:sz w:val="28"/>
          <w:szCs w:val="28"/>
        </w:rPr>
        <w:t>, данных в судебном заседании, следует, что</w:t>
      </w:r>
      <w:r w:rsidRPr="00C419E6" w:rsidR="004C1E72">
        <w:rPr>
          <w:sz w:val="28"/>
          <w:szCs w:val="28"/>
        </w:rPr>
        <w:t xml:space="preserve"> </w:t>
      </w:r>
      <w:r w:rsidR="00B3129F">
        <w:rPr>
          <w:sz w:val="28"/>
          <w:szCs w:val="28"/>
        </w:rPr>
        <w:t xml:space="preserve">он виновным себя не признал и пояснил, что </w:t>
      </w:r>
      <w:r w:rsidRPr="00C419E6" w:rsidR="004C1E72">
        <w:rPr>
          <w:sz w:val="28"/>
          <w:szCs w:val="28"/>
        </w:rPr>
        <w:t xml:space="preserve">26 июля  2024  г. </w:t>
      </w:r>
      <w:r w:rsidRPr="00C419E6">
        <w:rPr>
          <w:sz w:val="28"/>
          <w:szCs w:val="28"/>
        </w:rPr>
        <w:t xml:space="preserve"> </w:t>
      </w:r>
      <w:r w:rsidRPr="00C419E6" w:rsidR="004C1E72">
        <w:rPr>
          <w:sz w:val="28"/>
          <w:szCs w:val="28"/>
        </w:rPr>
        <w:t>около 22 часов ехал после работы, и на ул. Генерала Петрова г. Керчи</w:t>
      </w:r>
      <w:r w:rsidR="00B3129F">
        <w:rPr>
          <w:sz w:val="28"/>
          <w:szCs w:val="28"/>
        </w:rPr>
        <w:t xml:space="preserve">, </w:t>
      </w:r>
      <w:r w:rsidRPr="00C419E6" w:rsidR="004C1E72">
        <w:rPr>
          <w:sz w:val="28"/>
          <w:szCs w:val="28"/>
        </w:rPr>
        <w:t xml:space="preserve"> его становили сотрудники ДПС, при этом спросили пил ли он, он ответил, что не пил.</w:t>
      </w:r>
      <w:r w:rsidRPr="00C419E6" w:rsidR="004C1E72">
        <w:rPr>
          <w:sz w:val="28"/>
          <w:szCs w:val="28"/>
        </w:rPr>
        <w:t xml:space="preserve"> </w:t>
      </w:r>
      <w:r w:rsidRPr="00C419E6" w:rsidR="004C1E72">
        <w:rPr>
          <w:sz w:val="28"/>
          <w:szCs w:val="28"/>
        </w:rPr>
        <w:t>После чего сотрудники ДПС</w:t>
      </w:r>
      <w:r w:rsidR="003D0656">
        <w:rPr>
          <w:sz w:val="28"/>
          <w:szCs w:val="28"/>
        </w:rPr>
        <w:t xml:space="preserve"> пояснили, что раз не пил, то зачем ему это </w:t>
      </w:r>
      <w:r w:rsidR="003D0656">
        <w:rPr>
          <w:sz w:val="28"/>
          <w:szCs w:val="28"/>
        </w:rPr>
        <w:t xml:space="preserve">освидетельствование, а то </w:t>
      </w:r>
      <w:r w:rsidRPr="00C419E6" w:rsidR="004C1E72">
        <w:rPr>
          <w:sz w:val="28"/>
          <w:szCs w:val="28"/>
        </w:rPr>
        <w:t xml:space="preserve"> сейчас поед</w:t>
      </w:r>
      <w:r w:rsidR="00B3129F">
        <w:rPr>
          <w:sz w:val="28"/>
          <w:szCs w:val="28"/>
        </w:rPr>
        <w:t>ут</w:t>
      </w:r>
      <w:r w:rsidRPr="00C419E6" w:rsidR="004C1E72">
        <w:rPr>
          <w:sz w:val="28"/>
          <w:szCs w:val="28"/>
        </w:rPr>
        <w:t xml:space="preserve"> на </w:t>
      </w:r>
      <w:r w:rsidR="003D0656">
        <w:rPr>
          <w:sz w:val="28"/>
          <w:szCs w:val="28"/>
        </w:rPr>
        <w:t xml:space="preserve">ул. </w:t>
      </w:r>
      <w:r w:rsidRPr="00C419E6" w:rsidR="004C1E72">
        <w:rPr>
          <w:sz w:val="28"/>
          <w:szCs w:val="28"/>
        </w:rPr>
        <w:t xml:space="preserve">Парковую на освидетельствование, машину заберут на штраф стоянку, </w:t>
      </w:r>
      <w:r w:rsidR="003D0656">
        <w:rPr>
          <w:sz w:val="28"/>
          <w:szCs w:val="28"/>
        </w:rPr>
        <w:t xml:space="preserve">и </w:t>
      </w:r>
      <w:r w:rsidRPr="00C419E6" w:rsidR="00C419E6">
        <w:rPr>
          <w:sz w:val="28"/>
          <w:szCs w:val="28"/>
        </w:rPr>
        <w:t>з</w:t>
      </w:r>
      <w:r w:rsidRPr="00C419E6" w:rsidR="004C1E72">
        <w:rPr>
          <w:sz w:val="28"/>
          <w:szCs w:val="28"/>
        </w:rPr>
        <w:t xml:space="preserve">а это </w:t>
      </w:r>
      <w:r w:rsidRPr="00C419E6" w:rsidR="00C419E6">
        <w:rPr>
          <w:sz w:val="28"/>
          <w:szCs w:val="28"/>
        </w:rPr>
        <w:t>надо будет платить 1</w:t>
      </w:r>
      <w:r w:rsidRPr="00C419E6" w:rsidR="004C1E72">
        <w:rPr>
          <w:sz w:val="28"/>
          <w:szCs w:val="28"/>
        </w:rPr>
        <w:t xml:space="preserve">0 тысяч, </w:t>
      </w:r>
      <w:r w:rsidR="003D0656">
        <w:rPr>
          <w:sz w:val="28"/>
          <w:szCs w:val="28"/>
        </w:rPr>
        <w:t xml:space="preserve">также будет </w:t>
      </w:r>
      <w:r w:rsidRPr="00C419E6" w:rsidR="004C1E72">
        <w:rPr>
          <w:sz w:val="28"/>
          <w:szCs w:val="28"/>
        </w:rPr>
        <w:t xml:space="preserve"> запись в уголовном деле, потом детей не примут</w:t>
      </w:r>
      <w:r w:rsidRPr="00C419E6" w:rsidR="00C419E6">
        <w:rPr>
          <w:sz w:val="28"/>
          <w:szCs w:val="28"/>
        </w:rPr>
        <w:t xml:space="preserve"> никуда</w:t>
      </w:r>
      <w:r w:rsidRPr="00C419E6" w:rsidR="004C1E72">
        <w:rPr>
          <w:sz w:val="28"/>
          <w:szCs w:val="28"/>
        </w:rPr>
        <w:t xml:space="preserve">, откажись </w:t>
      </w:r>
      <w:r w:rsidRPr="00C419E6" w:rsidR="00C419E6">
        <w:rPr>
          <w:sz w:val="28"/>
          <w:szCs w:val="28"/>
        </w:rPr>
        <w:t xml:space="preserve">от освидетельствования и все, после чего он и </w:t>
      </w:r>
      <w:r w:rsidRPr="00C419E6" w:rsidR="004C1E72">
        <w:rPr>
          <w:sz w:val="28"/>
          <w:szCs w:val="28"/>
        </w:rPr>
        <w:t xml:space="preserve"> отказался</w:t>
      </w:r>
      <w:r w:rsidR="003D0656">
        <w:rPr>
          <w:sz w:val="28"/>
          <w:szCs w:val="28"/>
        </w:rPr>
        <w:t xml:space="preserve"> от прохождения медицинского</w:t>
      </w:r>
      <w:r w:rsidR="003D0656">
        <w:rPr>
          <w:sz w:val="28"/>
          <w:szCs w:val="28"/>
        </w:rPr>
        <w:t xml:space="preserve"> освидетельствования</w:t>
      </w:r>
      <w:r w:rsidRPr="00C419E6" w:rsidR="004C1E72">
        <w:rPr>
          <w:sz w:val="28"/>
          <w:szCs w:val="28"/>
        </w:rPr>
        <w:t>.</w:t>
      </w:r>
    </w:p>
    <w:p w:rsidR="00462CEB" w:rsidP="00462CEB">
      <w:pPr>
        <w:ind w:firstLine="567"/>
        <w:jc w:val="both"/>
        <w:rPr>
          <w:sz w:val="28"/>
          <w:szCs w:val="28"/>
        </w:rPr>
      </w:pPr>
      <w:r>
        <w:rPr>
          <w:sz w:val="28"/>
          <w:szCs w:val="28"/>
        </w:rPr>
        <w:t xml:space="preserve">Вина </w:t>
      </w:r>
      <w:r w:rsidRPr="00C419E6" w:rsidR="003D0656">
        <w:rPr>
          <w:sz w:val="28"/>
          <w:szCs w:val="28"/>
        </w:rPr>
        <w:t>Мавродиева</w:t>
      </w:r>
      <w:r w:rsidRPr="00C419E6" w:rsidR="003D0656">
        <w:rPr>
          <w:sz w:val="28"/>
          <w:szCs w:val="28"/>
        </w:rPr>
        <w:t xml:space="preserve"> Н.И.</w:t>
      </w:r>
      <w:r w:rsidR="003D0656">
        <w:rPr>
          <w:sz w:val="28"/>
          <w:szCs w:val="28"/>
        </w:rPr>
        <w:t xml:space="preserve"> </w:t>
      </w:r>
      <w:r>
        <w:rPr>
          <w:sz w:val="28"/>
          <w:szCs w:val="28"/>
        </w:rPr>
        <w:t>в невыполнении законного требования сотрудника полиции о прохождении медицинского освидетельствования на состояние опьянения, подтверждена следующими доказательствами.</w:t>
      </w:r>
    </w:p>
    <w:p w:rsidR="0032714F" w:rsidP="0032714F">
      <w:pPr>
        <w:ind w:firstLine="567"/>
        <w:jc w:val="both"/>
        <w:rPr>
          <w:sz w:val="28"/>
          <w:szCs w:val="28"/>
        </w:rPr>
      </w:pPr>
      <w:r w:rsidRPr="00CF46BA">
        <w:rPr>
          <w:sz w:val="28"/>
          <w:szCs w:val="28"/>
        </w:rPr>
        <w:t xml:space="preserve">Опрошенный в судебном заседании свидетель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CF46BA">
        <w:rPr>
          <w:sz w:val="28"/>
          <w:szCs w:val="28"/>
        </w:rPr>
        <w:t>,</w:t>
      </w:r>
      <w:r w:rsidRPr="00CF46BA">
        <w:rPr>
          <w:sz w:val="28"/>
          <w:szCs w:val="28"/>
        </w:rPr>
        <w:t xml:space="preserve"> пояснил, что   точное число уже не помнит из-за давности событий,   на маршруте патрулирования по ул. </w:t>
      </w:r>
      <w:r w:rsidRPr="00CF46BA" w:rsidR="00A07E71">
        <w:rPr>
          <w:sz w:val="28"/>
          <w:szCs w:val="28"/>
        </w:rPr>
        <w:t>Генерала Петрова</w:t>
      </w:r>
      <w:r w:rsidRPr="00CF46BA">
        <w:rPr>
          <w:sz w:val="28"/>
          <w:szCs w:val="28"/>
        </w:rPr>
        <w:t xml:space="preserve"> г. Керчи, им было остановлено транспортное средство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CF46BA" w:rsidR="00A07E71">
        <w:rPr>
          <w:sz w:val="28"/>
          <w:szCs w:val="28"/>
        </w:rPr>
        <w:t xml:space="preserve">, </w:t>
      </w:r>
      <w:r w:rsidRPr="00CF46BA">
        <w:rPr>
          <w:sz w:val="28"/>
          <w:szCs w:val="28"/>
        </w:rPr>
        <w:t xml:space="preserve">которым управлял, как впоследствии выяснилось </w:t>
      </w:r>
      <w:r w:rsidRPr="00CF46BA" w:rsidR="00A07E71">
        <w:rPr>
          <w:sz w:val="28"/>
          <w:szCs w:val="28"/>
        </w:rPr>
        <w:t>Мавродиев</w:t>
      </w:r>
      <w:r w:rsidRPr="00CF46BA" w:rsidR="00A07E71">
        <w:rPr>
          <w:sz w:val="28"/>
          <w:szCs w:val="28"/>
        </w:rPr>
        <w:t xml:space="preserve"> Н.И. </w:t>
      </w:r>
      <w:r w:rsidRPr="00CF46BA">
        <w:rPr>
          <w:sz w:val="28"/>
          <w:szCs w:val="28"/>
        </w:rPr>
        <w:t xml:space="preserve">В ходе общения с водителем </w:t>
      </w:r>
      <w:r w:rsidRPr="00CF46BA" w:rsidR="00A07E71">
        <w:rPr>
          <w:sz w:val="28"/>
          <w:szCs w:val="28"/>
        </w:rPr>
        <w:t>Мавродиевым</w:t>
      </w:r>
      <w:r w:rsidRPr="00CF46BA" w:rsidR="00A07E71">
        <w:rPr>
          <w:sz w:val="28"/>
          <w:szCs w:val="28"/>
        </w:rPr>
        <w:t xml:space="preserve"> Н.И.</w:t>
      </w:r>
      <w:r w:rsidRPr="00CF46BA">
        <w:rPr>
          <w:sz w:val="28"/>
          <w:szCs w:val="28"/>
        </w:rPr>
        <w:t>, у последнего был</w:t>
      </w:r>
      <w:r w:rsidRPr="00CF46BA" w:rsidR="0003264F">
        <w:rPr>
          <w:sz w:val="28"/>
          <w:szCs w:val="28"/>
        </w:rPr>
        <w:t>и</w:t>
      </w:r>
      <w:r w:rsidRPr="00CF46BA">
        <w:rPr>
          <w:sz w:val="28"/>
          <w:szCs w:val="28"/>
        </w:rPr>
        <w:t xml:space="preserve"> выявлен</w:t>
      </w:r>
      <w:r w:rsidRPr="00CF46BA" w:rsidR="0003264F">
        <w:rPr>
          <w:sz w:val="28"/>
          <w:szCs w:val="28"/>
        </w:rPr>
        <w:t>ы</w:t>
      </w:r>
      <w:r w:rsidRPr="00CF46BA">
        <w:rPr>
          <w:sz w:val="28"/>
          <w:szCs w:val="28"/>
        </w:rPr>
        <w:t xml:space="preserve"> признак</w:t>
      </w:r>
      <w:r w:rsidRPr="00CF46BA" w:rsidR="0003264F">
        <w:rPr>
          <w:sz w:val="28"/>
          <w:szCs w:val="28"/>
        </w:rPr>
        <w:t>и</w:t>
      </w:r>
      <w:r w:rsidRPr="00CF46BA">
        <w:rPr>
          <w:sz w:val="28"/>
          <w:szCs w:val="28"/>
        </w:rPr>
        <w:t xml:space="preserve"> опьянения, а именно </w:t>
      </w:r>
      <w:r w:rsidRPr="00CF46BA" w:rsidR="0003264F">
        <w:rPr>
          <w:sz w:val="28"/>
          <w:szCs w:val="28"/>
        </w:rPr>
        <w:t>запах алкоголя изо рта</w:t>
      </w:r>
      <w:r w:rsidR="00C81815">
        <w:rPr>
          <w:sz w:val="28"/>
          <w:szCs w:val="28"/>
        </w:rPr>
        <w:t xml:space="preserve">, </w:t>
      </w:r>
      <w:r w:rsidRPr="00CF46BA">
        <w:rPr>
          <w:sz w:val="28"/>
          <w:szCs w:val="28"/>
        </w:rPr>
        <w:t xml:space="preserve">в связи с чем, </w:t>
      </w:r>
      <w:r w:rsidRPr="00CF46BA" w:rsidR="0003264F">
        <w:rPr>
          <w:sz w:val="28"/>
          <w:szCs w:val="28"/>
        </w:rPr>
        <w:t xml:space="preserve">он </w:t>
      </w:r>
      <w:r w:rsidRPr="00CF46BA">
        <w:rPr>
          <w:sz w:val="28"/>
          <w:szCs w:val="28"/>
        </w:rPr>
        <w:t>был отстранен от уп</w:t>
      </w:r>
      <w:r w:rsidRPr="00CF46BA" w:rsidR="00A07E71">
        <w:rPr>
          <w:sz w:val="28"/>
          <w:szCs w:val="28"/>
        </w:rPr>
        <w:t>равления транспортным средством,</w:t>
      </w:r>
      <w:r w:rsidRPr="00CF46BA" w:rsidR="0003264F">
        <w:rPr>
          <w:sz w:val="28"/>
          <w:szCs w:val="28"/>
        </w:rPr>
        <w:t xml:space="preserve"> </w:t>
      </w:r>
      <w:r w:rsidRPr="00CF46BA">
        <w:rPr>
          <w:sz w:val="28"/>
          <w:szCs w:val="28"/>
        </w:rPr>
        <w:t xml:space="preserve"> после чего ему предложено пройти освидетельствование на месте с помощью прибора </w:t>
      </w:r>
      <w:r w:rsidRPr="00CF46BA">
        <w:rPr>
          <w:sz w:val="28"/>
          <w:szCs w:val="28"/>
        </w:rPr>
        <w:t>Алкотестер</w:t>
      </w:r>
      <w:r w:rsidRPr="00CF46BA">
        <w:rPr>
          <w:sz w:val="28"/>
          <w:szCs w:val="28"/>
        </w:rPr>
        <w:t xml:space="preserve">, от которого он отказался. Потом </w:t>
      </w:r>
      <w:r w:rsidRPr="00CF46BA" w:rsidR="00A07E71">
        <w:rPr>
          <w:sz w:val="28"/>
          <w:szCs w:val="28"/>
        </w:rPr>
        <w:t>Мавродиеву</w:t>
      </w:r>
      <w:r w:rsidRPr="00CF46BA" w:rsidR="00A07E71">
        <w:rPr>
          <w:sz w:val="28"/>
          <w:szCs w:val="28"/>
        </w:rPr>
        <w:t xml:space="preserve"> Н.И. </w:t>
      </w:r>
      <w:r w:rsidRPr="00CF46BA">
        <w:rPr>
          <w:sz w:val="28"/>
          <w:szCs w:val="28"/>
        </w:rPr>
        <w:t>предложено проехать в КПНД для прохождения медицинского освидетельствования на состояние опьянения, от которого он также отказался. Ему были разъяснены права и ответственность</w:t>
      </w:r>
      <w:r w:rsidRPr="00CF46BA" w:rsidR="00A07E71">
        <w:rPr>
          <w:sz w:val="28"/>
          <w:szCs w:val="28"/>
        </w:rPr>
        <w:t xml:space="preserve"> по ст. 12.26 и ст. 12.8 КоАП РФ</w:t>
      </w:r>
      <w:r w:rsidRPr="00CF46BA">
        <w:rPr>
          <w:sz w:val="28"/>
          <w:szCs w:val="28"/>
        </w:rPr>
        <w:t xml:space="preserve">, никакого психологического давления, на </w:t>
      </w:r>
      <w:r w:rsidRPr="00CF46BA" w:rsidR="00A07E71">
        <w:rPr>
          <w:sz w:val="28"/>
          <w:szCs w:val="28"/>
        </w:rPr>
        <w:t>Мавродиева</w:t>
      </w:r>
      <w:r w:rsidRPr="00CF46BA" w:rsidR="00A07E71">
        <w:rPr>
          <w:sz w:val="28"/>
          <w:szCs w:val="28"/>
        </w:rPr>
        <w:t xml:space="preserve"> Н.И. </w:t>
      </w:r>
      <w:r w:rsidRPr="00CF46BA">
        <w:rPr>
          <w:sz w:val="28"/>
          <w:szCs w:val="28"/>
        </w:rPr>
        <w:t>не оказывалось, никаких уговоров в отношении последнего не допускалось</w:t>
      </w:r>
      <w:r w:rsidRPr="00CF46BA" w:rsidR="00CF46BA">
        <w:rPr>
          <w:sz w:val="28"/>
          <w:szCs w:val="28"/>
        </w:rPr>
        <w:t xml:space="preserve">, </w:t>
      </w:r>
      <w:r w:rsidRPr="00CF46BA" w:rsidR="0003264F">
        <w:rPr>
          <w:sz w:val="28"/>
          <w:szCs w:val="28"/>
        </w:rPr>
        <w:t>вс</w:t>
      </w:r>
      <w:r w:rsidRPr="00CF46BA" w:rsidR="00CF46BA">
        <w:rPr>
          <w:sz w:val="28"/>
          <w:szCs w:val="28"/>
        </w:rPr>
        <w:t>е процессуальные действия осуществлялись по видеозапись.</w:t>
      </w:r>
    </w:p>
    <w:p w:rsidR="00CF46BA" w:rsidRPr="00CF46BA" w:rsidP="001D076F">
      <w:pPr>
        <w:ind w:firstLine="567"/>
        <w:jc w:val="both"/>
        <w:rPr>
          <w:sz w:val="28"/>
          <w:szCs w:val="28"/>
        </w:rPr>
      </w:pPr>
      <w:r w:rsidRPr="00CF46BA">
        <w:rPr>
          <w:sz w:val="28"/>
          <w:szCs w:val="28"/>
        </w:rPr>
        <w:t xml:space="preserve">Опрошенный в судебном заседании свидетель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CF46BA">
        <w:rPr>
          <w:sz w:val="28"/>
          <w:szCs w:val="28"/>
        </w:rPr>
        <w:t>,</w:t>
      </w:r>
      <w:r w:rsidRPr="00CF46BA">
        <w:rPr>
          <w:sz w:val="28"/>
          <w:szCs w:val="28"/>
        </w:rPr>
        <w:t xml:space="preserve"> пояснил, что   точное число уже не помнит,   </w:t>
      </w:r>
      <w:r w:rsidR="000600D6">
        <w:rPr>
          <w:sz w:val="28"/>
          <w:szCs w:val="28"/>
        </w:rPr>
        <w:t xml:space="preserve">они с инспектором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0600D6">
        <w:rPr>
          <w:sz w:val="28"/>
          <w:szCs w:val="28"/>
        </w:rPr>
        <w:t xml:space="preserve">. находились </w:t>
      </w:r>
      <w:r w:rsidRPr="00CF46BA">
        <w:rPr>
          <w:sz w:val="28"/>
          <w:szCs w:val="28"/>
        </w:rPr>
        <w:t>на маршруте патрулирования по ул. Генерала Петрова г. Керчи,</w:t>
      </w:r>
      <w:r w:rsidR="000600D6">
        <w:rPr>
          <w:sz w:val="28"/>
          <w:szCs w:val="28"/>
        </w:rPr>
        <w:t xml:space="preserve"> и в районе старой заправки,</w:t>
      </w:r>
      <w:r w:rsidRPr="00CF46BA">
        <w:rPr>
          <w:sz w:val="28"/>
          <w:szCs w:val="28"/>
        </w:rPr>
        <w:t xml:space="preserve"> им</w:t>
      </w:r>
      <w:r w:rsidR="00C81815">
        <w:rPr>
          <w:sz w:val="28"/>
          <w:szCs w:val="28"/>
        </w:rPr>
        <w:t>и</w:t>
      </w:r>
      <w:r w:rsidRPr="00CF46BA">
        <w:rPr>
          <w:sz w:val="28"/>
          <w:szCs w:val="28"/>
        </w:rPr>
        <w:t xml:space="preserve"> было остановлено тра</w:t>
      </w:r>
      <w:r w:rsidR="00C7629B">
        <w:rPr>
          <w:sz w:val="28"/>
          <w:szCs w:val="28"/>
        </w:rPr>
        <w:t xml:space="preserve">нспортное средство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CF46BA">
        <w:rPr>
          <w:sz w:val="28"/>
          <w:szCs w:val="28"/>
        </w:rPr>
        <w:t xml:space="preserve">, которым управлял, как впоследствии выяснилось </w:t>
      </w:r>
      <w:r w:rsidRPr="00CF46BA">
        <w:rPr>
          <w:sz w:val="28"/>
          <w:szCs w:val="28"/>
        </w:rPr>
        <w:t>Мавродиев</w:t>
      </w:r>
      <w:r w:rsidRPr="00CF46BA">
        <w:rPr>
          <w:sz w:val="28"/>
          <w:szCs w:val="28"/>
        </w:rPr>
        <w:t xml:space="preserve"> Н.И. В ходе общения с водителем </w:t>
      </w:r>
      <w:r w:rsidRPr="00CF46BA">
        <w:rPr>
          <w:sz w:val="28"/>
          <w:szCs w:val="28"/>
        </w:rPr>
        <w:t>Мавродиевым</w:t>
      </w:r>
      <w:r w:rsidRPr="00CF46BA">
        <w:rPr>
          <w:sz w:val="28"/>
          <w:szCs w:val="28"/>
        </w:rPr>
        <w:t xml:space="preserve"> Н.И., у последнего были выявлены признаки опьянения, </w:t>
      </w:r>
      <w:r w:rsidR="00C81815">
        <w:rPr>
          <w:sz w:val="28"/>
          <w:szCs w:val="28"/>
        </w:rPr>
        <w:t>посл</w:t>
      </w:r>
      <w:r w:rsidR="00C7629B">
        <w:rPr>
          <w:sz w:val="28"/>
          <w:szCs w:val="28"/>
        </w:rPr>
        <w:t xml:space="preserve">е </w:t>
      </w:r>
      <w:r w:rsidR="00C81815">
        <w:rPr>
          <w:sz w:val="28"/>
          <w:szCs w:val="28"/>
        </w:rPr>
        <w:t>чего</w:t>
      </w:r>
      <w:r w:rsidR="00C7629B">
        <w:rPr>
          <w:sz w:val="28"/>
          <w:szCs w:val="28"/>
        </w:rPr>
        <w:t xml:space="preserve">, </w:t>
      </w:r>
      <w:r w:rsidRPr="00CF46BA">
        <w:rPr>
          <w:sz w:val="28"/>
          <w:szCs w:val="28"/>
        </w:rPr>
        <w:t xml:space="preserve">он </w:t>
      </w:r>
      <w:r w:rsidR="00C7629B">
        <w:rPr>
          <w:sz w:val="28"/>
          <w:szCs w:val="28"/>
        </w:rPr>
        <w:t xml:space="preserve">был </w:t>
      </w:r>
      <w:r w:rsidRPr="00CF46BA">
        <w:rPr>
          <w:sz w:val="28"/>
          <w:szCs w:val="28"/>
        </w:rPr>
        <w:t>отстранен от управления транспортным средством</w:t>
      </w:r>
      <w:r w:rsidR="00C81815">
        <w:rPr>
          <w:sz w:val="28"/>
          <w:szCs w:val="28"/>
        </w:rPr>
        <w:t xml:space="preserve">. </w:t>
      </w:r>
      <w:r w:rsidR="00C81815">
        <w:rPr>
          <w:sz w:val="28"/>
          <w:szCs w:val="28"/>
        </w:rPr>
        <w:t>Мавродиев</w:t>
      </w:r>
      <w:r w:rsidR="00C81815">
        <w:rPr>
          <w:sz w:val="28"/>
          <w:szCs w:val="28"/>
        </w:rPr>
        <w:t xml:space="preserve"> Н.И. был приглашен в патрульный автомобиль, где инспектором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C81815">
        <w:rPr>
          <w:sz w:val="28"/>
          <w:szCs w:val="28"/>
        </w:rPr>
        <w:t xml:space="preserve">было </w:t>
      </w:r>
      <w:r w:rsidRPr="00CF46BA">
        <w:rPr>
          <w:sz w:val="28"/>
          <w:szCs w:val="28"/>
        </w:rPr>
        <w:t xml:space="preserve">предложено </w:t>
      </w:r>
      <w:r w:rsidRPr="00CF46BA" w:rsidR="00C81815">
        <w:rPr>
          <w:sz w:val="28"/>
          <w:szCs w:val="28"/>
        </w:rPr>
        <w:t>Мавродиев</w:t>
      </w:r>
      <w:r w:rsidR="00C81815">
        <w:rPr>
          <w:sz w:val="28"/>
          <w:szCs w:val="28"/>
        </w:rPr>
        <w:t>у</w:t>
      </w:r>
      <w:r w:rsidRPr="00CF46BA" w:rsidR="00C81815">
        <w:rPr>
          <w:sz w:val="28"/>
          <w:szCs w:val="28"/>
        </w:rPr>
        <w:t xml:space="preserve"> Н.И. </w:t>
      </w:r>
      <w:r w:rsidRPr="00CF46BA">
        <w:rPr>
          <w:sz w:val="28"/>
          <w:szCs w:val="28"/>
        </w:rPr>
        <w:t xml:space="preserve">пройти освидетельствование на месте с помощью прибора </w:t>
      </w:r>
      <w:r w:rsidRPr="00CF46BA">
        <w:rPr>
          <w:sz w:val="28"/>
          <w:szCs w:val="28"/>
        </w:rPr>
        <w:t>Алкот</w:t>
      </w:r>
      <w:r w:rsidR="001D076F">
        <w:rPr>
          <w:sz w:val="28"/>
          <w:szCs w:val="28"/>
        </w:rPr>
        <w:t>естер</w:t>
      </w:r>
      <w:r w:rsidR="001D076F">
        <w:rPr>
          <w:sz w:val="28"/>
          <w:szCs w:val="28"/>
        </w:rPr>
        <w:t xml:space="preserve">, от которого он отказался, после чего </w:t>
      </w:r>
      <w:r w:rsidRPr="00CF46BA">
        <w:rPr>
          <w:sz w:val="28"/>
          <w:szCs w:val="28"/>
        </w:rPr>
        <w:t xml:space="preserve"> предложено проехать в КПНД для прохождения медицинского освидетельствования на состояние опьянения, от которого он также отказался. </w:t>
      </w:r>
      <w:r w:rsidR="001D076F">
        <w:rPr>
          <w:sz w:val="28"/>
          <w:szCs w:val="28"/>
        </w:rPr>
        <w:t>Н</w:t>
      </w:r>
      <w:r w:rsidRPr="00CF46BA">
        <w:rPr>
          <w:sz w:val="28"/>
          <w:szCs w:val="28"/>
        </w:rPr>
        <w:t xml:space="preserve">икакого давления, на </w:t>
      </w:r>
      <w:r w:rsidRPr="00CF46BA">
        <w:rPr>
          <w:sz w:val="28"/>
          <w:szCs w:val="28"/>
        </w:rPr>
        <w:t>Мавродиева</w:t>
      </w:r>
      <w:r w:rsidRPr="00CF46BA">
        <w:rPr>
          <w:sz w:val="28"/>
          <w:szCs w:val="28"/>
        </w:rPr>
        <w:t xml:space="preserve"> Н.И. не оказывалось, никаких уговоров в отношении </w:t>
      </w:r>
      <w:r w:rsidR="001D076F">
        <w:rPr>
          <w:sz w:val="28"/>
          <w:szCs w:val="28"/>
        </w:rPr>
        <w:t>него</w:t>
      </w:r>
      <w:r w:rsidRPr="00CF46BA">
        <w:rPr>
          <w:sz w:val="28"/>
          <w:szCs w:val="28"/>
        </w:rPr>
        <w:t xml:space="preserve"> не допускалось.</w:t>
      </w:r>
    </w:p>
    <w:p w:rsidR="00D760AB" w:rsidP="00D760AB">
      <w:pPr>
        <w:pStyle w:val="BodyText"/>
        <w:spacing w:after="0"/>
        <w:ind w:firstLine="708"/>
        <w:jc w:val="both"/>
        <w:rPr>
          <w:sz w:val="28"/>
          <w:szCs w:val="28"/>
        </w:rPr>
      </w:pPr>
      <w:r>
        <w:rPr>
          <w:sz w:val="28"/>
          <w:szCs w:val="28"/>
        </w:rPr>
        <w:t xml:space="preserve">Кроме того, факт совершения </w:t>
      </w:r>
      <w:r w:rsidRPr="00C419E6" w:rsidR="003D0656">
        <w:rPr>
          <w:sz w:val="28"/>
          <w:szCs w:val="28"/>
        </w:rPr>
        <w:t>Мавродиев</w:t>
      </w:r>
      <w:r w:rsidR="00FD2702">
        <w:rPr>
          <w:sz w:val="28"/>
          <w:szCs w:val="28"/>
        </w:rPr>
        <w:t>ым</w:t>
      </w:r>
      <w:r w:rsidRPr="00C419E6" w:rsidR="003D0656">
        <w:rPr>
          <w:sz w:val="28"/>
          <w:szCs w:val="28"/>
        </w:rPr>
        <w:t xml:space="preserve"> Н.И.</w:t>
      </w:r>
      <w:r w:rsidR="00363256">
        <w:rPr>
          <w:sz w:val="28"/>
          <w:szCs w:val="28"/>
        </w:rPr>
        <w:t xml:space="preserve"> </w:t>
      </w:r>
      <w:r>
        <w:rPr>
          <w:sz w:val="28"/>
          <w:szCs w:val="28"/>
        </w:rPr>
        <w:t xml:space="preserve">административного правонарушения, предусмотренного ч.1 ст. 12.26 КоАП РФ также подтверждается исследованными в судебном заседании следующими письменными доказательствами: </w:t>
      </w:r>
    </w:p>
    <w:p w:rsidR="00D760AB" w:rsidRPr="00386E24" w:rsidP="00363256">
      <w:pPr>
        <w:autoSpaceDE w:val="0"/>
        <w:autoSpaceDN w:val="0"/>
        <w:adjustRightInd w:val="0"/>
        <w:spacing w:line="276" w:lineRule="auto"/>
        <w:ind w:firstLine="709"/>
        <w:jc w:val="both"/>
        <w:mirrorIndents/>
        <w:rPr>
          <w:sz w:val="27"/>
          <w:szCs w:val="27"/>
        </w:rPr>
      </w:pPr>
      <w:r>
        <w:rPr>
          <w:sz w:val="28"/>
          <w:szCs w:val="28"/>
        </w:rPr>
        <w:t xml:space="preserve">-протоколом об административном правонарушении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Pr>
          <w:sz w:val="28"/>
          <w:szCs w:val="28"/>
        </w:rPr>
        <w:t>от 2</w:t>
      </w:r>
      <w:r w:rsidR="00363256">
        <w:rPr>
          <w:sz w:val="28"/>
          <w:szCs w:val="28"/>
        </w:rPr>
        <w:t>6</w:t>
      </w:r>
      <w:r>
        <w:rPr>
          <w:sz w:val="28"/>
          <w:szCs w:val="28"/>
        </w:rPr>
        <w:t>.0</w:t>
      </w:r>
      <w:r w:rsidR="00363256">
        <w:rPr>
          <w:sz w:val="28"/>
          <w:szCs w:val="28"/>
        </w:rPr>
        <w:t>7</w:t>
      </w:r>
      <w:r>
        <w:rPr>
          <w:sz w:val="28"/>
          <w:szCs w:val="28"/>
        </w:rPr>
        <w:t xml:space="preserve">.2024,  согласно которому, </w:t>
      </w:r>
      <w:r w:rsidR="00363256">
        <w:rPr>
          <w:sz w:val="28"/>
          <w:szCs w:val="28"/>
        </w:rPr>
        <w:t xml:space="preserve">26 июля  2024  г. в 22 часа 30 минут в </w:t>
      </w:r>
      <w:r w:rsidR="00363256">
        <w:rPr>
          <w:sz w:val="28"/>
          <w:szCs w:val="28"/>
        </w:rPr>
        <w:t xml:space="preserve">районе дома № 2 по улице Генерала Петрова г. Керчи, </w:t>
      </w:r>
      <w:r w:rsidR="00363256">
        <w:rPr>
          <w:sz w:val="27"/>
          <w:szCs w:val="27"/>
        </w:rPr>
        <w:t>Мавродиев</w:t>
      </w:r>
      <w:r w:rsidR="00363256">
        <w:rPr>
          <w:sz w:val="27"/>
          <w:szCs w:val="27"/>
        </w:rPr>
        <w:t xml:space="preserve"> Н.И.</w:t>
      </w:r>
      <w:r w:rsidR="00363256">
        <w:rPr>
          <w:sz w:val="28"/>
          <w:szCs w:val="28"/>
        </w:rPr>
        <w:t xml:space="preserve">,   управлял транспортным средством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363256">
        <w:rPr>
          <w:sz w:val="28"/>
          <w:szCs w:val="28"/>
        </w:rPr>
        <w:t>,</w:t>
      </w:r>
      <w:r w:rsidR="00363256">
        <w:rPr>
          <w:sz w:val="28"/>
          <w:szCs w:val="28"/>
        </w:rPr>
        <w:t xml:space="preserve"> государственный регистрационный знак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363256">
        <w:rPr>
          <w:sz w:val="28"/>
          <w:szCs w:val="28"/>
        </w:rPr>
        <w:t xml:space="preserve"> с признаками опьянения: запах алкоголя изо рта, 27 июля  2024  г. в 23 часа 05 минут в районе дома № 2 по </w:t>
      </w:r>
      <w:r w:rsidR="00363256">
        <w:rPr>
          <w:sz w:val="28"/>
          <w:szCs w:val="28"/>
        </w:rPr>
        <w:t>улице Генерала Петрова г. Керчи,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и совершил административное правонарушение, предусмотренное ч.1 ст. 12.26 КоАП РФ,</w:t>
      </w:r>
      <w:r w:rsidR="00363256">
        <w:rPr>
          <w:rFonts w:eastAsia="Calibr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w:t>
      </w:r>
      <w:r w:rsidR="00363256">
        <w:rPr>
          <w:rFonts w:eastAsia="Calibri"/>
          <w:sz w:val="28"/>
          <w:szCs w:val="28"/>
          <w:lang w:eastAsia="en-US"/>
        </w:rPr>
        <w:t xml:space="preserve"> содержат уголовно наказуемого </w:t>
      </w:r>
      <w:hyperlink r:id="rId5" w:history="1">
        <w:r w:rsidR="00363256">
          <w:rPr>
            <w:rStyle w:val="Hyperlink"/>
            <w:rFonts w:eastAsia="Calibri"/>
            <w:sz w:val="28"/>
            <w:szCs w:val="28"/>
            <w:lang w:eastAsia="en-US"/>
          </w:rPr>
          <w:t>деяния</w:t>
        </w:r>
      </w:hyperlink>
      <w:r w:rsidR="00363256">
        <w:rPr>
          <w:rFonts w:eastAsia="Calibri"/>
          <w:sz w:val="28"/>
          <w:szCs w:val="28"/>
          <w:lang w:eastAsia="en-US"/>
        </w:rPr>
        <w:t>.</w:t>
      </w:r>
      <w:r>
        <w:rPr>
          <w:rFonts w:eastAsia="Calibri"/>
          <w:sz w:val="28"/>
          <w:szCs w:val="28"/>
          <w:lang w:eastAsia="en-US"/>
        </w:rPr>
        <w:t>(л.д.2)</w:t>
      </w:r>
    </w:p>
    <w:p w:rsidR="00D760AB" w:rsidP="00D760AB">
      <w:pPr>
        <w:autoSpaceDE w:val="0"/>
        <w:autoSpaceDN w:val="0"/>
        <w:adjustRightInd w:val="0"/>
        <w:ind w:firstLine="708"/>
        <w:jc w:val="both"/>
        <w:rPr>
          <w:sz w:val="28"/>
          <w:szCs w:val="28"/>
        </w:rPr>
      </w:pPr>
      <w:r>
        <w:rPr>
          <w:sz w:val="28"/>
          <w:szCs w:val="28"/>
        </w:rPr>
        <w:t xml:space="preserve">-протоколом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Pr>
          <w:sz w:val="28"/>
          <w:szCs w:val="28"/>
        </w:rPr>
        <w:t>от 2</w:t>
      </w:r>
      <w:r w:rsidR="00363256">
        <w:rPr>
          <w:sz w:val="28"/>
          <w:szCs w:val="28"/>
        </w:rPr>
        <w:t>6</w:t>
      </w:r>
      <w:r>
        <w:rPr>
          <w:sz w:val="28"/>
          <w:szCs w:val="28"/>
        </w:rPr>
        <w:t>.0</w:t>
      </w:r>
      <w:r w:rsidR="00363256">
        <w:rPr>
          <w:sz w:val="28"/>
          <w:szCs w:val="28"/>
        </w:rPr>
        <w:t>7</w:t>
      </w:r>
      <w:r>
        <w:rPr>
          <w:sz w:val="28"/>
          <w:szCs w:val="28"/>
        </w:rPr>
        <w:t xml:space="preserve">.2024 года об отстранении от управления транспортным средством, согласно которому </w:t>
      </w:r>
      <w:r w:rsidR="00363256">
        <w:rPr>
          <w:sz w:val="27"/>
          <w:szCs w:val="27"/>
        </w:rPr>
        <w:t>Мавродиев</w:t>
      </w:r>
      <w:r w:rsidR="00363256">
        <w:rPr>
          <w:sz w:val="27"/>
          <w:szCs w:val="27"/>
        </w:rPr>
        <w:t xml:space="preserve"> Н.И.</w:t>
      </w:r>
      <w:r>
        <w:rPr>
          <w:sz w:val="28"/>
          <w:szCs w:val="28"/>
        </w:rPr>
        <w:t xml:space="preserve">,  </w:t>
      </w:r>
      <w:r w:rsidR="00363256">
        <w:rPr>
          <w:sz w:val="28"/>
          <w:szCs w:val="28"/>
        </w:rPr>
        <w:t>26 июля  2024  г. в 22 часа 30 минут</w:t>
      </w:r>
      <w:r w:rsidR="00AD3499">
        <w:rPr>
          <w:sz w:val="28"/>
          <w:szCs w:val="28"/>
        </w:rPr>
        <w:t xml:space="preserve">, </w:t>
      </w:r>
      <w:r>
        <w:rPr>
          <w:sz w:val="28"/>
          <w:szCs w:val="28"/>
        </w:rPr>
        <w:t xml:space="preserve">управляющий транспортным средством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363256">
        <w:rPr>
          <w:sz w:val="28"/>
          <w:szCs w:val="28"/>
        </w:rPr>
        <w:t>,</w:t>
      </w:r>
      <w:r w:rsidR="00363256">
        <w:rPr>
          <w:sz w:val="28"/>
          <w:szCs w:val="28"/>
        </w:rPr>
        <w:t xml:space="preserve"> государственный регистрационный знак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AD3499">
        <w:rPr>
          <w:sz w:val="28"/>
          <w:szCs w:val="28"/>
        </w:rPr>
        <w:t xml:space="preserve"> в районе дома № </w:t>
      </w:r>
      <w:r w:rsidR="00363256">
        <w:rPr>
          <w:sz w:val="28"/>
          <w:szCs w:val="28"/>
        </w:rPr>
        <w:t>2</w:t>
      </w:r>
      <w:r>
        <w:rPr>
          <w:sz w:val="28"/>
          <w:szCs w:val="28"/>
        </w:rPr>
        <w:t xml:space="preserve"> по улице </w:t>
      </w:r>
      <w:r w:rsidR="00363256">
        <w:rPr>
          <w:sz w:val="28"/>
          <w:szCs w:val="28"/>
        </w:rPr>
        <w:t>Генерала Петрова</w:t>
      </w:r>
      <w:r>
        <w:rPr>
          <w:sz w:val="28"/>
          <w:szCs w:val="28"/>
        </w:rPr>
        <w:t xml:space="preserve"> г. Керчи был отстранен от управления транспортными средством, при имеющ</w:t>
      </w:r>
      <w:r w:rsidR="00AD3499">
        <w:rPr>
          <w:sz w:val="28"/>
          <w:szCs w:val="28"/>
        </w:rPr>
        <w:t>их</w:t>
      </w:r>
      <w:r>
        <w:rPr>
          <w:sz w:val="28"/>
          <w:szCs w:val="28"/>
        </w:rPr>
        <w:t>ся признак</w:t>
      </w:r>
      <w:r w:rsidR="00AD3499">
        <w:rPr>
          <w:sz w:val="28"/>
          <w:szCs w:val="28"/>
        </w:rPr>
        <w:t>ах</w:t>
      </w:r>
      <w:r>
        <w:rPr>
          <w:sz w:val="28"/>
          <w:szCs w:val="28"/>
        </w:rPr>
        <w:t xml:space="preserve"> опьянения</w:t>
      </w:r>
      <w:r w:rsidR="00AD3499">
        <w:rPr>
          <w:sz w:val="28"/>
          <w:szCs w:val="28"/>
        </w:rPr>
        <w:t xml:space="preserve">: запах алкоголя изо рта, </w:t>
      </w:r>
      <w:r>
        <w:rPr>
          <w:sz w:val="28"/>
          <w:szCs w:val="28"/>
        </w:rPr>
        <w:t xml:space="preserve"> при осуществлении видео</w:t>
      </w:r>
      <w:r w:rsidR="00AD3499">
        <w:rPr>
          <w:sz w:val="28"/>
          <w:szCs w:val="28"/>
        </w:rPr>
        <w:t>записи</w:t>
      </w:r>
      <w:r>
        <w:rPr>
          <w:sz w:val="28"/>
          <w:szCs w:val="28"/>
        </w:rPr>
        <w:t xml:space="preserve">; </w:t>
      </w:r>
      <w:r w:rsidR="00AD3499">
        <w:rPr>
          <w:sz w:val="28"/>
          <w:szCs w:val="28"/>
        </w:rPr>
        <w:t>(л.д.3)</w:t>
      </w:r>
    </w:p>
    <w:p w:rsidR="00D760AB" w:rsidP="00D760AB">
      <w:pPr>
        <w:pStyle w:val="BodyText"/>
        <w:spacing w:after="0"/>
        <w:ind w:firstLine="708"/>
        <w:jc w:val="both"/>
        <w:rPr>
          <w:sz w:val="28"/>
          <w:szCs w:val="28"/>
        </w:rPr>
      </w:pPr>
      <w:r>
        <w:rPr>
          <w:sz w:val="28"/>
          <w:szCs w:val="28"/>
        </w:rPr>
        <w:t xml:space="preserve">-протоколом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AD3499">
        <w:rPr>
          <w:sz w:val="28"/>
          <w:szCs w:val="28"/>
        </w:rPr>
        <w:t>от 2</w:t>
      </w:r>
      <w:r w:rsidR="003D6880">
        <w:rPr>
          <w:sz w:val="28"/>
          <w:szCs w:val="28"/>
        </w:rPr>
        <w:t>6</w:t>
      </w:r>
      <w:r w:rsidR="00AD3499">
        <w:rPr>
          <w:sz w:val="28"/>
          <w:szCs w:val="28"/>
        </w:rPr>
        <w:t>.0</w:t>
      </w:r>
      <w:r w:rsidR="003D6880">
        <w:rPr>
          <w:sz w:val="28"/>
          <w:szCs w:val="28"/>
        </w:rPr>
        <w:t>7</w:t>
      </w:r>
      <w:r>
        <w:rPr>
          <w:sz w:val="28"/>
          <w:szCs w:val="28"/>
        </w:rPr>
        <w:t>.202</w:t>
      </w:r>
      <w:r w:rsidR="00AD3499">
        <w:rPr>
          <w:sz w:val="28"/>
          <w:szCs w:val="28"/>
        </w:rPr>
        <w:t>4</w:t>
      </w:r>
      <w:r>
        <w:rPr>
          <w:sz w:val="28"/>
          <w:szCs w:val="28"/>
        </w:rPr>
        <w:t xml:space="preserve"> года о направлении на медицинское освидетельствование на состояние опьянения,  в соответствии с которым </w:t>
      </w:r>
      <w:r w:rsidR="003D6880">
        <w:rPr>
          <w:sz w:val="27"/>
          <w:szCs w:val="27"/>
        </w:rPr>
        <w:t>Мавродиев</w:t>
      </w:r>
      <w:r w:rsidR="003D6880">
        <w:rPr>
          <w:sz w:val="27"/>
          <w:szCs w:val="27"/>
        </w:rPr>
        <w:t xml:space="preserve"> Н.И.</w:t>
      </w:r>
      <w:r>
        <w:rPr>
          <w:sz w:val="28"/>
          <w:szCs w:val="28"/>
        </w:rPr>
        <w:t xml:space="preserve">, управляющий транспортным средством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3D6880">
        <w:rPr>
          <w:sz w:val="28"/>
          <w:szCs w:val="28"/>
        </w:rPr>
        <w:t>,</w:t>
      </w:r>
      <w:r w:rsidR="003D6880">
        <w:rPr>
          <w:sz w:val="28"/>
          <w:szCs w:val="28"/>
        </w:rPr>
        <w:t xml:space="preserve"> государственный регистрационный знак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3614EB">
        <w:rPr>
          <w:sz w:val="28"/>
          <w:szCs w:val="28"/>
        </w:rPr>
        <w:t xml:space="preserve">,   в </w:t>
      </w:r>
      <w:r w:rsidR="003D6880">
        <w:rPr>
          <w:sz w:val="28"/>
          <w:szCs w:val="28"/>
        </w:rPr>
        <w:t>23</w:t>
      </w:r>
      <w:r w:rsidR="003614EB">
        <w:rPr>
          <w:sz w:val="28"/>
          <w:szCs w:val="28"/>
        </w:rPr>
        <w:t xml:space="preserve"> час</w:t>
      </w:r>
      <w:r w:rsidR="003D6880">
        <w:rPr>
          <w:sz w:val="28"/>
          <w:szCs w:val="28"/>
        </w:rPr>
        <w:t>а</w:t>
      </w:r>
      <w:r w:rsidR="003614EB">
        <w:rPr>
          <w:sz w:val="28"/>
          <w:szCs w:val="28"/>
        </w:rPr>
        <w:t xml:space="preserve"> </w:t>
      </w:r>
      <w:r w:rsidR="003D6880">
        <w:rPr>
          <w:sz w:val="28"/>
          <w:szCs w:val="28"/>
        </w:rPr>
        <w:t>05</w:t>
      </w:r>
      <w:r w:rsidR="003614EB">
        <w:rPr>
          <w:sz w:val="28"/>
          <w:szCs w:val="28"/>
        </w:rPr>
        <w:t xml:space="preserve"> минут 2</w:t>
      </w:r>
      <w:r w:rsidR="003D6880">
        <w:rPr>
          <w:sz w:val="28"/>
          <w:szCs w:val="28"/>
        </w:rPr>
        <w:t>6</w:t>
      </w:r>
      <w:r w:rsidR="003614EB">
        <w:rPr>
          <w:sz w:val="28"/>
          <w:szCs w:val="28"/>
        </w:rPr>
        <w:t>.0</w:t>
      </w:r>
      <w:r w:rsidR="003D6880">
        <w:rPr>
          <w:sz w:val="28"/>
          <w:szCs w:val="28"/>
        </w:rPr>
        <w:t>7</w:t>
      </w:r>
      <w:r>
        <w:rPr>
          <w:sz w:val="28"/>
          <w:szCs w:val="28"/>
        </w:rPr>
        <w:t>.202</w:t>
      </w:r>
      <w:r w:rsidR="003614EB">
        <w:rPr>
          <w:sz w:val="28"/>
          <w:szCs w:val="28"/>
        </w:rPr>
        <w:t>4</w:t>
      </w:r>
      <w:r>
        <w:rPr>
          <w:sz w:val="28"/>
          <w:szCs w:val="28"/>
        </w:rPr>
        <w:t xml:space="preserve"> года по адресу: г. Керчь, ул. </w:t>
      </w:r>
      <w:r w:rsidR="003D6880">
        <w:rPr>
          <w:sz w:val="28"/>
          <w:szCs w:val="28"/>
        </w:rPr>
        <w:t>Генерала Петрова</w:t>
      </w:r>
      <w:r w:rsidR="003614EB">
        <w:rPr>
          <w:sz w:val="28"/>
          <w:szCs w:val="28"/>
        </w:rPr>
        <w:t>,</w:t>
      </w:r>
      <w:r w:rsidR="003D6880">
        <w:rPr>
          <w:sz w:val="28"/>
          <w:szCs w:val="28"/>
        </w:rPr>
        <w:t>2</w:t>
      </w:r>
      <w:r>
        <w:rPr>
          <w:sz w:val="28"/>
          <w:szCs w:val="28"/>
        </w:rPr>
        <w:t xml:space="preserve">,   отказался от прохождения медицинского освидетельствования на состояние опьянения, что подтверждается словами «отказываюсь» и подписью </w:t>
      </w:r>
      <w:r w:rsidR="003D6880">
        <w:rPr>
          <w:sz w:val="27"/>
          <w:szCs w:val="27"/>
        </w:rPr>
        <w:t>Мавродиева</w:t>
      </w:r>
      <w:r w:rsidR="003D6880">
        <w:rPr>
          <w:sz w:val="27"/>
          <w:szCs w:val="27"/>
        </w:rPr>
        <w:t xml:space="preserve"> Н.И.</w:t>
      </w:r>
      <w:r w:rsidR="003614EB">
        <w:rPr>
          <w:sz w:val="27"/>
          <w:szCs w:val="27"/>
        </w:rPr>
        <w:t xml:space="preserve">, при этом основанием </w:t>
      </w:r>
      <w:r w:rsidR="003614EB">
        <w:rPr>
          <w:sz w:val="27"/>
          <w:szCs w:val="27"/>
        </w:rPr>
        <w:t>для</w:t>
      </w:r>
      <w:r w:rsidR="003614EB">
        <w:rPr>
          <w:sz w:val="27"/>
          <w:szCs w:val="27"/>
        </w:rPr>
        <w:t xml:space="preserve"> </w:t>
      </w:r>
      <w:r w:rsidR="003614EB">
        <w:rPr>
          <w:sz w:val="27"/>
          <w:szCs w:val="27"/>
        </w:rPr>
        <w:t>направление</w:t>
      </w:r>
      <w:r w:rsidR="003614EB">
        <w:rPr>
          <w:sz w:val="27"/>
          <w:szCs w:val="27"/>
        </w:rPr>
        <w:t xml:space="preserve"> на </w:t>
      </w:r>
      <w:r w:rsidR="003614EB">
        <w:rPr>
          <w:sz w:val="28"/>
          <w:szCs w:val="28"/>
        </w:rPr>
        <w:t>медицинское освидетельствование на состояние опьянения явился отказ от прохождения освидетельствования на состояние алкогольного опьянение</w:t>
      </w:r>
      <w:r>
        <w:rPr>
          <w:sz w:val="28"/>
          <w:szCs w:val="28"/>
        </w:rPr>
        <w:t>;</w:t>
      </w:r>
      <w:r w:rsidR="003614EB">
        <w:rPr>
          <w:sz w:val="28"/>
          <w:szCs w:val="28"/>
        </w:rPr>
        <w:t xml:space="preserve"> (л.д.4)</w:t>
      </w:r>
    </w:p>
    <w:p w:rsidR="00F912BC" w:rsidP="00F912BC">
      <w:pPr>
        <w:ind w:firstLine="720"/>
        <w:jc w:val="both"/>
        <w:rPr>
          <w:sz w:val="28"/>
          <w:szCs w:val="28"/>
        </w:rPr>
      </w:pPr>
      <w:r>
        <w:rPr>
          <w:sz w:val="28"/>
          <w:szCs w:val="28"/>
        </w:rPr>
        <w:t xml:space="preserve">- письменной распиской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Pr>
          <w:sz w:val="28"/>
          <w:szCs w:val="28"/>
        </w:rPr>
        <w:t>от 26.07.2024</w:t>
      </w:r>
      <w:r w:rsidRPr="00F912BC">
        <w:rPr>
          <w:sz w:val="28"/>
          <w:szCs w:val="28"/>
        </w:rPr>
        <w:t xml:space="preserve"> </w:t>
      </w:r>
      <w:r>
        <w:rPr>
          <w:sz w:val="28"/>
          <w:szCs w:val="28"/>
        </w:rPr>
        <w:t>о получении транспортного средства</w:t>
      </w:r>
      <w:r w:rsidRPr="006452DC">
        <w:rPr>
          <w:sz w:val="28"/>
          <w:szCs w:val="28"/>
        </w:rPr>
        <w:t xml:space="preserve">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Pr>
          <w:sz w:val="28"/>
          <w:szCs w:val="28"/>
        </w:rPr>
        <w:t>,</w:t>
      </w:r>
      <w:r>
        <w:rPr>
          <w:sz w:val="28"/>
          <w:szCs w:val="28"/>
        </w:rPr>
        <w:t xml:space="preserve"> государственный регистрационный знак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Pr>
          <w:sz w:val="28"/>
          <w:szCs w:val="28"/>
        </w:rPr>
        <w:t xml:space="preserve"> ;(л.д.5)</w:t>
      </w:r>
    </w:p>
    <w:p w:rsidR="00D760AB" w:rsidRPr="002A778A" w:rsidP="00D760AB">
      <w:pPr>
        <w:ind w:firstLine="720"/>
        <w:jc w:val="both"/>
        <w:rPr>
          <w:sz w:val="28"/>
          <w:szCs w:val="28"/>
        </w:rPr>
      </w:pPr>
      <w:r w:rsidRPr="002A778A">
        <w:rPr>
          <w:sz w:val="28"/>
          <w:szCs w:val="28"/>
        </w:rPr>
        <w:t xml:space="preserve">-видеозаписью, при просмотре которой  установлено, что в районе дома № </w:t>
      </w:r>
      <w:r w:rsidRPr="002A778A" w:rsidR="00577153">
        <w:rPr>
          <w:sz w:val="28"/>
          <w:szCs w:val="28"/>
        </w:rPr>
        <w:t>2</w:t>
      </w:r>
      <w:r w:rsidRPr="002A778A">
        <w:rPr>
          <w:sz w:val="28"/>
          <w:szCs w:val="28"/>
        </w:rPr>
        <w:t xml:space="preserve"> по ул. </w:t>
      </w:r>
      <w:r w:rsidRPr="002A778A" w:rsidR="00577153">
        <w:rPr>
          <w:sz w:val="28"/>
          <w:szCs w:val="28"/>
        </w:rPr>
        <w:t>Генерала Петрова</w:t>
      </w:r>
      <w:r w:rsidRPr="002A778A">
        <w:rPr>
          <w:sz w:val="28"/>
          <w:szCs w:val="28"/>
        </w:rPr>
        <w:t xml:space="preserve"> г. Керчи было остановлено транспортное средство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2A778A" w:rsidR="00577153">
        <w:rPr>
          <w:sz w:val="28"/>
          <w:szCs w:val="28"/>
        </w:rPr>
        <w:t>,</w:t>
      </w:r>
      <w:r w:rsidRPr="002A778A" w:rsidR="00577153">
        <w:rPr>
          <w:sz w:val="28"/>
          <w:szCs w:val="28"/>
        </w:rPr>
        <w:t xml:space="preserve"> государственный регистрационный знак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2A778A">
        <w:rPr>
          <w:sz w:val="28"/>
          <w:szCs w:val="28"/>
        </w:rPr>
        <w:t xml:space="preserve">, под управлением </w:t>
      </w:r>
      <w:r w:rsidRPr="002A778A" w:rsidR="00577153">
        <w:rPr>
          <w:sz w:val="27"/>
          <w:szCs w:val="27"/>
        </w:rPr>
        <w:t>Мавродиева</w:t>
      </w:r>
      <w:r w:rsidRPr="002A778A" w:rsidR="00577153">
        <w:rPr>
          <w:sz w:val="27"/>
          <w:szCs w:val="27"/>
        </w:rPr>
        <w:t xml:space="preserve"> Н.И.</w:t>
      </w:r>
      <w:r w:rsidRPr="002A778A">
        <w:rPr>
          <w:sz w:val="28"/>
          <w:szCs w:val="28"/>
        </w:rPr>
        <w:t xml:space="preserve">, и  сотрудником ДПС </w:t>
      </w:r>
      <w:r w:rsidRPr="002A778A" w:rsidR="00577153">
        <w:rPr>
          <w:sz w:val="28"/>
          <w:szCs w:val="28"/>
        </w:rPr>
        <w:t>Лейман А.В.</w:t>
      </w:r>
      <w:r w:rsidRPr="002A778A">
        <w:rPr>
          <w:sz w:val="28"/>
          <w:szCs w:val="28"/>
        </w:rPr>
        <w:t xml:space="preserve">,  </w:t>
      </w:r>
      <w:r w:rsidRPr="002A778A" w:rsidR="00577153">
        <w:rPr>
          <w:sz w:val="27"/>
          <w:szCs w:val="27"/>
        </w:rPr>
        <w:t>Мавродиеву</w:t>
      </w:r>
      <w:r w:rsidRPr="002A778A" w:rsidR="00577153">
        <w:rPr>
          <w:sz w:val="27"/>
          <w:szCs w:val="27"/>
        </w:rPr>
        <w:t xml:space="preserve"> Н.И. </w:t>
      </w:r>
      <w:r w:rsidRPr="002A778A">
        <w:rPr>
          <w:sz w:val="28"/>
          <w:szCs w:val="28"/>
        </w:rPr>
        <w:t>разъяснены права, предусмотренные ст.51 Конституции РФ</w:t>
      </w:r>
      <w:r w:rsidRPr="002A778A" w:rsidR="00577153">
        <w:rPr>
          <w:sz w:val="28"/>
          <w:szCs w:val="28"/>
        </w:rPr>
        <w:t xml:space="preserve"> и ст.25.1 КоАП РФ</w:t>
      </w:r>
      <w:r w:rsidRPr="002A778A">
        <w:rPr>
          <w:sz w:val="28"/>
          <w:szCs w:val="28"/>
        </w:rPr>
        <w:t xml:space="preserve">, </w:t>
      </w:r>
      <w:r w:rsidRPr="002A778A" w:rsidR="00577153">
        <w:rPr>
          <w:sz w:val="28"/>
          <w:szCs w:val="28"/>
        </w:rPr>
        <w:t xml:space="preserve">и он отстранен от управления транспортного средства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2A778A" w:rsidR="00577153">
        <w:rPr>
          <w:sz w:val="28"/>
          <w:szCs w:val="28"/>
        </w:rPr>
        <w:t xml:space="preserve">, государственный регистрационный знак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2A778A">
        <w:rPr>
          <w:sz w:val="28"/>
          <w:szCs w:val="28"/>
        </w:rPr>
        <w:t>,</w:t>
      </w:r>
      <w:r w:rsidRPr="002A778A">
        <w:rPr>
          <w:sz w:val="28"/>
          <w:szCs w:val="28"/>
        </w:rPr>
        <w:t xml:space="preserve"> после чего  </w:t>
      </w:r>
      <w:r w:rsidRPr="002A778A" w:rsidR="00577153">
        <w:rPr>
          <w:sz w:val="27"/>
          <w:szCs w:val="27"/>
        </w:rPr>
        <w:t>Мавродиеву</w:t>
      </w:r>
      <w:r w:rsidRPr="002A778A" w:rsidR="00577153">
        <w:rPr>
          <w:sz w:val="27"/>
          <w:szCs w:val="27"/>
        </w:rPr>
        <w:t xml:space="preserve"> Н.И. </w:t>
      </w:r>
      <w:r w:rsidRPr="002A778A">
        <w:rPr>
          <w:sz w:val="28"/>
          <w:szCs w:val="28"/>
        </w:rPr>
        <w:t xml:space="preserve">предложено пройти освидетельствование на состояние опьянения на месте </w:t>
      </w:r>
      <w:r w:rsidRPr="002A778A" w:rsidR="00577153">
        <w:rPr>
          <w:sz w:val="28"/>
          <w:szCs w:val="28"/>
        </w:rPr>
        <w:t xml:space="preserve">прибором </w:t>
      </w:r>
      <w:r w:rsidRPr="002A778A" w:rsidR="00577153">
        <w:rPr>
          <w:sz w:val="28"/>
          <w:szCs w:val="28"/>
        </w:rPr>
        <w:t>Алкометром</w:t>
      </w:r>
      <w:r w:rsidRPr="002A778A" w:rsidR="00577153">
        <w:rPr>
          <w:sz w:val="28"/>
          <w:szCs w:val="28"/>
        </w:rPr>
        <w:t xml:space="preserve"> Юпитер К,  </w:t>
      </w:r>
      <w:r w:rsidRPr="002A778A">
        <w:rPr>
          <w:sz w:val="28"/>
          <w:szCs w:val="28"/>
        </w:rPr>
        <w:t xml:space="preserve">от прохождения которого </w:t>
      </w:r>
      <w:r w:rsidRPr="002A778A" w:rsidR="00577153">
        <w:rPr>
          <w:sz w:val="27"/>
          <w:szCs w:val="27"/>
        </w:rPr>
        <w:t>Мавродиев</w:t>
      </w:r>
      <w:r w:rsidRPr="002A778A" w:rsidR="00577153">
        <w:rPr>
          <w:sz w:val="27"/>
          <w:szCs w:val="27"/>
        </w:rPr>
        <w:t xml:space="preserve">  Н.И. </w:t>
      </w:r>
      <w:r w:rsidRPr="002A778A">
        <w:rPr>
          <w:sz w:val="28"/>
          <w:szCs w:val="28"/>
        </w:rPr>
        <w:t>отказался</w:t>
      </w:r>
      <w:r w:rsidRPr="002A778A" w:rsidR="00577153">
        <w:rPr>
          <w:sz w:val="28"/>
          <w:szCs w:val="28"/>
        </w:rPr>
        <w:t xml:space="preserve">, при этом пояснив, что перед посадкой </w:t>
      </w:r>
      <w:r w:rsidRPr="002A778A" w:rsidR="002A778A">
        <w:rPr>
          <w:sz w:val="28"/>
          <w:szCs w:val="28"/>
        </w:rPr>
        <w:t>транспортного</w:t>
      </w:r>
      <w:r w:rsidRPr="002A778A" w:rsidR="00577153">
        <w:rPr>
          <w:sz w:val="28"/>
          <w:szCs w:val="28"/>
        </w:rPr>
        <w:t xml:space="preserve"> средства он не употреблял спиртные напитки и не видит </w:t>
      </w:r>
      <w:r w:rsidRPr="002A778A" w:rsidR="00577153">
        <w:rPr>
          <w:sz w:val="28"/>
          <w:szCs w:val="28"/>
        </w:rPr>
        <w:t>смысла в этой процедуре. П</w:t>
      </w:r>
      <w:r w:rsidRPr="002A778A">
        <w:rPr>
          <w:sz w:val="28"/>
          <w:szCs w:val="28"/>
        </w:rPr>
        <w:t>о</w:t>
      </w:r>
      <w:r w:rsidRPr="002A778A" w:rsidR="00577153">
        <w:rPr>
          <w:sz w:val="28"/>
          <w:szCs w:val="28"/>
        </w:rPr>
        <w:t>с</w:t>
      </w:r>
      <w:r w:rsidRPr="002A778A">
        <w:rPr>
          <w:sz w:val="28"/>
          <w:szCs w:val="28"/>
        </w:rPr>
        <w:t xml:space="preserve">ле чего, </w:t>
      </w:r>
      <w:r w:rsidRPr="002A778A" w:rsidR="00577153">
        <w:rPr>
          <w:sz w:val="27"/>
          <w:szCs w:val="27"/>
        </w:rPr>
        <w:t>Мавродиеву</w:t>
      </w:r>
      <w:r w:rsidRPr="002A778A" w:rsidR="00577153">
        <w:rPr>
          <w:sz w:val="27"/>
          <w:szCs w:val="27"/>
        </w:rPr>
        <w:t xml:space="preserve">  Н.И.  </w:t>
      </w:r>
      <w:r w:rsidRPr="002A778A">
        <w:rPr>
          <w:sz w:val="28"/>
          <w:szCs w:val="28"/>
        </w:rPr>
        <w:t xml:space="preserve">было сотрудником ДПС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2A778A">
        <w:rPr>
          <w:sz w:val="28"/>
          <w:szCs w:val="28"/>
        </w:rPr>
        <w:t xml:space="preserve">предложено проехать на </w:t>
      </w:r>
      <w:r w:rsidRPr="002A778A">
        <w:rPr>
          <w:sz w:val="28"/>
          <w:szCs w:val="28"/>
        </w:rPr>
        <w:t>освидетельствование</w:t>
      </w:r>
      <w:r w:rsidRPr="002A778A">
        <w:rPr>
          <w:sz w:val="28"/>
          <w:szCs w:val="28"/>
        </w:rPr>
        <w:t xml:space="preserve"> на состояние опьянения в медицинское учреждение в КПНД,</w:t>
      </w:r>
      <w:r w:rsidRPr="002A778A" w:rsidR="00577153">
        <w:rPr>
          <w:sz w:val="28"/>
          <w:szCs w:val="28"/>
        </w:rPr>
        <w:t xml:space="preserve"> </w:t>
      </w:r>
      <w:r w:rsidRPr="002A778A" w:rsidR="002A778A">
        <w:rPr>
          <w:sz w:val="28"/>
          <w:szCs w:val="28"/>
        </w:rPr>
        <w:t>и разъяснено</w:t>
      </w:r>
      <w:r w:rsidRPr="002A778A" w:rsidR="00577153">
        <w:rPr>
          <w:sz w:val="28"/>
          <w:szCs w:val="28"/>
        </w:rPr>
        <w:t xml:space="preserve">, что в случае отказа от прохождения </w:t>
      </w:r>
      <w:r w:rsidRPr="002A778A" w:rsidR="002A778A">
        <w:rPr>
          <w:sz w:val="28"/>
          <w:szCs w:val="28"/>
        </w:rPr>
        <w:t xml:space="preserve">которого, </w:t>
      </w:r>
      <w:r w:rsidRPr="002A778A" w:rsidR="00577153">
        <w:rPr>
          <w:sz w:val="28"/>
          <w:szCs w:val="28"/>
        </w:rPr>
        <w:t xml:space="preserve">в отношении </w:t>
      </w:r>
      <w:r w:rsidRPr="002A778A" w:rsidR="00577153">
        <w:rPr>
          <w:sz w:val="28"/>
          <w:szCs w:val="28"/>
        </w:rPr>
        <w:t>Мавродиева</w:t>
      </w:r>
      <w:r w:rsidRPr="002A778A" w:rsidR="00577153">
        <w:rPr>
          <w:sz w:val="28"/>
          <w:szCs w:val="28"/>
        </w:rPr>
        <w:t xml:space="preserve"> Н.И. будет </w:t>
      </w:r>
      <w:r w:rsidRPr="002A778A" w:rsidR="002A778A">
        <w:rPr>
          <w:sz w:val="28"/>
          <w:szCs w:val="28"/>
        </w:rPr>
        <w:t>составлен</w:t>
      </w:r>
      <w:r w:rsidRPr="002A778A" w:rsidR="00577153">
        <w:rPr>
          <w:sz w:val="28"/>
          <w:szCs w:val="28"/>
        </w:rPr>
        <w:t xml:space="preserve"> </w:t>
      </w:r>
      <w:r w:rsidRPr="002A778A" w:rsidR="002A778A">
        <w:rPr>
          <w:sz w:val="28"/>
          <w:szCs w:val="28"/>
        </w:rPr>
        <w:t>административный</w:t>
      </w:r>
      <w:r w:rsidRPr="002A778A" w:rsidR="00577153">
        <w:rPr>
          <w:sz w:val="28"/>
          <w:szCs w:val="28"/>
        </w:rPr>
        <w:t xml:space="preserve"> протокол по </w:t>
      </w:r>
      <w:r w:rsidRPr="002A778A" w:rsidR="002A778A">
        <w:rPr>
          <w:sz w:val="28"/>
          <w:szCs w:val="28"/>
        </w:rPr>
        <w:t xml:space="preserve">ч.1 </w:t>
      </w:r>
      <w:r w:rsidRPr="002A778A" w:rsidR="00577153">
        <w:rPr>
          <w:sz w:val="28"/>
          <w:szCs w:val="28"/>
        </w:rPr>
        <w:t xml:space="preserve">ст. 12.26 КоАП РФ, </w:t>
      </w:r>
      <w:r w:rsidRPr="002A778A" w:rsidR="002A778A">
        <w:rPr>
          <w:sz w:val="28"/>
          <w:szCs w:val="28"/>
        </w:rPr>
        <w:t xml:space="preserve">при этом </w:t>
      </w:r>
      <w:r w:rsidRPr="002A778A" w:rsidR="002A778A">
        <w:rPr>
          <w:sz w:val="28"/>
          <w:szCs w:val="28"/>
        </w:rPr>
        <w:t>Мавродиев</w:t>
      </w:r>
      <w:r w:rsidRPr="002A778A" w:rsidR="002A778A">
        <w:rPr>
          <w:sz w:val="28"/>
          <w:szCs w:val="28"/>
        </w:rPr>
        <w:t xml:space="preserve"> Н.И. отказался </w:t>
      </w:r>
      <w:r w:rsidRPr="002A778A">
        <w:rPr>
          <w:sz w:val="28"/>
          <w:szCs w:val="28"/>
        </w:rPr>
        <w:t xml:space="preserve"> от прохождения </w:t>
      </w:r>
      <w:r w:rsidRPr="002A778A" w:rsidR="002A778A">
        <w:rPr>
          <w:sz w:val="28"/>
          <w:szCs w:val="28"/>
        </w:rPr>
        <w:t xml:space="preserve">медицинского освидетельствования на состояние опьянения, пояснив, что он алкоголь не употреблял и не употребляет, опаздывает к девушке и не видит в этом никакого смысла,  </w:t>
      </w:r>
      <w:r w:rsidRPr="002A778A">
        <w:rPr>
          <w:sz w:val="28"/>
          <w:szCs w:val="28"/>
        </w:rPr>
        <w:t xml:space="preserve">что собственноручно зафиксировал в протоколе. После чего, в отношении </w:t>
      </w:r>
      <w:r w:rsidRPr="002A778A" w:rsidR="002A778A">
        <w:rPr>
          <w:sz w:val="28"/>
          <w:szCs w:val="28"/>
        </w:rPr>
        <w:t>Мавродиева</w:t>
      </w:r>
      <w:r w:rsidRPr="002A778A" w:rsidR="002A778A">
        <w:rPr>
          <w:sz w:val="28"/>
          <w:szCs w:val="28"/>
        </w:rPr>
        <w:t xml:space="preserve"> Н.И. </w:t>
      </w:r>
      <w:r w:rsidRPr="002A778A">
        <w:rPr>
          <w:sz w:val="28"/>
          <w:szCs w:val="28"/>
        </w:rPr>
        <w:t>был составлен протокол об административном правонар</w:t>
      </w:r>
      <w:r w:rsidRPr="002A778A" w:rsidR="00090CC6">
        <w:rPr>
          <w:sz w:val="28"/>
          <w:szCs w:val="28"/>
        </w:rPr>
        <w:t>ушении по ч.1 ст. 12.26 КоАП РФ</w:t>
      </w:r>
      <w:r w:rsidRPr="002A778A">
        <w:rPr>
          <w:sz w:val="28"/>
          <w:szCs w:val="28"/>
        </w:rPr>
        <w:t>;</w:t>
      </w:r>
      <w:r w:rsidRPr="002A778A" w:rsidR="00090CC6">
        <w:rPr>
          <w:sz w:val="28"/>
          <w:szCs w:val="28"/>
        </w:rPr>
        <w:t xml:space="preserve"> (л.д.</w:t>
      </w:r>
      <w:r w:rsidRPr="002A778A" w:rsidR="002A778A">
        <w:rPr>
          <w:sz w:val="28"/>
          <w:szCs w:val="28"/>
        </w:rPr>
        <w:t>14</w:t>
      </w:r>
      <w:r w:rsidRPr="002A778A" w:rsidR="00090CC6">
        <w:rPr>
          <w:sz w:val="28"/>
          <w:szCs w:val="28"/>
        </w:rPr>
        <w:t xml:space="preserve">) </w:t>
      </w:r>
    </w:p>
    <w:p w:rsidR="00D760AB" w:rsidRPr="002A778A" w:rsidP="00D760AB">
      <w:pPr>
        <w:ind w:firstLine="720"/>
        <w:jc w:val="both"/>
        <w:rPr>
          <w:sz w:val="28"/>
          <w:szCs w:val="28"/>
        </w:rPr>
      </w:pPr>
      <w:r w:rsidRPr="002A778A">
        <w:rPr>
          <w:sz w:val="28"/>
          <w:szCs w:val="28"/>
        </w:rPr>
        <w:t xml:space="preserve">-карточкой учета транспортного средства, согласно которой владельцем транспортного средства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2A778A" w:rsidR="00F912BC">
        <w:rPr>
          <w:sz w:val="28"/>
          <w:szCs w:val="28"/>
        </w:rPr>
        <w:t>,</w:t>
      </w:r>
      <w:r w:rsidRPr="002A778A" w:rsidR="00F912BC">
        <w:rPr>
          <w:sz w:val="28"/>
          <w:szCs w:val="28"/>
        </w:rPr>
        <w:t xml:space="preserve"> государственный регистрационный знак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2A778A">
        <w:rPr>
          <w:sz w:val="28"/>
          <w:szCs w:val="28"/>
        </w:rPr>
        <w:t xml:space="preserve">является </w:t>
      </w:r>
      <w:r w:rsidRPr="002A778A" w:rsidR="00F912BC">
        <w:rPr>
          <w:sz w:val="27"/>
          <w:szCs w:val="27"/>
        </w:rPr>
        <w:t>Мавродиев</w:t>
      </w:r>
      <w:r w:rsidRPr="002A778A" w:rsidR="00F912BC">
        <w:rPr>
          <w:sz w:val="27"/>
          <w:szCs w:val="27"/>
        </w:rPr>
        <w:t xml:space="preserve"> Н.И.</w:t>
      </w:r>
      <w:r w:rsidRPr="002A778A">
        <w:rPr>
          <w:sz w:val="28"/>
          <w:szCs w:val="28"/>
        </w:rPr>
        <w:t>;</w:t>
      </w:r>
      <w:r w:rsidRPr="002A778A" w:rsidR="00F156D0">
        <w:rPr>
          <w:sz w:val="28"/>
          <w:szCs w:val="28"/>
        </w:rPr>
        <w:t xml:space="preserve"> (л.д.</w:t>
      </w:r>
      <w:r w:rsidRPr="002A778A" w:rsidR="00F912BC">
        <w:rPr>
          <w:sz w:val="28"/>
          <w:szCs w:val="28"/>
        </w:rPr>
        <w:t>6</w:t>
      </w:r>
      <w:r w:rsidRPr="002A778A" w:rsidR="00F156D0">
        <w:rPr>
          <w:sz w:val="28"/>
          <w:szCs w:val="28"/>
        </w:rPr>
        <w:t>)</w:t>
      </w:r>
    </w:p>
    <w:p w:rsidR="00D760AB" w:rsidP="00D760AB">
      <w:pPr>
        <w:pStyle w:val="BodyText"/>
        <w:spacing w:after="0"/>
        <w:ind w:firstLine="708"/>
        <w:jc w:val="both"/>
        <w:rPr>
          <w:sz w:val="28"/>
          <w:szCs w:val="28"/>
        </w:rPr>
      </w:pPr>
      <w:r w:rsidRPr="002A778A">
        <w:rPr>
          <w:sz w:val="28"/>
          <w:szCs w:val="28"/>
        </w:rPr>
        <w:t xml:space="preserve">-справкой к протоколу об административном правонарушении начальника ОГИБДД УМВД России </w:t>
      </w:r>
      <w:r>
        <w:rPr>
          <w:sz w:val="28"/>
          <w:szCs w:val="28"/>
        </w:rPr>
        <w:t xml:space="preserve">по г. Керчи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2718DD">
        <w:rPr>
          <w:sz w:val="28"/>
          <w:szCs w:val="28"/>
        </w:rPr>
        <w:t>л.д.</w:t>
      </w:r>
      <w:r w:rsidR="00F912BC">
        <w:rPr>
          <w:sz w:val="28"/>
          <w:szCs w:val="28"/>
        </w:rPr>
        <w:t>8</w:t>
      </w:r>
      <w:r w:rsidR="002718DD">
        <w:rPr>
          <w:sz w:val="28"/>
          <w:szCs w:val="28"/>
        </w:rPr>
        <w:t>)</w:t>
      </w:r>
    </w:p>
    <w:p w:rsidR="00D760AB" w:rsidP="00D760AB">
      <w:pPr>
        <w:pStyle w:val="BodyText"/>
        <w:spacing w:after="0"/>
        <w:ind w:firstLine="708"/>
        <w:jc w:val="both"/>
        <w:rPr>
          <w:sz w:val="28"/>
          <w:szCs w:val="28"/>
        </w:rPr>
      </w:pPr>
      <w:r>
        <w:rPr>
          <w:sz w:val="28"/>
          <w:szCs w:val="28"/>
        </w:rPr>
        <w:t xml:space="preserve">Таким образом, мировой судья, выслушав </w:t>
      </w:r>
      <w:r w:rsidR="00E24D6C">
        <w:rPr>
          <w:sz w:val="27"/>
          <w:szCs w:val="27"/>
        </w:rPr>
        <w:t>Мавродиева</w:t>
      </w:r>
      <w:r w:rsidR="00E24D6C">
        <w:rPr>
          <w:sz w:val="27"/>
          <w:szCs w:val="27"/>
        </w:rPr>
        <w:t xml:space="preserve"> Н.И.</w:t>
      </w:r>
      <w:r w:rsidR="006452DC">
        <w:rPr>
          <w:sz w:val="28"/>
          <w:szCs w:val="28"/>
        </w:rPr>
        <w:t>, показания свидетел</w:t>
      </w:r>
      <w:r w:rsidR="00591479">
        <w:rPr>
          <w:sz w:val="28"/>
          <w:szCs w:val="28"/>
        </w:rPr>
        <w:t>ей</w:t>
      </w:r>
      <w:r>
        <w:rPr>
          <w:sz w:val="28"/>
          <w:szCs w:val="28"/>
        </w:rPr>
        <w:t xml:space="preserve">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001D076F">
        <w:rPr>
          <w:color w:val="FF0000"/>
          <w:sz w:val="28"/>
          <w:szCs w:val="28"/>
        </w:rPr>
        <w:t>.</w:t>
      </w:r>
      <w:r>
        <w:rPr>
          <w:sz w:val="28"/>
          <w:szCs w:val="28"/>
        </w:rPr>
        <w:t xml:space="preserve">, исследовав письменные доказательства по делу, видеозапись,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E24D6C">
        <w:rPr>
          <w:sz w:val="27"/>
          <w:szCs w:val="27"/>
        </w:rPr>
        <w:t>Мавродиевым</w:t>
      </w:r>
      <w:r w:rsidR="00E24D6C">
        <w:rPr>
          <w:sz w:val="27"/>
          <w:szCs w:val="27"/>
        </w:rPr>
        <w:t xml:space="preserve"> Н.И.</w:t>
      </w:r>
      <w:r w:rsidR="006A38E3">
        <w:rPr>
          <w:sz w:val="27"/>
          <w:szCs w:val="27"/>
        </w:rPr>
        <w:t xml:space="preserve"> </w:t>
      </w:r>
      <w:r>
        <w:rPr>
          <w:sz w:val="28"/>
          <w:szCs w:val="28"/>
        </w:rPr>
        <w:t>административного правонарушения, предусмотренного ч. 1 ст. 12.26 КоАП РФ полностью нашел свое подтверждение.</w:t>
      </w:r>
    </w:p>
    <w:p w:rsidR="00D760AB" w:rsidP="00D760AB">
      <w:pPr>
        <w:pStyle w:val="BodyText"/>
        <w:spacing w:after="0"/>
        <w:ind w:firstLine="708"/>
        <w:jc w:val="both"/>
        <w:rPr>
          <w:color w:val="000000"/>
          <w:sz w:val="28"/>
          <w:szCs w:val="28"/>
        </w:rPr>
      </w:pPr>
      <w:r>
        <w:rPr>
          <w:color w:val="000000"/>
          <w:sz w:val="28"/>
          <w:szCs w:val="28"/>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Pr>
          <w:color w:val="000000"/>
          <w:sz w:val="28"/>
          <w:szCs w:val="28"/>
        </w:rPr>
        <w:t>обучающий</w:t>
      </w:r>
      <w:r>
        <w:rPr>
          <w:color w:val="000000"/>
          <w:sz w:val="28"/>
          <w:szCs w:val="28"/>
        </w:rPr>
        <w:t xml:space="preserve"> вождению).</w:t>
      </w:r>
    </w:p>
    <w:p w:rsidR="00D760AB" w:rsidP="00D760AB">
      <w:pPr>
        <w:pStyle w:val="BodyText"/>
        <w:spacing w:after="0"/>
        <w:ind w:firstLine="708"/>
        <w:jc w:val="both"/>
        <w:rPr>
          <w:color w:val="000000"/>
          <w:sz w:val="28"/>
          <w:szCs w:val="28"/>
        </w:rPr>
      </w:pPr>
      <w:r>
        <w:rPr>
          <w:color w:val="000000"/>
          <w:sz w:val="28"/>
          <w:szCs w:val="28"/>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760AB" w:rsidP="00D760AB">
      <w:pPr>
        <w:pStyle w:val="BodyText"/>
        <w:spacing w:after="0"/>
        <w:ind w:firstLine="708"/>
        <w:jc w:val="both"/>
        <w:rPr>
          <w:color w:val="000000"/>
          <w:sz w:val="28"/>
          <w:szCs w:val="28"/>
        </w:rPr>
      </w:pPr>
      <w:r>
        <w:rPr>
          <w:color w:val="000000"/>
          <w:sz w:val="28"/>
          <w:szCs w:val="28"/>
        </w:rPr>
        <w:t xml:space="preserve">Субъектом административного правонарушения </w:t>
      </w:r>
      <w:r>
        <w:rPr>
          <w:rStyle w:val="snippetequal"/>
          <w:color w:val="000000"/>
          <w:sz w:val="28"/>
          <w:szCs w:val="28"/>
        </w:rPr>
        <w:t xml:space="preserve">ч.1 </w:t>
      </w:r>
      <w:r>
        <w:rPr>
          <w:color w:val="000000"/>
          <w:sz w:val="28"/>
          <w:szCs w:val="28"/>
        </w:rPr>
        <w:t xml:space="preserve">по </w:t>
      </w:r>
      <w:r>
        <w:rPr>
          <w:rStyle w:val="snippetequal"/>
          <w:color w:val="000000"/>
          <w:sz w:val="28"/>
          <w:szCs w:val="28"/>
        </w:rPr>
        <w:t>ст</w:t>
      </w:r>
      <w:r>
        <w:rPr>
          <w:color w:val="000000"/>
          <w:sz w:val="28"/>
          <w:szCs w:val="28"/>
        </w:rPr>
        <w:t>.</w:t>
      </w:r>
      <w:hyperlink r:id="rId6"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00"/>
            <w:sz w:val="28"/>
            <w:szCs w:val="28"/>
          </w:rPr>
          <w:t xml:space="preserve"> 12.26 </w:t>
        </w:r>
        <w:r>
          <w:rPr>
            <w:rStyle w:val="Hyperlink"/>
            <w:color w:val="000000"/>
            <w:sz w:val="28"/>
            <w:szCs w:val="28"/>
          </w:rPr>
          <w:t>КоАП</w:t>
        </w:r>
      </w:hyperlink>
      <w:r>
        <w:rPr>
          <w:color w:val="000000"/>
          <w:sz w:val="28"/>
          <w:szCs w:val="28"/>
        </w:rPr>
        <w:t xml:space="preserve"> РФ является водитель транспортного средства.</w:t>
      </w:r>
    </w:p>
    <w:p w:rsidR="00D760AB" w:rsidP="00D760AB">
      <w:pPr>
        <w:pStyle w:val="BodyText"/>
        <w:spacing w:after="0"/>
        <w:ind w:firstLine="708"/>
        <w:jc w:val="both"/>
        <w:rPr>
          <w:color w:val="000000"/>
          <w:sz w:val="28"/>
          <w:szCs w:val="28"/>
        </w:rPr>
      </w:pPr>
      <w:r>
        <w:rPr>
          <w:color w:val="000000"/>
          <w:sz w:val="28"/>
          <w:szCs w:val="28"/>
        </w:rPr>
        <w:t xml:space="preserve">Из буквального толкования диспозиции </w:t>
      </w:r>
      <w:r>
        <w:rPr>
          <w:rStyle w:val="snippetequal"/>
          <w:color w:val="000000"/>
          <w:sz w:val="28"/>
          <w:szCs w:val="28"/>
        </w:rPr>
        <w:t>ч.1 ст</w:t>
      </w:r>
      <w:r>
        <w:rPr>
          <w:color w:val="000000"/>
          <w:sz w:val="28"/>
          <w:szCs w:val="28"/>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00"/>
            <w:sz w:val="28"/>
            <w:szCs w:val="28"/>
          </w:rPr>
          <w:t xml:space="preserve">12.26 </w:t>
        </w:r>
        <w:r>
          <w:rPr>
            <w:rStyle w:val="Hyperlink"/>
            <w:color w:val="000000"/>
            <w:sz w:val="28"/>
            <w:szCs w:val="28"/>
          </w:rPr>
          <w:t>КоАП</w:t>
        </w:r>
      </w:hyperlink>
      <w:r>
        <w:rPr>
          <w:color w:val="000000"/>
          <w:sz w:val="28"/>
          <w:szCs w:val="28"/>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760AB" w:rsidP="00D760AB">
      <w:pPr>
        <w:autoSpaceDE w:val="0"/>
        <w:autoSpaceDN w:val="0"/>
        <w:adjustRightInd w:val="0"/>
        <w:ind w:firstLine="708"/>
        <w:jc w:val="both"/>
        <w:rPr>
          <w:color w:val="000000"/>
          <w:sz w:val="28"/>
          <w:szCs w:val="28"/>
        </w:rPr>
      </w:pPr>
      <w:r>
        <w:rPr>
          <w:color w:val="000000"/>
          <w:sz w:val="28"/>
          <w:szCs w:val="28"/>
        </w:rPr>
        <w:t xml:space="preserve">В соответствии с ч. 2 </w:t>
      </w:r>
      <w:r>
        <w:rPr>
          <w:rStyle w:val="snippetequal"/>
          <w:color w:val="000000"/>
          <w:sz w:val="28"/>
          <w:szCs w:val="28"/>
        </w:rPr>
        <w:t>ст</w:t>
      </w:r>
      <w:r>
        <w:rPr>
          <w:rStyle w:val="snippetequal"/>
          <w:color w:val="000000"/>
          <w:sz w:val="28"/>
          <w:szCs w:val="28"/>
        </w:rPr>
        <w:t xml:space="preserve"> </w:t>
      </w:r>
      <w:r>
        <w:rPr>
          <w:color w:val="000000"/>
          <w:sz w:val="28"/>
          <w:szCs w:val="28"/>
        </w:rPr>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Pr>
            <w:rStyle w:val="Hyperlink"/>
            <w:color w:val="000000"/>
            <w:sz w:val="28"/>
            <w:szCs w:val="28"/>
          </w:rPr>
          <w:t>27.12 КоАП</w:t>
        </w:r>
      </w:hyperlink>
      <w:r>
        <w:rPr>
          <w:color w:val="000000"/>
          <w:sz w:val="28"/>
          <w:szCs w:val="28"/>
        </w:rPr>
        <w:t xml:space="preserve"> РФ, отстранение от управления транспортным средством соответствующего вида, освидетельствование на </w:t>
      </w:r>
      <w:r>
        <w:rPr>
          <w:color w:val="000000"/>
          <w:sz w:val="28"/>
          <w:szCs w:val="28"/>
        </w:rPr>
        <w:t>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760AB" w:rsidP="00D760AB">
      <w:pPr>
        <w:pStyle w:val="BodyText"/>
        <w:spacing w:after="0"/>
        <w:ind w:firstLine="708"/>
        <w:jc w:val="both"/>
        <w:rPr>
          <w:color w:val="000000"/>
          <w:sz w:val="28"/>
          <w:szCs w:val="28"/>
        </w:rPr>
      </w:pPr>
      <w:r>
        <w:rPr>
          <w:color w:val="000000"/>
          <w:sz w:val="28"/>
          <w:szCs w:val="28"/>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Pr>
          <w:rStyle w:val="snippetequal"/>
          <w:color w:val="000000"/>
          <w:sz w:val="28"/>
          <w:szCs w:val="28"/>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Pr>
            <w:rStyle w:val="Hyperlink"/>
            <w:color w:val="000000"/>
            <w:sz w:val="28"/>
            <w:szCs w:val="28"/>
          </w:rPr>
          <w:t>27.12</w:t>
        </w:r>
      </w:hyperlink>
      <w:r>
        <w:rPr>
          <w:color w:val="000000"/>
          <w:sz w:val="28"/>
          <w:szCs w:val="28"/>
        </w:rPr>
        <w:t xml:space="preserve"> Кодекса Российской Федерации об административных правонарушениях), в</w:t>
      </w:r>
      <w:r>
        <w:rPr>
          <w:color w:val="000000"/>
          <w:sz w:val="28"/>
          <w:szCs w:val="28"/>
        </w:rPr>
        <w:t xml:space="preserve"> </w:t>
      </w:r>
      <w:r>
        <w:rPr>
          <w:color w:val="000000"/>
          <w:sz w:val="28"/>
          <w:szCs w:val="28"/>
        </w:rPr>
        <w:t>отношении</w:t>
      </w:r>
      <w:r>
        <w:rPr>
          <w:color w:val="000000"/>
          <w:sz w:val="28"/>
          <w:szCs w:val="28"/>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D760AB" w:rsidP="00D760AB">
      <w:pPr>
        <w:pStyle w:val="BodyText"/>
        <w:spacing w:after="0"/>
        <w:ind w:firstLine="708"/>
        <w:jc w:val="both"/>
        <w:rPr>
          <w:color w:val="000000"/>
          <w:sz w:val="28"/>
          <w:szCs w:val="28"/>
        </w:rPr>
      </w:pPr>
      <w:r>
        <w:rPr>
          <w:color w:val="000000"/>
          <w:sz w:val="28"/>
          <w:szCs w:val="28"/>
        </w:rPr>
        <w:t xml:space="preserve">В соответствии с </w:t>
      </w:r>
      <w:r>
        <w:rPr>
          <w:color w:val="000000"/>
          <w:sz w:val="28"/>
          <w:szCs w:val="28"/>
        </w:rPr>
        <w:t>п.п</w:t>
      </w:r>
      <w:r>
        <w:rPr>
          <w:color w:val="000000"/>
          <w:sz w:val="28"/>
          <w:szCs w:val="28"/>
        </w:rPr>
        <w:t>.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D760AB" w:rsidP="00D760AB">
      <w:pPr>
        <w:ind w:firstLine="709"/>
        <w:jc w:val="both"/>
        <w:rPr>
          <w:sz w:val="28"/>
          <w:szCs w:val="28"/>
        </w:rPr>
      </w:pPr>
      <w:r>
        <w:rPr>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760AB" w:rsidP="00D760AB">
      <w:pPr>
        <w:ind w:firstLine="708"/>
        <w:jc w:val="both"/>
        <w:rPr>
          <w:bCs/>
          <w:sz w:val="28"/>
          <w:szCs w:val="28"/>
        </w:rPr>
      </w:pPr>
      <w:r>
        <w:rPr>
          <w:color w:val="000000"/>
          <w:sz w:val="28"/>
          <w:szCs w:val="28"/>
          <w:shd w:val="clear" w:color="auto" w:fill="FFFFFF"/>
        </w:rPr>
        <w:t>Постановлением Правительства РФ от 21.10.2022г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 №1882)</w:t>
      </w:r>
      <w:r>
        <w:rPr>
          <w:bCs/>
          <w:sz w:val="28"/>
          <w:szCs w:val="28"/>
        </w:rPr>
        <w:t xml:space="preserve">. </w:t>
      </w:r>
    </w:p>
    <w:p w:rsidR="00D760AB" w:rsidP="00D760AB">
      <w:pPr>
        <w:ind w:firstLine="709"/>
        <w:jc w:val="both"/>
        <w:rPr>
          <w:color w:val="000000"/>
          <w:sz w:val="28"/>
          <w:szCs w:val="28"/>
          <w:shd w:val="clear" w:color="auto" w:fill="FFFFFF"/>
        </w:rPr>
      </w:pPr>
      <w:r>
        <w:rPr>
          <w:color w:val="000000"/>
          <w:sz w:val="28"/>
          <w:szCs w:val="28"/>
          <w:shd w:val="clear" w:color="auto" w:fill="FFFFFF"/>
        </w:rPr>
        <w:t xml:space="preserve">В силу пункта 2 Правил освидетельствования №1882, медицинскому освидетельствованию на состояние опьянения подлежит водитель транспортного средства, в отношении которого имеются достаточные </w:t>
      </w:r>
      <w:r>
        <w:rPr>
          <w:color w:val="000000"/>
          <w:sz w:val="28"/>
          <w:szCs w:val="28"/>
          <w:shd w:val="clear" w:color="auto" w:fill="FFFFFF"/>
        </w:rPr>
        <w:t>основания полагать, что он находится в состоянии опьянения:  это наличие у водителя  одного или нескольких признаков: запах алкоголя изо рта, и (или) неустойчивость позы, и (или)  нарушение речи, и (или) резкое изменение окраски кожных покровов лица, и (или) поведение</w:t>
      </w:r>
      <w:r>
        <w:rPr>
          <w:color w:val="000000"/>
          <w:sz w:val="28"/>
          <w:szCs w:val="28"/>
          <w:shd w:val="clear" w:color="auto" w:fill="FFFFFF"/>
        </w:rPr>
        <w:t xml:space="preserve">, не </w:t>
      </w:r>
      <w:r>
        <w:rPr>
          <w:color w:val="000000"/>
          <w:sz w:val="28"/>
          <w:szCs w:val="28"/>
          <w:shd w:val="clear" w:color="auto" w:fill="FFFFFF"/>
        </w:rPr>
        <w:t>соответствующее</w:t>
      </w:r>
      <w:r>
        <w:rPr>
          <w:color w:val="000000"/>
          <w:sz w:val="28"/>
          <w:szCs w:val="28"/>
          <w:shd w:val="clear" w:color="auto" w:fill="FFFFFF"/>
        </w:rPr>
        <w:t xml:space="preserve"> обстановке.</w:t>
      </w:r>
    </w:p>
    <w:p w:rsidR="00D760AB" w:rsidP="00D760AB">
      <w:pPr>
        <w:ind w:firstLine="540"/>
        <w:jc w:val="both"/>
        <w:rPr>
          <w:sz w:val="28"/>
          <w:szCs w:val="28"/>
        </w:rPr>
      </w:pPr>
      <w:r>
        <w:rPr>
          <w:sz w:val="28"/>
          <w:szCs w:val="28"/>
        </w:rPr>
        <w:t xml:space="preserve">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p>
    <w:p w:rsidR="00D760AB" w:rsidP="00D760AB">
      <w:pPr>
        <w:ind w:firstLine="540"/>
        <w:jc w:val="both"/>
        <w:rPr>
          <w:sz w:val="28"/>
          <w:szCs w:val="28"/>
        </w:rPr>
      </w:pPr>
      <w:r>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sz w:val="28"/>
          <w:szCs w:val="28"/>
        </w:rPr>
        <w:t>освидетельствуемого</w:t>
      </w:r>
      <w:r>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Pr>
          <w:sz w:val="28"/>
          <w:szCs w:val="28"/>
        </w:rPr>
        <w:t xml:space="preserve"> информационном </w:t>
      </w:r>
      <w:r>
        <w:rPr>
          <w:sz w:val="28"/>
          <w:szCs w:val="28"/>
        </w:rPr>
        <w:t>фонде</w:t>
      </w:r>
      <w:r>
        <w:rPr>
          <w:sz w:val="28"/>
          <w:szCs w:val="28"/>
        </w:rPr>
        <w:t xml:space="preserve"> по обеспечению единства измерений. </w:t>
      </w:r>
    </w:p>
    <w:p w:rsidR="00D760AB" w:rsidP="00D760AB">
      <w:pPr>
        <w:ind w:firstLine="540"/>
        <w:jc w:val="both"/>
        <w:rPr>
          <w:sz w:val="28"/>
          <w:szCs w:val="28"/>
        </w:rPr>
      </w:pPr>
      <w:r>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sz w:val="28"/>
          <w:szCs w:val="28"/>
        </w:rPr>
        <w:t>.</w:t>
      </w:r>
      <w:r>
        <w:rPr>
          <w:sz w:val="28"/>
          <w:szCs w:val="28"/>
        </w:rPr>
        <w:t xml:space="preserve"> (</w:t>
      </w:r>
      <w:r>
        <w:rPr>
          <w:sz w:val="28"/>
          <w:szCs w:val="28"/>
        </w:rPr>
        <w:t>п</w:t>
      </w:r>
      <w:r>
        <w:rPr>
          <w:sz w:val="28"/>
          <w:szCs w:val="28"/>
        </w:rPr>
        <w:t>.3,4,5 Правил освидетельствования № 1882)</w:t>
      </w:r>
    </w:p>
    <w:p w:rsidR="00D760AB" w:rsidP="00D760AB">
      <w:pPr>
        <w:ind w:firstLine="709"/>
        <w:jc w:val="both"/>
        <w:rPr>
          <w:color w:val="000000"/>
          <w:sz w:val="28"/>
          <w:szCs w:val="28"/>
          <w:shd w:val="clear" w:color="auto" w:fill="FFFFFF"/>
        </w:rPr>
      </w:pPr>
      <w:r>
        <w:rPr>
          <w:color w:val="000000"/>
          <w:sz w:val="28"/>
          <w:szCs w:val="28"/>
          <w:shd w:val="clear" w:color="auto" w:fill="FFFFFF"/>
        </w:rPr>
        <w:t>Согласно части 2 с</w:t>
      </w:r>
      <w:r>
        <w:rPr>
          <w:sz w:val="28"/>
          <w:szCs w:val="28"/>
        </w:rPr>
        <w:t>татьи</w:t>
      </w:r>
      <w:r>
        <w:rPr>
          <w:color w:val="000000"/>
          <w:sz w:val="28"/>
          <w:szCs w:val="28"/>
          <w:shd w:val="clear" w:color="auto" w:fill="FFFFFF"/>
        </w:rPr>
        <w:t xml:space="preserve"> 27.12 </w:t>
      </w:r>
      <w:r>
        <w:rPr>
          <w:sz w:val="28"/>
          <w:szCs w:val="28"/>
        </w:rPr>
        <w:t xml:space="preserve">КоАП РФ </w:t>
      </w:r>
      <w:r>
        <w:rPr>
          <w:color w:val="000000"/>
          <w:sz w:val="28"/>
          <w:szCs w:val="28"/>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color w:val="000000"/>
          <w:sz w:val="28"/>
          <w:szCs w:val="28"/>
          <w:shd w:val="clear" w:color="auto" w:fill="FFFFFF"/>
        </w:rPr>
        <w:t>контроля за</w:t>
      </w:r>
      <w:r>
        <w:rPr>
          <w:color w:val="000000"/>
          <w:sz w:val="28"/>
          <w:szCs w:val="28"/>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D760AB" w:rsidP="00D760AB">
      <w:pPr>
        <w:widowControl w:val="0"/>
        <w:autoSpaceDE w:val="0"/>
        <w:autoSpaceDN w:val="0"/>
        <w:adjustRightInd w:val="0"/>
        <w:ind w:firstLine="540"/>
        <w:jc w:val="both"/>
        <w:rPr>
          <w:color w:val="000000"/>
          <w:sz w:val="28"/>
          <w:szCs w:val="28"/>
          <w:shd w:val="clear" w:color="auto" w:fill="FFFFFF"/>
        </w:rPr>
      </w:pPr>
      <w:r>
        <w:rPr>
          <w:color w:val="000000"/>
          <w:sz w:val="28"/>
          <w:szCs w:val="28"/>
          <w:shd w:val="clear" w:color="auto" w:fill="FFFFFF"/>
        </w:rPr>
        <w:t xml:space="preserve">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(п.8 Правил освидетельствования №1882). </w:t>
      </w:r>
    </w:p>
    <w:p w:rsidR="00D760AB" w:rsidP="00D760AB">
      <w:pPr>
        <w:ind w:firstLine="709"/>
        <w:jc w:val="both"/>
        <w:rPr>
          <w:sz w:val="28"/>
          <w:szCs w:val="28"/>
        </w:rPr>
      </w:pPr>
      <w:r>
        <w:rPr>
          <w:sz w:val="28"/>
          <w:szCs w:val="28"/>
        </w:rPr>
        <w:t>В абзаце 8 пункта 11 Постановления Пленума Верховного Суда РФ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Кодекса РФ об Административных правонарушениях», указано,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w:t>
      </w:r>
      <w:r>
        <w:rPr>
          <w:sz w:val="28"/>
          <w:szCs w:val="28"/>
        </w:rPr>
        <w:t xml:space="preserve">, </w:t>
      </w:r>
      <w:r>
        <w:rPr>
          <w:sz w:val="28"/>
          <w:szCs w:val="28"/>
        </w:rPr>
        <w:t xml:space="preserve">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w:t>
      </w:r>
    </w:p>
    <w:p w:rsidR="00D760AB" w:rsidP="00D760AB">
      <w:pPr>
        <w:ind w:firstLine="709"/>
        <w:jc w:val="both"/>
        <w:rPr>
          <w:sz w:val="28"/>
          <w:szCs w:val="28"/>
        </w:rPr>
      </w:pPr>
      <w:r>
        <w:rPr>
          <w:sz w:val="28"/>
          <w:szCs w:val="28"/>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либо медицинского работника, пройти медицинское освидетельствование, на состояние опьянения, отказ водителя от такового, зафиксированный путем </w:t>
      </w:r>
      <w:r>
        <w:rPr>
          <w:sz w:val="28"/>
          <w:szCs w:val="28"/>
        </w:rPr>
        <w:t>видеофиксации</w:t>
      </w:r>
      <w:r>
        <w:rPr>
          <w:sz w:val="28"/>
          <w:szCs w:val="28"/>
        </w:rPr>
        <w:t xml:space="preserve"> или в присутствии двух понятых, а также отсутствие в действиях (бездействии) водителя состава  уголовно наказуемого </w:t>
      </w:r>
      <w:hyperlink r:id="rId8" w:history="1">
        <w:r>
          <w:rPr>
            <w:rStyle w:val="Hyperlink"/>
            <w:sz w:val="28"/>
            <w:szCs w:val="28"/>
          </w:rPr>
          <w:t>деяния</w:t>
        </w:r>
      </w:hyperlink>
      <w:r>
        <w:rPr>
          <w:sz w:val="28"/>
          <w:szCs w:val="28"/>
        </w:rPr>
        <w:t xml:space="preserve">. </w:t>
      </w:r>
    </w:p>
    <w:p w:rsidR="00D760AB" w:rsidP="00D760AB">
      <w:pPr>
        <w:ind w:firstLine="709"/>
        <w:jc w:val="both"/>
        <w:rPr>
          <w:sz w:val="28"/>
          <w:szCs w:val="28"/>
        </w:rPr>
      </w:pPr>
      <w:r>
        <w:rPr>
          <w:sz w:val="28"/>
          <w:szCs w:val="28"/>
        </w:rP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D760AB" w:rsidP="00D760AB">
      <w:pPr>
        <w:pStyle w:val="BodyText"/>
        <w:spacing w:after="0"/>
        <w:ind w:firstLine="708"/>
        <w:jc w:val="both"/>
        <w:rPr>
          <w:sz w:val="28"/>
          <w:szCs w:val="28"/>
        </w:rPr>
      </w:pPr>
      <w:r>
        <w:rPr>
          <w:sz w:val="28"/>
          <w:szCs w:val="28"/>
        </w:rPr>
        <w:t xml:space="preserve">Действия </w:t>
      </w:r>
      <w:r w:rsidR="00E24D6C">
        <w:rPr>
          <w:sz w:val="27"/>
          <w:szCs w:val="27"/>
        </w:rPr>
        <w:t>Мавродиева</w:t>
      </w:r>
      <w:r w:rsidR="00E24D6C">
        <w:rPr>
          <w:sz w:val="27"/>
          <w:szCs w:val="27"/>
        </w:rPr>
        <w:t xml:space="preserve"> Н.И. </w:t>
      </w:r>
      <w:r>
        <w:rPr>
          <w:sz w:val="28"/>
          <w:szCs w:val="28"/>
        </w:rPr>
        <w:t xml:space="preserve">правильно квалифицированы по </w:t>
      </w:r>
      <w:r>
        <w:rPr>
          <w:rStyle w:val="snippetequal"/>
          <w:sz w:val="28"/>
          <w:szCs w:val="28"/>
        </w:rPr>
        <w:t xml:space="preserve">ч. 1 </w:t>
      </w:r>
      <w:r>
        <w:rPr>
          <w:rStyle w:val="snippetequal"/>
          <w:sz w:val="28"/>
          <w:szCs w:val="28"/>
        </w:rPr>
        <w:t>ст</w:t>
      </w:r>
      <w:r>
        <w:rPr>
          <w:rStyle w:val="snippetequal"/>
          <w:sz w:val="28"/>
          <w:szCs w:val="28"/>
        </w:rPr>
        <w:t xml:space="preserve"> </w:t>
      </w:r>
      <w:r>
        <w:rPr>
          <w:sz w:val="28"/>
          <w:szCs w:val="28"/>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Pr>
            <w:rStyle w:val="snippetequal"/>
            <w:sz w:val="28"/>
            <w:szCs w:val="28"/>
          </w:rPr>
          <w:t xml:space="preserve">12.26 </w:t>
        </w:r>
        <w:r>
          <w:rPr>
            <w:rStyle w:val="Hyperlink"/>
            <w:sz w:val="28"/>
            <w:szCs w:val="28"/>
          </w:rPr>
          <w:t>КоАП</w:t>
        </w:r>
      </w:hyperlink>
      <w:r>
        <w:rPr>
          <w:sz w:val="28"/>
          <w:szCs w:val="28"/>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760AB" w:rsidP="00D760AB">
      <w:pPr>
        <w:pStyle w:val="BodyText"/>
        <w:spacing w:after="0"/>
        <w:ind w:firstLine="708"/>
        <w:jc w:val="both"/>
        <w:rPr>
          <w:sz w:val="28"/>
          <w:szCs w:val="28"/>
        </w:rPr>
      </w:pPr>
      <w:r>
        <w:rPr>
          <w:sz w:val="28"/>
          <w:szCs w:val="28"/>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6A38E3">
        <w:rPr>
          <w:sz w:val="27"/>
          <w:szCs w:val="27"/>
        </w:rPr>
        <w:t>Крюгера</w:t>
      </w:r>
      <w:r w:rsidR="006A38E3">
        <w:rPr>
          <w:sz w:val="27"/>
          <w:szCs w:val="27"/>
        </w:rPr>
        <w:t xml:space="preserve"> И.В. </w:t>
      </w:r>
      <w:r>
        <w:rPr>
          <w:sz w:val="28"/>
          <w:szCs w:val="28"/>
        </w:rPr>
        <w:t>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Pr>
          <w:sz w:val="28"/>
          <w:szCs w:val="28"/>
        </w:rPr>
        <w:t xml:space="preserve"> все процессуальные действия были осуществлены с применением видеозаписи, исследованной в судебном заседании.</w:t>
      </w:r>
    </w:p>
    <w:p w:rsidR="00C45957" w:rsidP="00591479">
      <w:pPr>
        <w:pStyle w:val="BodyText"/>
        <w:spacing w:after="0"/>
        <w:ind w:firstLine="708"/>
        <w:jc w:val="both"/>
        <w:rPr>
          <w:sz w:val="28"/>
          <w:szCs w:val="28"/>
        </w:rPr>
      </w:pPr>
      <w:r>
        <w:rPr>
          <w:sz w:val="28"/>
          <w:szCs w:val="28"/>
        </w:rPr>
        <w:t xml:space="preserve">Доводы </w:t>
      </w:r>
      <w:r w:rsidR="00E24D6C">
        <w:rPr>
          <w:sz w:val="27"/>
          <w:szCs w:val="27"/>
        </w:rPr>
        <w:t>Мавродиева</w:t>
      </w:r>
      <w:r w:rsidR="00E24D6C">
        <w:rPr>
          <w:sz w:val="27"/>
          <w:szCs w:val="27"/>
        </w:rPr>
        <w:t xml:space="preserve"> Н.И. </w:t>
      </w:r>
      <w:r>
        <w:rPr>
          <w:sz w:val="28"/>
          <w:szCs w:val="28"/>
        </w:rPr>
        <w:t xml:space="preserve">о том, что </w:t>
      </w:r>
      <w:r w:rsidR="002A1BF1">
        <w:rPr>
          <w:sz w:val="28"/>
          <w:szCs w:val="28"/>
        </w:rPr>
        <w:t xml:space="preserve">он </w:t>
      </w:r>
      <w:r>
        <w:rPr>
          <w:sz w:val="28"/>
          <w:szCs w:val="28"/>
        </w:rPr>
        <w:t>отказаться от прохождения медицинского освидетельствования</w:t>
      </w:r>
      <w:r w:rsidR="002A1BF1">
        <w:rPr>
          <w:sz w:val="28"/>
          <w:szCs w:val="28"/>
        </w:rPr>
        <w:t xml:space="preserve">, поскольку </w:t>
      </w:r>
      <w:r>
        <w:rPr>
          <w:sz w:val="28"/>
          <w:szCs w:val="28"/>
        </w:rPr>
        <w:t xml:space="preserve"> его уговорили сотрудники ДПС, </w:t>
      </w:r>
      <w:r>
        <w:rPr>
          <w:color w:val="000000" w:themeColor="text1"/>
          <w:sz w:val="28"/>
          <w:szCs w:val="28"/>
        </w:rPr>
        <w:t xml:space="preserve">не могут быть приняты судом во внимание, поскольку </w:t>
      </w:r>
      <w:r>
        <w:rPr>
          <w:rFonts w:eastAsiaTheme="minorHAnsi"/>
          <w:bCs/>
          <w:color w:val="000000" w:themeColor="text1"/>
          <w:sz w:val="28"/>
          <w:szCs w:val="28"/>
          <w:lang w:eastAsia="en-US"/>
        </w:rPr>
        <w:t xml:space="preserve">никакими объективными данными не подтверждаются. Кроме того </w:t>
      </w:r>
      <w:r>
        <w:rPr>
          <w:rFonts w:eastAsiaTheme="minorHAnsi"/>
          <w:color w:val="000000" w:themeColor="text1"/>
          <w:sz w:val="28"/>
          <w:szCs w:val="28"/>
          <w:lang w:eastAsia="en-US"/>
        </w:rPr>
        <w:t xml:space="preserve"> опровергаются совокупностью исследованных в ходе рассмотрения дела доказательств:</w:t>
      </w:r>
      <w:r>
        <w:rPr>
          <w:color w:val="000000" w:themeColor="text1"/>
          <w:sz w:val="28"/>
          <w:szCs w:val="28"/>
        </w:rPr>
        <w:t xml:space="preserve"> </w:t>
      </w:r>
      <w:r w:rsidRPr="00346EA1">
        <w:rPr>
          <w:sz w:val="28"/>
          <w:szCs w:val="28"/>
        </w:rPr>
        <w:t>показаниями опрошенн</w:t>
      </w:r>
      <w:r w:rsidRPr="00346EA1" w:rsidR="00591479">
        <w:rPr>
          <w:sz w:val="28"/>
          <w:szCs w:val="28"/>
        </w:rPr>
        <w:t>ых</w:t>
      </w:r>
      <w:r w:rsidRPr="00346EA1">
        <w:rPr>
          <w:sz w:val="28"/>
          <w:szCs w:val="28"/>
        </w:rPr>
        <w:t xml:space="preserve"> в судебном заседании </w:t>
      </w:r>
      <w:r w:rsidRPr="00346EA1" w:rsidR="00591479">
        <w:rPr>
          <w:sz w:val="28"/>
          <w:szCs w:val="28"/>
        </w:rPr>
        <w:t xml:space="preserve">свидетелей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346EA1" w:rsidR="00591479">
        <w:rPr>
          <w:sz w:val="28"/>
          <w:szCs w:val="28"/>
        </w:rPr>
        <w:t>.</w:t>
      </w:r>
      <w:r w:rsidRPr="00346EA1" w:rsidR="00591479">
        <w:rPr>
          <w:sz w:val="28"/>
          <w:szCs w:val="28"/>
        </w:rPr>
        <w:t xml:space="preserve">,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346EA1" w:rsidR="00591479">
        <w:rPr>
          <w:sz w:val="28"/>
          <w:szCs w:val="28"/>
        </w:rPr>
        <w:t xml:space="preserve">., </w:t>
      </w:r>
      <w:r w:rsidRPr="00346EA1">
        <w:rPr>
          <w:sz w:val="28"/>
          <w:szCs w:val="28"/>
        </w:rPr>
        <w:t>протоколом направления на медиц</w:t>
      </w:r>
      <w:r w:rsidRPr="00346EA1" w:rsidR="00591479">
        <w:rPr>
          <w:sz w:val="28"/>
          <w:szCs w:val="28"/>
        </w:rPr>
        <w:t xml:space="preserve">инское освидетельствование от </w:t>
      </w:r>
      <w:r w:rsidRPr="00346EA1" w:rsidR="00591479">
        <w:rPr>
          <w:sz w:val="28"/>
          <w:szCs w:val="28"/>
        </w:rPr>
        <w:t>26</w:t>
      </w:r>
      <w:r w:rsidRPr="00346EA1">
        <w:rPr>
          <w:sz w:val="28"/>
          <w:szCs w:val="28"/>
        </w:rPr>
        <w:t>.0</w:t>
      </w:r>
      <w:r w:rsidRPr="00346EA1" w:rsidR="00591479">
        <w:rPr>
          <w:sz w:val="28"/>
          <w:szCs w:val="28"/>
        </w:rPr>
        <w:t>7</w:t>
      </w:r>
      <w:r w:rsidRPr="00346EA1">
        <w:rPr>
          <w:sz w:val="28"/>
          <w:szCs w:val="28"/>
        </w:rPr>
        <w:t xml:space="preserve">.2024, видеозаписью,  на которой </w:t>
      </w:r>
      <w:r w:rsidRPr="00346EA1" w:rsidR="00591479">
        <w:rPr>
          <w:sz w:val="27"/>
          <w:szCs w:val="27"/>
        </w:rPr>
        <w:t>Мавродиев</w:t>
      </w:r>
      <w:r w:rsidRPr="00346EA1" w:rsidR="00591479">
        <w:rPr>
          <w:sz w:val="27"/>
          <w:szCs w:val="27"/>
        </w:rPr>
        <w:t xml:space="preserve"> Н.И. </w:t>
      </w:r>
      <w:r w:rsidRPr="00346EA1">
        <w:rPr>
          <w:sz w:val="28"/>
          <w:szCs w:val="28"/>
        </w:rPr>
        <w:t xml:space="preserve">отказался от прохождения освидетельствование на состояние опьянения на месте </w:t>
      </w:r>
      <w:r w:rsidRPr="00346EA1" w:rsidR="0055567E">
        <w:rPr>
          <w:sz w:val="28"/>
          <w:szCs w:val="28"/>
        </w:rPr>
        <w:t xml:space="preserve">прибором </w:t>
      </w:r>
      <w:r w:rsidRPr="00346EA1" w:rsidR="0055567E">
        <w:rPr>
          <w:sz w:val="28"/>
          <w:szCs w:val="28"/>
        </w:rPr>
        <w:t>Алкометром</w:t>
      </w:r>
      <w:r w:rsidRPr="00346EA1" w:rsidR="0055567E">
        <w:rPr>
          <w:sz w:val="28"/>
          <w:szCs w:val="28"/>
        </w:rPr>
        <w:t xml:space="preserve">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346EA1" w:rsidR="0055567E">
        <w:rPr>
          <w:sz w:val="28"/>
          <w:szCs w:val="28"/>
        </w:rPr>
        <w:t xml:space="preserve">,  при этом пояснив, что перед посадкой в транспортного средства он не употреблял спиртные напитки и не видит смысла в этой процедуре. После чего, </w:t>
      </w:r>
      <w:r w:rsidRPr="00346EA1" w:rsidR="0055567E">
        <w:rPr>
          <w:sz w:val="27"/>
          <w:szCs w:val="27"/>
        </w:rPr>
        <w:t>Мавродиеву</w:t>
      </w:r>
      <w:r w:rsidRPr="00346EA1" w:rsidR="0055567E">
        <w:rPr>
          <w:sz w:val="27"/>
          <w:szCs w:val="27"/>
        </w:rPr>
        <w:t xml:space="preserve">  Н.И.  </w:t>
      </w:r>
      <w:r w:rsidRPr="00346EA1" w:rsidR="0055567E">
        <w:rPr>
          <w:sz w:val="28"/>
          <w:szCs w:val="28"/>
        </w:rPr>
        <w:t xml:space="preserve">было сотрудником ДПС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346EA1" w:rsidR="0055567E">
        <w:rPr>
          <w:sz w:val="28"/>
          <w:szCs w:val="28"/>
        </w:rPr>
        <w:t xml:space="preserve">предложено проехать на </w:t>
      </w:r>
      <w:r w:rsidRPr="00346EA1" w:rsidR="0055567E">
        <w:rPr>
          <w:sz w:val="28"/>
          <w:szCs w:val="28"/>
        </w:rPr>
        <w:t>освидетельствование</w:t>
      </w:r>
      <w:r w:rsidRPr="00346EA1" w:rsidR="0055567E">
        <w:rPr>
          <w:sz w:val="28"/>
          <w:szCs w:val="28"/>
        </w:rPr>
        <w:t xml:space="preserve"> на состояние опьянения в медицинское учреждение в КПНД, и разъяснено, что в случае отказа от прохождения которого, в отношении </w:t>
      </w:r>
      <w:r w:rsidRPr="00346EA1" w:rsidR="0055567E">
        <w:rPr>
          <w:sz w:val="28"/>
          <w:szCs w:val="28"/>
        </w:rPr>
        <w:t>Мавродиева</w:t>
      </w:r>
      <w:r w:rsidRPr="00346EA1" w:rsidR="0055567E">
        <w:rPr>
          <w:sz w:val="28"/>
          <w:szCs w:val="28"/>
        </w:rPr>
        <w:t xml:space="preserve"> Н.И. будет составлен административный протокол по ч.1 ст. 12.26 КоАП РФ, при этом </w:t>
      </w:r>
      <w:r w:rsidRPr="00346EA1" w:rsidR="0055567E">
        <w:rPr>
          <w:sz w:val="28"/>
          <w:szCs w:val="28"/>
        </w:rPr>
        <w:t>Мавродиев</w:t>
      </w:r>
      <w:r w:rsidRPr="00346EA1" w:rsidR="0055567E">
        <w:rPr>
          <w:sz w:val="28"/>
          <w:szCs w:val="28"/>
        </w:rPr>
        <w:t xml:space="preserve"> Н.И. отказался  от прохождения медицинского освидетельствования на состояние опьянения, пояснив, что он алкоголь не употреблял и не употребляет, опаздывает к девушке и не видит в этом никакого смысла,  что собственноручно зафиксировал в протоколе. </w:t>
      </w:r>
      <w:r w:rsidRPr="00346EA1">
        <w:rPr>
          <w:sz w:val="28"/>
          <w:szCs w:val="28"/>
        </w:rPr>
        <w:t xml:space="preserve"> Данные отказы </w:t>
      </w:r>
      <w:r w:rsidRPr="00346EA1" w:rsidR="0055567E">
        <w:rPr>
          <w:sz w:val="27"/>
          <w:szCs w:val="27"/>
        </w:rPr>
        <w:t>Мавродиевым</w:t>
      </w:r>
      <w:r w:rsidRPr="00346EA1" w:rsidR="0055567E">
        <w:rPr>
          <w:sz w:val="27"/>
          <w:szCs w:val="27"/>
        </w:rPr>
        <w:t xml:space="preserve"> Н.И.  </w:t>
      </w:r>
      <w:r w:rsidRPr="00346EA1">
        <w:rPr>
          <w:sz w:val="28"/>
          <w:szCs w:val="28"/>
        </w:rPr>
        <w:t xml:space="preserve">сделаны добровольно, и фактов уговоров или убеждения  </w:t>
      </w:r>
      <w:r w:rsidRPr="00346EA1" w:rsidR="0055567E">
        <w:rPr>
          <w:sz w:val="27"/>
          <w:szCs w:val="27"/>
        </w:rPr>
        <w:t>Мавродиева</w:t>
      </w:r>
      <w:r w:rsidRPr="00346EA1" w:rsidR="0055567E">
        <w:rPr>
          <w:sz w:val="27"/>
          <w:szCs w:val="27"/>
        </w:rPr>
        <w:t xml:space="preserve"> Н.И. </w:t>
      </w:r>
      <w:r w:rsidRPr="00346EA1">
        <w:rPr>
          <w:sz w:val="28"/>
          <w:szCs w:val="28"/>
        </w:rPr>
        <w:t>со стороны сотрудников ДПС отказаться от прохождения освидетельствования на состояние опьянения и медицинского освидетельствования на видеозаписи не имеется.</w:t>
      </w:r>
    </w:p>
    <w:p w:rsidR="00C45957" w:rsidRPr="00950BBE" w:rsidP="00C45957">
      <w:pPr>
        <w:ind w:firstLine="720"/>
        <w:jc w:val="both"/>
        <w:rPr>
          <w:sz w:val="28"/>
          <w:szCs w:val="28"/>
        </w:rPr>
      </w:pPr>
      <w:r w:rsidRPr="00950BBE">
        <w:rPr>
          <w:sz w:val="28"/>
          <w:szCs w:val="28"/>
          <w:shd w:val="clear" w:color="auto" w:fill="FFFFFF"/>
        </w:rPr>
        <w:t>Перед дачей показаний свидетел</w:t>
      </w:r>
      <w:r w:rsidRPr="00950BBE" w:rsidR="00346EA1">
        <w:rPr>
          <w:sz w:val="28"/>
          <w:szCs w:val="28"/>
          <w:shd w:val="clear" w:color="auto" w:fill="FFFFFF"/>
        </w:rPr>
        <w:t>и</w:t>
      </w:r>
      <w:r w:rsidRPr="00950BBE">
        <w:rPr>
          <w:sz w:val="28"/>
          <w:szCs w:val="28"/>
          <w:shd w:val="clear" w:color="auto" w:fill="FFFFFF"/>
        </w:rPr>
        <w:t xml:space="preserve">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950BBE">
        <w:rPr>
          <w:sz w:val="28"/>
          <w:szCs w:val="28"/>
          <w:shd w:val="clear" w:color="auto" w:fill="FFFFFF"/>
        </w:rPr>
        <w:t>был</w:t>
      </w:r>
      <w:r w:rsidRPr="00950BBE" w:rsidR="00346EA1">
        <w:rPr>
          <w:sz w:val="28"/>
          <w:szCs w:val="28"/>
          <w:shd w:val="clear" w:color="auto" w:fill="FFFFFF"/>
        </w:rPr>
        <w:t>и</w:t>
      </w:r>
      <w:r w:rsidRPr="00950BBE">
        <w:rPr>
          <w:sz w:val="28"/>
          <w:szCs w:val="28"/>
          <w:shd w:val="clear" w:color="auto" w:fill="FFFFFF"/>
        </w:rPr>
        <w:t xml:space="preserve"> предупрежден</w:t>
      </w:r>
      <w:r w:rsidRPr="00950BBE" w:rsidR="00346EA1">
        <w:rPr>
          <w:sz w:val="28"/>
          <w:szCs w:val="28"/>
          <w:shd w:val="clear" w:color="auto" w:fill="FFFFFF"/>
        </w:rPr>
        <w:t>ы</w:t>
      </w:r>
      <w:r w:rsidRPr="00950BBE">
        <w:rPr>
          <w:sz w:val="28"/>
          <w:szCs w:val="28"/>
          <w:shd w:val="clear" w:color="auto" w:fill="FFFFFF"/>
        </w:rPr>
        <w:t xml:space="preserve"> об административной ответственности по </w:t>
      </w:r>
      <w:r w:rsidRPr="00950BBE">
        <w:rPr>
          <w:bCs/>
          <w:sz w:val="28"/>
          <w:szCs w:val="28"/>
          <w:bdr w:val="none" w:sz="0" w:space="0" w:color="auto" w:frame="1"/>
        </w:rPr>
        <w:t>ст</w:t>
      </w:r>
      <w:r w:rsidRPr="00950BBE">
        <w:rPr>
          <w:bCs/>
          <w:sz w:val="28"/>
          <w:szCs w:val="28"/>
          <w:bdr w:val="none" w:sz="0" w:space="0" w:color="auto" w:frame="1"/>
        </w:rPr>
        <w:t> </w:t>
      </w:r>
      <w:r w:rsidRPr="00950BBE">
        <w:rPr>
          <w:sz w:val="28"/>
          <w:szCs w:val="28"/>
          <w:shd w:val="clear" w:color="auto" w:fill="FFFFFF"/>
        </w:rPr>
        <w:t>.</w:t>
      </w:r>
      <w:hyperlink r:id="rId9" w:tgtFrame="_blank" w:tooltip="КОАП &gt;  Раздел II. Особенная часть &gt; Глава 17. Административные правонарушения, посягающие на институты государственной власти &gt;&lt;span class=" w:history="1">
        <w:r w:rsidRPr="00950BBE">
          <w:rPr>
            <w:rStyle w:val="Hyperlink"/>
            <w:color w:val="auto"/>
            <w:sz w:val="28"/>
            <w:szCs w:val="28"/>
            <w:bdr w:val="none" w:sz="0" w:space="0" w:color="auto" w:frame="1"/>
          </w:rPr>
          <w:t>17.9 </w:t>
        </w:r>
        <w:r w:rsidRPr="00950BBE">
          <w:rPr>
            <w:rStyle w:val="Hyperlink"/>
            <w:bCs/>
            <w:color w:val="auto"/>
            <w:sz w:val="28"/>
            <w:szCs w:val="28"/>
            <w:bdr w:val="none" w:sz="0" w:space="0" w:color="auto" w:frame="1"/>
          </w:rPr>
          <w:t>КоАП </w:t>
        </w:r>
      </w:hyperlink>
      <w:r w:rsidRPr="00950BBE">
        <w:rPr>
          <w:bCs/>
          <w:sz w:val="28"/>
          <w:szCs w:val="28"/>
          <w:bdr w:val="none" w:sz="0" w:space="0" w:color="auto" w:frame="1"/>
        </w:rPr>
        <w:t>РФ</w:t>
      </w:r>
      <w:r w:rsidRPr="00950BBE">
        <w:rPr>
          <w:sz w:val="28"/>
          <w:szCs w:val="28"/>
          <w:shd w:val="clear" w:color="auto" w:fill="FFFFFF"/>
        </w:rPr>
        <w:t>, при этом положения </w:t>
      </w:r>
      <w:r w:rsidRPr="00950BBE">
        <w:rPr>
          <w:bCs/>
          <w:sz w:val="28"/>
          <w:szCs w:val="28"/>
          <w:bdr w:val="none" w:sz="0" w:space="0" w:color="auto" w:frame="1"/>
        </w:rPr>
        <w:t>ст</w:t>
      </w:r>
      <w:r w:rsidRPr="00950BBE">
        <w:rPr>
          <w:bCs/>
          <w:sz w:val="28"/>
          <w:szCs w:val="28"/>
          <w:bdr w:val="none" w:sz="0" w:space="0" w:color="auto" w:frame="1"/>
        </w:rPr>
        <w:t> </w:t>
      </w:r>
      <w:r w:rsidRPr="00950BBE">
        <w:rPr>
          <w:sz w:val="28"/>
          <w:szCs w:val="28"/>
          <w:shd w:val="clear" w:color="auto" w:fill="FFFFFF"/>
        </w:rPr>
        <w:t>. </w:t>
      </w:r>
      <w:hyperlink r:id="rId10"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 w:history="1">
        <w:r w:rsidRPr="00950BBE">
          <w:rPr>
            <w:rStyle w:val="Hyperlink"/>
            <w:color w:val="auto"/>
            <w:sz w:val="28"/>
            <w:szCs w:val="28"/>
            <w:bdr w:val="none" w:sz="0" w:space="0" w:color="auto" w:frame="1"/>
          </w:rPr>
          <w:t>25.7</w:t>
        </w:r>
      </w:hyperlink>
      <w:r w:rsidRPr="00950BBE">
        <w:rPr>
          <w:sz w:val="28"/>
          <w:szCs w:val="28"/>
          <w:shd w:val="clear" w:color="auto" w:fill="FFFFFF"/>
        </w:rPr>
        <w:t> Кодекса </w:t>
      </w:r>
      <w:r w:rsidRPr="00950BBE">
        <w:rPr>
          <w:bCs/>
          <w:sz w:val="28"/>
          <w:szCs w:val="28"/>
          <w:bdr w:val="none" w:sz="0" w:space="0" w:color="auto" w:frame="1"/>
        </w:rPr>
        <w:t>Российской </w:t>
      </w:r>
      <w:r w:rsidRPr="00950BBE">
        <w:rPr>
          <w:sz w:val="28"/>
          <w:szCs w:val="28"/>
          <w:shd w:val="clear" w:color="auto" w:fill="FFFFFF"/>
        </w:rPr>
        <w:t xml:space="preserve">Федерации об административных правонарушениях ему разъяснены. Перечисленные доказательства сомнений у суда не вызывают. </w:t>
      </w:r>
    </w:p>
    <w:p w:rsidR="00C45957" w:rsidRPr="00950BBE" w:rsidP="00C45957">
      <w:pPr>
        <w:pStyle w:val="BodyText"/>
        <w:spacing w:after="0"/>
        <w:ind w:firstLine="708"/>
        <w:jc w:val="both"/>
        <w:rPr>
          <w:sz w:val="28"/>
          <w:szCs w:val="28"/>
        </w:rPr>
      </w:pPr>
      <w:r w:rsidRPr="00950BBE">
        <w:rPr>
          <w:sz w:val="28"/>
          <w:szCs w:val="28"/>
        </w:rPr>
        <w:t>Данных о необъективности свидетел</w:t>
      </w:r>
      <w:r w:rsidRPr="00950BBE" w:rsidR="00346EA1">
        <w:rPr>
          <w:sz w:val="28"/>
          <w:szCs w:val="28"/>
        </w:rPr>
        <w:t>е</w:t>
      </w:r>
      <w:r w:rsidRPr="00950BBE" w:rsidR="00346EA1">
        <w:rPr>
          <w:sz w:val="28"/>
          <w:szCs w:val="28"/>
        </w:rPr>
        <w:t>й</w:t>
      </w:r>
      <w:r w:rsidRPr="00950BBE">
        <w:rPr>
          <w:sz w:val="28"/>
          <w:szCs w:val="28"/>
        </w:rPr>
        <w:t>-</w:t>
      </w:r>
      <w:r w:rsidRPr="00950BBE">
        <w:rPr>
          <w:sz w:val="28"/>
          <w:szCs w:val="28"/>
        </w:rPr>
        <w:t xml:space="preserve"> сотрудник</w:t>
      </w:r>
      <w:r w:rsidRPr="00950BBE" w:rsidR="00346EA1">
        <w:rPr>
          <w:sz w:val="28"/>
          <w:szCs w:val="28"/>
        </w:rPr>
        <w:t>ов</w:t>
      </w:r>
      <w:r w:rsidRPr="00950BBE">
        <w:rPr>
          <w:sz w:val="28"/>
          <w:szCs w:val="28"/>
        </w:rPr>
        <w:t xml:space="preserve"> полиции, выявивших правонарушение, или о допущенных должностных злоупотреблениях, по делу не установлено, в связи с чем оснований сомневаться в правильном отражении обстоятельств правонарушения в составленных процессуальных документах не имеется.</w:t>
      </w:r>
    </w:p>
    <w:p w:rsidR="00950BBE" w:rsidRPr="00950BBE" w:rsidP="00950BBE">
      <w:pPr>
        <w:pStyle w:val="BodyText"/>
        <w:spacing w:after="0"/>
        <w:ind w:firstLine="708"/>
        <w:jc w:val="both"/>
        <w:rPr>
          <w:sz w:val="28"/>
          <w:szCs w:val="28"/>
        </w:rPr>
      </w:pPr>
      <w:r w:rsidRPr="00950BBE">
        <w:rPr>
          <w:sz w:val="28"/>
          <w:szCs w:val="28"/>
        </w:rPr>
        <w:t xml:space="preserve">Кроме того, в протоколе об административном правонарушении от 26.07.2024 </w:t>
      </w:r>
      <w:r w:rsidRPr="00950BBE">
        <w:rPr>
          <w:sz w:val="28"/>
          <w:szCs w:val="28"/>
        </w:rPr>
        <w:t>Мавродиев</w:t>
      </w:r>
      <w:r w:rsidRPr="00950BBE">
        <w:rPr>
          <w:sz w:val="28"/>
          <w:szCs w:val="28"/>
        </w:rPr>
        <w:t xml:space="preserve">  Н.И. в графе объяснения также указал, что он не употреблял алкоголь, очень спешить домой и не видит в этом смысла. </w:t>
      </w:r>
    </w:p>
    <w:p w:rsidR="00950BBE" w:rsidP="00950BBE">
      <w:pPr>
        <w:autoSpaceDE w:val="0"/>
        <w:autoSpaceDN w:val="0"/>
        <w:adjustRightInd w:val="0"/>
        <w:ind w:firstLine="540"/>
        <w:jc w:val="both"/>
        <w:rPr>
          <w:sz w:val="28"/>
          <w:szCs w:val="28"/>
        </w:rPr>
      </w:pPr>
      <w:r>
        <w:rPr>
          <w:sz w:val="28"/>
          <w:szCs w:val="28"/>
        </w:rPr>
        <w:t xml:space="preserve">Факт добровольного отказа </w:t>
      </w:r>
      <w:r w:rsidRPr="00950BBE">
        <w:rPr>
          <w:sz w:val="28"/>
          <w:szCs w:val="28"/>
        </w:rPr>
        <w:t>Мавродиева</w:t>
      </w:r>
      <w:r w:rsidRPr="00950BBE">
        <w:rPr>
          <w:sz w:val="28"/>
          <w:szCs w:val="28"/>
        </w:rPr>
        <w:t xml:space="preserve"> Н.И. </w:t>
      </w:r>
      <w:r>
        <w:rPr>
          <w:sz w:val="28"/>
          <w:szCs w:val="28"/>
        </w:rPr>
        <w:t xml:space="preserve">от прохождения медицинского освидетельствования на состояние опьянения </w:t>
      </w:r>
      <w:r w:rsidR="00E1662C">
        <w:rPr>
          <w:sz w:val="28"/>
          <w:szCs w:val="28"/>
        </w:rPr>
        <w:t xml:space="preserve">также </w:t>
      </w:r>
      <w:r>
        <w:rPr>
          <w:sz w:val="28"/>
          <w:szCs w:val="28"/>
        </w:rPr>
        <w:t>подтверждается содержанием протокола о направлении на медицинское освидетельствование на состояние опьянения, в соответствующей графе которого имеется собственноручная его подпись и запись "отказываюсь",  при этом основанием для направлении на медицинское освидетельствование на состояние опьянения явился отказ от прохождения освидетельствования на состояние алкогольного опьянения.</w:t>
      </w:r>
      <w:r>
        <w:rPr>
          <w:sz w:val="28"/>
          <w:szCs w:val="28"/>
        </w:rPr>
        <w:t xml:space="preserve">  Оснований сомневаться в том, что он не понимал значение данной записи, не имеется, поскольку наличие в протоколе графы "Пройти медицинское освидетельствование (согласен, отказываюсь)" уже само по себе говорит о том, что при ее заполнении значение подписи и смысл слова "отказываюсь" было очевидным для </w:t>
      </w:r>
      <w:r>
        <w:rPr>
          <w:sz w:val="28"/>
          <w:szCs w:val="28"/>
        </w:rPr>
        <w:t>освидетельствуемого</w:t>
      </w:r>
      <w:r>
        <w:rPr>
          <w:sz w:val="28"/>
          <w:szCs w:val="28"/>
        </w:rPr>
        <w:t xml:space="preserve"> лица. </w:t>
      </w:r>
    </w:p>
    <w:p w:rsidR="00C45957" w:rsidRPr="00950BBE" w:rsidP="00C45957">
      <w:pPr>
        <w:ind w:firstLine="540"/>
        <w:jc w:val="both"/>
        <w:rPr>
          <w:sz w:val="28"/>
          <w:szCs w:val="28"/>
        </w:rPr>
      </w:pPr>
      <w:r w:rsidRPr="00950BBE">
        <w:rPr>
          <w:sz w:val="28"/>
          <w:szCs w:val="28"/>
        </w:rPr>
        <w:t xml:space="preserve">Кроме того, при осуществлении данных процессуальных действий в отношении </w:t>
      </w:r>
      <w:r w:rsidRPr="00950BBE" w:rsidR="00346EA1">
        <w:rPr>
          <w:sz w:val="28"/>
          <w:szCs w:val="28"/>
        </w:rPr>
        <w:t>Мавродиева</w:t>
      </w:r>
      <w:r w:rsidRPr="00950BBE" w:rsidR="00346EA1">
        <w:rPr>
          <w:sz w:val="28"/>
          <w:szCs w:val="28"/>
        </w:rPr>
        <w:t xml:space="preserve"> Н.И. </w:t>
      </w:r>
      <w:r w:rsidRPr="00950BBE">
        <w:rPr>
          <w:sz w:val="28"/>
          <w:szCs w:val="28"/>
        </w:rPr>
        <w:t xml:space="preserve">каких-либо заявлений и замечаний от последнего не поступало. </w:t>
      </w:r>
      <w:r w:rsidRPr="00950BBE">
        <w:rPr>
          <w:sz w:val="28"/>
          <w:szCs w:val="28"/>
        </w:rPr>
        <w:t xml:space="preserve">Все процессуальные документы, в том числе, и  протокол о направлении на медицинское освидетельствование на состояние опьянения подписаны </w:t>
      </w:r>
      <w:r w:rsidRPr="00950BBE" w:rsidR="00346EA1">
        <w:rPr>
          <w:sz w:val="28"/>
          <w:szCs w:val="28"/>
        </w:rPr>
        <w:t>Мавродиевым</w:t>
      </w:r>
      <w:r w:rsidRPr="00950BBE" w:rsidR="00346EA1">
        <w:rPr>
          <w:sz w:val="28"/>
          <w:szCs w:val="28"/>
        </w:rPr>
        <w:t xml:space="preserve"> Н.И.</w:t>
      </w:r>
      <w:r w:rsidRPr="00950BBE">
        <w:rPr>
          <w:sz w:val="28"/>
          <w:szCs w:val="28"/>
        </w:rPr>
        <w:t xml:space="preserve">, то есть с содержанием процессуальных документов последний был ознакомлен, имел возможность зафиксировать в них свои замечания и возражения, однако этим правом не воспользовался, выразить письменное согласие на прохождение медицинского освидетельствования он отказался, что зафиксировано в соответствующих документах и на видеозаписи. </w:t>
      </w:r>
    </w:p>
    <w:p w:rsidR="007E6F5C" w:rsidP="007E6F5C">
      <w:pPr>
        <w:autoSpaceDE w:val="0"/>
        <w:autoSpaceDN w:val="0"/>
        <w:adjustRightInd w:val="0"/>
        <w:ind w:firstLine="540"/>
        <w:jc w:val="both"/>
        <w:rPr>
          <w:sz w:val="28"/>
          <w:szCs w:val="28"/>
        </w:rPr>
      </w:pPr>
      <w:r>
        <w:rPr>
          <w:sz w:val="28"/>
          <w:szCs w:val="28"/>
        </w:rPr>
        <w:t>Обстоятельством, влекущим для водителя негативные последствия, является собственно отказ от прохождения медицинского освидетельствования на состояние опьянения, заявленный, в частности, должностному лицу ГИБДД.</w:t>
      </w:r>
    </w:p>
    <w:p w:rsidR="007E6F5C" w:rsidP="007E6F5C">
      <w:pPr>
        <w:autoSpaceDE w:val="0"/>
        <w:autoSpaceDN w:val="0"/>
        <w:adjustRightInd w:val="0"/>
        <w:ind w:firstLine="540"/>
        <w:jc w:val="both"/>
        <w:rPr>
          <w:sz w:val="28"/>
          <w:szCs w:val="28"/>
        </w:rPr>
      </w:pPr>
      <w:r>
        <w:rPr>
          <w:sz w:val="28"/>
          <w:szCs w:val="28"/>
        </w:rPr>
        <w:t xml:space="preserve">Направление </w:t>
      </w:r>
      <w:r>
        <w:rPr>
          <w:rStyle w:val="snippetequal"/>
          <w:sz w:val="28"/>
          <w:szCs w:val="28"/>
        </w:rPr>
        <w:t xml:space="preserve">на медицинское освидетельствование </w:t>
      </w:r>
      <w:r>
        <w:rPr>
          <w:sz w:val="28"/>
          <w:szCs w:val="28"/>
        </w:rPr>
        <w:t xml:space="preserve">– процессуальное действие, облекаемое в протокольную форму. В протоколе фиксируются ход и результаты указанного действия. Так, форма протокола о направлении </w:t>
      </w:r>
      <w:r>
        <w:rPr>
          <w:rStyle w:val="snippetequal"/>
          <w:sz w:val="28"/>
          <w:szCs w:val="28"/>
        </w:rPr>
        <w:t xml:space="preserve">на медицинское освидетельствование </w:t>
      </w:r>
      <w:r>
        <w:rPr>
          <w:sz w:val="28"/>
          <w:szCs w:val="28"/>
        </w:rPr>
        <w:t xml:space="preserve">предполагает, в частности, выражение </w:t>
      </w:r>
      <w:r>
        <w:rPr>
          <w:rStyle w:val="snippetequal"/>
          <w:sz w:val="28"/>
          <w:szCs w:val="28"/>
        </w:rPr>
        <w:t xml:space="preserve">согласия </w:t>
      </w:r>
      <w:r>
        <w:rPr>
          <w:sz w:val="28"/>
          <w:szCs w:val="28"/>
        </w:rPr>
        <w:t xml:space="preserve">либо </w:t>
      </w:r>
      <w:r>
        <w:rPr>
          <w:rStyle w:val="snippetequal"/>
          <w:sz w:val="28"/>
          <w:szCs w:val="28"/>
        </w:rPr>
        <w:t xml:space="preserve">отказа </w:t>
      </w:r>
      <w:r>
        <w:rPr>
          <w:sz w:val="28"/>
          <w:szCs w:val="28"/>
        </w:rPr>
        <w:t xml:space="preserve">лица, привлекаемого к ответственности, </w:t>
      </w:r>
      <w:r>
        <w:rPr>
          <w:rStyle w:val="snippetequal"/>
          <w:sz w:val="28"/>
          <w:szCs w:val="28"/>
        </w:rPr>
        <w:t>пройти медицинское освидетельствование</w:t>
      </w:r>
      <w:r>
        <w:rPr>
          <w:sz w:val="28"/>
          <w:szCs w:val="28"/>
        </w:rPr>
        <w:t>, а также наличие его подписи, подтверждающей его волеизъявление</w:t>
      </w:r>
    </w:p>
    <w:p w:rsidR="007E6F5C" w:rsidRPr="005F3DDB" w:rsidP="005F3DDB">
      <w:pPr>
        <w:autoSpaceDE w:val="0"/>
        <w:autoSpaceDN w:val="0"/>
        <w:adjustRightInd w:val="0"/>
        <w:ind w:firstLine="540"/>
        <w:jc w:val="both"/>
        <w:rPr>
          <w:sz w:val="28"/>
          <w:szCs w:val="28"/>
        </w:rPr>
      </w:pPr>
      <w:r w:rsidRPr="005F3DDB">
        <w:rPr>
          <w:sz w:val="28"/>
          <w:szCs w:val="28"/>
        </w:rPr>
        <w:t xml:space="preserve">При отказе от прохождения медицинского освидетельствования на состояние опьянения сотрудником полиции составляется самостоятельный процессуальный документ - протокол об административном правонарушении, предусмотренном ст. </w:t>
      </w:r>
      <w:hyperlink r:id="rId11"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5F3DDB">
          <w:rPr>
            <w:rStyle w:val="Hyperlink"/>
            <w:sz w:val="28"/>
            <w:szCs w:val="28"/>
          </w:rPr>
          <w:t>12.26 КоАП</w:t>
        </w:r>
      </w:hyperlink>
      <w:r w:rsidRPr="005F3DDB">
        <w:rPr>
          <w:sz w:val="28"/>
          <w:szCs w:val="28"/>
        </w:rPr>
        <w:t xml:space="preserve"> РФ.</w:t>
      </w:r>
    </w:p>
    <w:p w:rsidR="007E6F5C" w:rsidRPr="005F3DDB" w:rsidP="005F3DDB">
      <w:pPr>
        <w:autoSpaceDE w:val="0"/>
        <w:autoSpaceDN w:val="0"/>
        <w:adjustRightInd w:val="0"/>
        <w:ind w:firstLine="540"/>
        <w:jc w:val="both"/>
        <w:rPr>
          <w:sz w:val="28"/>
          <w:szCs w:val="28"/>
        </w:rPr>
      </w:pPr>
      <w:r w:rsidRPr="005F3DDB">
        <w:rPr>
          <w:sz w:val="28"/>
          <w:szCs w:val="28"/>
        </w:rPr>
        <w:t xml:space="preserve">Таким образом, основанием привлечения к административной ответственности по ч. 1 ст. </w:t>
      </w:r>
      <w:hyperlink r:id="rId11"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5F3DDB">
          <w:rPr>
            <w:rStyle w:val="Hyperlink"/>
            <w:sz w:val="28"/>
            <w:szCs w:val="28"/>
          </w:rPr>
          <w:t>12.26 КоАП</w:t>
        </w:r>
      </w:hyperlink>
      <w:r w:rsidRPr="005F3DDB">
        <w:rPr>
          <w:sz w:val="28"/>
          <w:szCs w:val="28"/>
        </w:rPr>
        <w:t xml:space="preserve">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 заявленный как непосредственно должностному лицу ГИБДД, так и медицинскому работнику.</w:t>
      </w:r>
    </w:p>
    <w:p w:rsidR="007E6F5C" w:rsidRPr="005F3DDB" w:rsidP="005F3DDB">
      <w:pPr>
        <w:ind w:firstLine="540"/>
        <w:jc w:val="both"/>
        <w:rPr>
          <w:sz w:val="28"/>
          <w:szCs w:val="28"/>
        </w:rPr>
      </w:pPr>
      <w:r w:rsidRPr="005F3DDB">
        <w:rPr>
          <w:sz w:val="28"/>
          <w:szCs w:val="28"/>
        </w:rPr>
        <w:t xml:space="preserve">Пройти медицинское освидетельствование на состояние опьянения </w:t>
      </w:r>
      <w:r w:rsidRPr="005F3DDB">
        <w:rPr>
          <w:sz w:val="28"/>
          <w:szCs w:val="28"/>
        </w:rPr>
        <w:t>Мавродиев</w:t>
      </w:r>
      <w:r w:rsidRPr="005F3DDB">
        <w:rPr>
          <w:sz w:val="28"/>
          <w:szCs w:val="28"/>
        </w:rPr>
        <w:t xml:space="preserve"> Н.И. отказался, что подтверждается протоколом о направлении на медицинское освидетельствование, протоколом об административном правонарушении, показаниями свидетелей </w:t>
      </w:r>
      <w:r w:rsidR="00E81558">
        <w:rPr>
          <w:color w:val="000000" w:themeColor="text1"/>
          <w:sz w:val="28"/>
          <w:szCs w:val="28"/>
        </w:rPr>
        <w:t>/</w:t>
      </w:r>
      <w:r w:rsidR="00E81558">
        <w:rPr>
          <w:color w:val="000000" w:themeColor="text1"/>
          <w:sz w:val="27"/>
          <w:szCs w:val="27"/>
        </w:rPr>
        <w:t>изъято/</w:t>
      </w:r>
      <w:r w:rsidR="00E81558">
        <w:rPr>
          <w:color w:val="000000" w:themeColor="text1"/>
          <w:sz w:val="28"/>
          <w:szCs w:val="28"/>
        </w:rPr>
        <w:t xml:space="preserve">  </w:t>
      </w:r>
      <w:r w:rsidRPr="005F3DDB">
        <w:rPr>
          <w:sz w:val="28"/>
          <w:szCs w:val="28"/>
        </w:rPr>
        <w:t>письменными доказательствами по делу, видеозаписью.</w:t>
      </w:r>
    </w:p>
    <w:p w:rsidR="00B93B30" w:rsidRPr="005F3DDB" w:rsidP="005F3DDB">
      <w:pPr>
        <w:spacing w:line="288" w:lineRule="atLeast"/>
        <w:ind w:firstLine="540"/>
        <w:jc w:val="both"/>
        <w:rPr>
          <w:sz w:val="28"/>
          <w:szCs w:val="28"/>
        </w:rPr>
      </w:pPr>
      <w:r w:rsidRPr="005F3DDB">
        <w:rPr>
          <w:sz w:val="28"/>
          <w:szCs w:val="28"/>
        </w:rPr>
        <w:t xml:space="preserve">Оснований сомневаться в том, что </w:t>
      </w:r>
      <w:r w:rsidRPr="005F3DDB">
        <w:rPr>
          <w:sz w:val="28"/>
          <w:szCs w:val="28"/>
        </w:rPr>
        <w:t>Мавродиев</w:t>
      </w:r>
      <w:r w:rsidRPr="005F3DDB">
        <w:rPr>
          <w:sz w:val="28"/>
          <w:szCs w:val="28"/>
        </w:rPr>
        <w:t xml:space="preserve"> Н.И. подписывал процессуальные документы добровольно, без оказания на него давления со стороны инспекторов ДПС, у суда не имеется.</w:t>
      </w:r>
    </w:p>
    <w:p w:rsidR="00B93B30" w:rsidRPr="005F3DDB" w:rsidP="005F3DDB">
      <w:pPr>
        <w:spacing w:line="288" w:lineRule="atLeast"/>
        <w:ind w:firstLine="540"/>
        <w:jc w:val="both"/>
        <w:rPr>
          <w:sz w:val="28"/>
          <w:szCs w:val="28"/>
        </w:rPr>
      </w:pPr>
      <w:r w:rsidRPr="005F3DDB">
        <w:rPr>
          <w:sz w:val="28"/>
          <w:szCs w:val="28"/>
        </w:rPr>
        <w:t xml:space="preserve">Кроме того, </w:t>
      </w:r>
      <w:r w:rsidRPr="005F3DDB">
        <w:rPr>
          <w:sz w:val="28"/>
          <w:szCs w:val="28"/>
        </w:rPr>
        <w:t>Мавродиев</w:t>
      </w:r>
      <w:r w:rsidRPr="005F3DDB">
        <w:rPr>
          <w:sz w:val="28"/>
          <w:szCs w:val="28"/>
        </w:rPr>
        <w:t xml:space="preserve"> Н.И. является со</w:t>
      </w:r>
      <w:r w:rsidR="003903F2">
        <w:rPr>
          <w:sz w:val="28"/>
          <w:szCs w:val="28"/>
        </w:rPr>
        <w:t>вершеннолетним, вменяемым лицом,</w:t>
      </w:r>
      <w:r w:rsidRPr="005F3DDB">
        <w:rPr>
          <w:sz w:val="28"/>
          <w:szCs w:val="28"/>
        </w:rPr>
        <w:t xml:space="preserve"> пользуясь правом управления транспортными средствами, знает или должен знать о последствиях составления протоколов сотрудниками ГИБДД, свое несогласие с процедурой составления процессуальных документов либо </w:t>
      </w:r>
      <w:r w:rsidRPr="005F3DDB">
        <w:rPr>
          <w:sz w:val="28"/>
          <w:szCs w:val="28"/>
        </w:rPr>
        <w:t xml:space="preserve">с результатами освидетельствования, имел возможность выразить письменно, однако не сделал этого. </w:t>
      </w:r>
    </w:p>
    <w:p w:rsidR="00E64612" w:rsidRPr="005F3DDB" w:rsidP="005F3DDB">
      <w:pPr>
        <w:pStyle w:val="BodyText"/>
        <w:spacing w:after="0"/>
        <w:ind w:firstLine="540"/>
        <w:jc w:val="both"/>
        <w:rPr>
          <w:sz w:val="28"/>
          <w:szCs w:val="28"/>
        </w:rPr>
      </w:pPr>
      <w:r w:rsidRPr="005F3DDB">
        <w:rPr>
          <w:sz w:val="28"/>
          <w:szCs w:val="28"/>
        </w:rPr>
        <w:t xml:space="preserve">Таким образом, доводы </w:t>
      </w:r>
      <w:r w:rsidRPr="005F3DDB" w:rsidR="00346EA1">
        <w:rPr>
          <w:sz w:val="28"/>
          <w:szCs w:val="28"/>
        </w:rPr>
        <w:t>Мавродиева</w:t>
      </w:r>
      <w:r w:rsidRPr="005F3DDB" w:rsidR="00346EA1">
        <w:rPr>
          <w:sz w:val="28"/>
          <w:szCs w:val="28"/>
        </w:rPr>
        <w:t xml:space="preserve"> Н.И. </w:t>
      </w:r>
      <w:r w:rsidRPr="005F3DDB">
        <w:rPr>
          <w:sz w:val="28"/>
          <w:szCs w:val="28"/>
        </w:rPr>
        <w:t>необоснованны</w:t>
      </w:r>
      <w:r w:rsidRPr="005F3DDB">
        <w:rPr>
          <w:sz w:val="28"/>
          <w:szCs w:val="28"/>
        </w:rPr>
        <w:t xml:space="preserve">, являются способом защиты от административной ответственности и опровергнуты совокупностью вышеперечисленных доказательств. </w:t>
      </w:r>
    </w:p>
    <w:p w:rsidR="00D760AB" w:rsidRPr="005F3DDB" w:rsidP="005F3DDB">
      <w:pPr>
        <w:pStyle w:val="BodyText"/>
        <w:spacing w:after="0"/>
        <w:ind w:firstLine="708"/>
        <w:jc w:val="both"/>
        <w:rPr>
          <w:sz w:val="28"/>
          <w:szCs w:val="28"/>
        </w:rPr>
      </w:pPr>
      <w:r w:rsidRPr="005F3DDB">
        <w:rPr>
          <w:sz w:val="28"/>
          <w:szCs w:val="28"/>
        </w:rPr>
        <w:t xml:space="preserve">В силу изложенного, мировой судья считает доказанной вину  </w:t>
      </w:r>
      <w:r w:rsidRPr="005F3DDB" w:rsidR="005F3DDB">
        <w:rPr>
          <w:sz w:val="28"/>
          <w:szCs w:val="28"/>
        </w:rPr>
        <w:t>Мавродиева</w:t>
      </w:r>
      <w:r w:rsidRPr="005F3DDB" w:rsidR="005F3DDB">
        <w:rPr>
          <w:sz w:val="28"/>
          <w:szCs w:val="28"/>
        </w:rPr>
        <w:t xml:space="preserve"> Н.И. </w:t>
      </w:r>
      <w:r w:rsidRPr="005F3DDB" w:rsidR="00C82C6F">
        <w:rPr>
          <w:sz w:val="28"/>
          <w:szCs w:val="28"/>
        </w:rPr>
        <w:t xml:space="preserve"> </w:t>
      </w:r>
      <w:r w:rsidRPr="005F3DDB">
        <w:rPr>
          <w:sz w:val="28"/>
          <w:szCs w:val="28"/>
        </w:rPr>
        <w:t>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он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государственного</w:t>
      </w:r>
      <w:r w:rsidRPr="005F3DDB">
        <w:rPr>
          <w:sz w:val="28"/>
          <w:szCs w:val="28"/>
        </w:rPr>
        <w:t xml:space="preserve">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w:t>
      </w:r>
      <w:hyperlink r:id="rId12" w:history="1">
        <w:r w:rsidRPr="005F3DDB">
          <w:rPr>
            <w:rStyle w:val="Hyperlink"/>
            <w:color w:val="auto"/>
            <w:sz w:val="28"/>
            <w:szCs w:val="28"/>
          </w:rPr>
          <w:t>уголовно наказуемого</w:t>
        </w:r>
      </w:hyperlink>
      <w:r w:rsidRPr="005F3DDB">
        <w:rPr>
          <w:sz w:val="28"/>
          <w:szCs w:val="28"/>
        </w:rPr>
        <w:t xml:space="preserve"> деяния.</w:t>
      </w:r>
    </w:p>
    <w:p w:rsidR="00F53276" w:rsidRPr="005F3DDB" w:rsidP="005F3DDB">
      <w:pPr>
        <w:ind w:firstLine="720"/>
        <w:jc w:val="both"/>
        <w:rPr>
          <w:sz w:val="28"/>
          <w:szCs w:val="28"/>
        </w:rPr>
      </w:pPr>
      <w:r w:rsidRPr="005F3DDB">
        <w:rPr>
          <w:sz w:val="28"/>
          <w:szCs w:val="28"/>
        </w:rPr>
        <w:t xml:space="preserve">Отягчающих </w:t>
      </w:r>
      <w:r w:rsidRPr="005F3DDB" w:rsidR="005F3DDB">
        <w:rPr>
          <w:sz w:val="28"/>
          <w:szCs w:val="28"/>
        </w:rPr>
        <w:t xml:space="preserve">и смягчающих </w:t>
      </w:r>
      <w:r w:rsidRPr="005F3DDB">
        <w:rPr>
          <w:sz w:val="28"/>
          <w:szCs w:val="28"/>
        </w:rPr>
        <w:t>административную ответственность обстоятельств судом не установлено.</w:t>
      </w:r>
      <w:r w:rsidRPr="005F3DDB">
        <w:rPr>
          <w:sz w:val="28"/>
          <w:szCs w:val="28"/>
        </w:rPr>
        <w:t xml:space="preserve"> </w:t>
      </w:r>
    </w:p>
    <w:p w:rsidR="00D760AB" w:rsidRPr="005F3DDB" w:rsidP="005F3DDB">
      <w:pPr>
        <w:autoSpaceDE w:val="0"/>
        <w:autoSpaceDN w:val="0"/>
        <w:adjustRightInd w:val="0"/>
        <w:ind w:firstLine="708"/>
        <w:jc w:val="both"/>
        <w:rPr>
          <w:sz w:val="28"/>
          <w:szCs w:val="28"/>
        </w:rPr>
      </w:pPr>
      <w:r w:rsidRPr="005F3DDB">
        <w:rPr>
          <w:sz w:val="28"/>
          <w:szCs w:val="28"/>
        </w:rPr>
        <w:t xml:space="preserve">При назначении наказания </w:t>
      </w:r>
      <w:r w:rsidRPr="005F3DDB" w:rsidR="005F3DDB">
        <w:rPr>
          <w:sz w:val="28"/>
          <w:szCs w:val="28"/>
        </w:rPr>
        <w:t>Мавродиеву</w:t>
      </w:r>
      <w:r w:rsidRPr="005F3DDB" w:rsidR="005F3DDB">
        <w:rPr>
          <w:sz w:val="28"/>
          <w:szCs w:val="28"/>
        </w:rPr>
        <w:t xml:space="preserve"> Н.И. </w:t>
      </w:r>
      <w:r w:rsidRPr="005F3DDB">
        <w:rPr>
          <w:sz w:val="28"/>
          <w:szCs w:val="28"/>
        </w:rPr>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760AB" w:rsidRPr="005F3DDB" w:rsidP="005F3DDB">
      <w:pPr>
        <w:autoSpaceDE w:val="0"/>
        <w:autoSpaceDN w:val="0"/>
        <w:adjustRightInd w:val="0"/>
        <w:spacing w:line="276" w:lineRule="auto"/>
        <w:ind w:firstLine="709"/>
        <w:jc w:val="both"/>
        <w:outlineLvl w:val="2"/>
        <w:mirrorIndents/>
        <w:rPr>
          <w:b/>
          <w:bCs/>
          <w:sz w:val="28"/>
          <w:szCs w:val="28"/>
        </w:rPr>
      </w:pPr>
      <w:r w:rsidRPr="005F3DDB">
        <w:rPr>
          <w:sz w:val="28"/>
          <w:szCs w:val="28"/>
        </w:rPr>
        <w:t>На основании изложенного, руководствуясь ст. ст., 29.9 – 29.11 Кодекса РФ об административных правонарушениях, мировой судья,</w:t>
      </w:r>
    </w:p>
    <w:p w:rsidR="007514D2" w:rsidRPr="005F3DDB" w:rsidP="00F16FCB">
      <w:pPr>
        <w:spacing w:line="276" w:lineRule="auto"/>
        <w:ind w:firstLine="709"/>
        <w:jc w:val="center"/>
        <w:mirrorIndents/>
        <w:rPr>
          <w:b/>
          <w:bCs/>
          <w:sz w:val="27"/>
          <w:szCs w:val="27"/>
        </w:rPr>
      </w:pPr>
    </w:p>
    <w:p w:rsidR="00681FFC" w:rsidRPr="005F3DDB" w:rsidP="00F16FCB">
      <w:pPr>
        <w:spacing w:line="276" w:lineRule="auto"/>
        <w:ind w:firstLine="709"/>
        <w:jc w:val="center"/>
        <w:mirrorIndents/>
        <w:rPr>
          <w:b/>
          <w:bCs/>
          <w:sz w:val="27"/>
          <w:szCs w:val="27"/>
        </w:rPr>
      </w:pPr>
      <w:r w:rsidRPr="005F3DDB">
        <w:rPr>
          <w:b/>
          <w:bCs/>
          <w:sz w:val="27"/>
          <w:szCs w:val="27"/>
        </w:rPr>
        <w:t>ПОСТАНОВИЛ:</w:t>
      </w:r>
    </w:p>
    <w:p w:rsidR="007514D2" w:rsidRPr="005F3DDB" w:rsidP="00F16FCB">
      <w:pPr>
        <w:spacing w:line="276" w:lineRule="auto"/>
        <w:ind w:firstLine="709"/>
        <w:jc w:val="center"/>
        <w:mirrorIndents/>
        <w:rPr>
          <w:b/>
          <w:bCs/>
          <w:sz w:val="27"/>
          <w:szCs w:val="27"/>
        </w:rPr>
      </w:pPr>
    </w:p>
    <w:p w:rsidR="00E74A9B" w:rsidRPr="005F3DDB" w:rsidP="00FB69C6">
      <w:pPr>
        <w:pStyle w:val="BodyText"/>
        <w:spacing w:after="0"/>
        <w:ind w:firstLine="708"/>
        <w:jc w:val="both"/>
        <w:rPr>
          <w:sz w:val="27"/>
          <w:szCs w:val="27"/>
        </w:rPr>
      </w:pPr>
      <w:r w:rsidRPr="005F3DDB">
        <w:rPr>
          <w:sz w:val="27"/>
          <w:szCs w:val="27"/>
        </w:rPr>
        <w:t xml:space="preserve">Признать </w:t>
      </w:r>
      <w:r w:rsidRPr="005F3DDB" w:rsidR="00FD2702">
        <w:rPr>
          <w:sz w:val="27"/>
          <w:szCs w:val="27"/>
        </w:rPr>
        <w:t>Мавродиева</w:t>
      </w:r>
      <w:r w:rsidRPr="005F3DDB" w:rsidR="00FD2702">
        <w:rPr>
          <w:sz w:val="27"/>
          <w:szCs w:val="27"/>
        </w:rPr>
        <w:t xml:space="preserve"> </w:t>
      </w:r>
      <w:r w:rsidR="00E81558">
        <w:rPr>
          <w:sz w:val="27"/>
          <w:szCs w:val="27"/>
        </w:rPr>
        <w:t>Н.И.</w:t>
      </w:r>
      <w:r w:rsidRPr="005F3DDB" w:rsidR="00FD2702">
        <w:rPr>
          <w:sz w:val="27"/>
          <w:szCs w:val="27"/>
        </w:rPr>
        <w:t xml:space="preserve"> </w:t>
      </w:r>
      <w:r w:rsidRPr="005F3DDB">
        <w:rPr>
          <w:sz w:val="27"/>
          <w:szCs w:val="27"/>
        </w:rPr>
        <w:t xml:space="preserve">виновным </w:t>
      </w:r>
      <w:r w:rsidRPr="005F3DDB">
        <w:rPr>
          <w:sz w:val="27"/>
          <w:szCs w:val="27"/>
        </w:rPr>
        <w:t>в совершении административного</w:t>
      </w:r>
      <w:r w:rsidRPr="005F3DDB">
        <w:rPr>
          <w:sz w:val="27"/>
          <w:szCs w:val="27"/>
        </w:rPr>
        <w:t xml:space="preserve"> правонарушени</w:t>
      </w:r>
      <w:r w:rsidRPr="005F3DDB">
        <w:rPr>
          <w:sz w:val="27"/>
          <w:szCs w:val="27"/>
        </w:rPr>
        <w:t>я, предусмотренного</w:t>
      </w:r>
      <w:r w:rsidRPr="005F3DDB">
        <w:rPr>
          <w:sz w:val="27"/>
          <w:szCs w:val="27"/>
        </w:rPr>
        <w:t xml:space="preserve"> ч. 1 ст. 12.2</w:t>
      </w:r>
      <w:r w:rsidRPr="005F3DDB">
        <w:rPr>
          <w:sz w:val="27"/>
          <w:szCs w:val="27"/>
        </w:rPr>
        <w:t>6</w:t>
      </w:r>
      <w:r w:rsidRPr="005F3DDB">
        <w:rPr>
          <w:sz w:val="27"/>
          <w:szCs w:val="27"/>
        </w:rPr>
        <w:t xml:space="preserve"> КоАП и </w:t>
      </w:r>
      <w:r w:rsidRPr="005F3DDB">
        <w:rPr>
          <w:sz w:val="27"/>
          <w:szCs w:val="27"/>
        </w:rPr>
        <w:t xml:space="preserve"> назначить ему наказание в виде штрафа в размере 30 000,00 (Тридцать тысяч) рублей с лишением права управления транспортными средствами на срок один год 6 (шесть) месяцев.</w:t>
      </w:r>
    </w:p>
    <w:p w:rsidR="0090373A" w:rsidRPr="005F3DDB" w:rsidP="0090373A">
      <w:pPr>
        <w:ind w:firstLine="708"/>
        <w:jc w:val="both"/>
        <w:rPr>
          <w:rFonts w:ascii="Bookman Old Style" w:hAnsi="Bookman Old Style"/>
          <w:color w:val="FF0000"/>
          <w:sz w:val="27"/>
          <w:szCs w:val="27"/>
        </w:rPr>
      </w:pPr>
      <w:r w:rsidRPr="005F3DDB">
        <w:rPr>
          <w:sz w:val="27"/>
          <w:szCs w:val="27"/>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5F3DDB">
        <w:rPr>
          <w:color w:val="FF0000"/>
          <w:sz w:val="27"/>
          <w:szCs w:val="27"/>
        </w:rPr>
        <w:t xml:space="preserve">получатель: УФК по Республике Крым (УМВД России по г. Керчи),  ИНН: 91111000242, КПП: 911101001, р/с 03100643000000017500, банк получателя  Отделение Республика Крым  банка России, КБК 18811601123010001140, БИК 013510002, ОКТМО: 35715000, УИН </w:t>
      </w:r>
      <w:r w:rsidRPr="005F3DDB" w:rsidR="00EB43F1">
        <w:rPr>
          <w:color w:val="FF0000"/>
          <w:sz w:val="27"/>
          <w:szCs w:val="27"/>
        </w:rPr>
        <w:t>1881049124280000</w:t>
      </w:r>
      <w:r w:rsidR="00EB43F1">
        <w:rPr>
          <w:color w:val="FF0000"/>
          <w:sz w:val="27"/>
          <w:szCs w:val="27"/>
        </w:rPr>
        <w:t>2824</w:t>
      </w:r>
      <w:r w:rsidRPr="005F3DDB">
        <w:rPr>
          <w:color w:val="FF0000"/>
          <w:sz w:val="27"/>
          <w:szCs w:val="27"/>
        </w:rPr>
        <w:t>.</w:t>
      </w:r>
    </w:p>
    <w:p w:rsidR="00E74A9B" w:rsidRPr="005F3DDB" w:rsidP="0090373A">
      <w:pPr>
        <w:ind w:firstLine="708"/>
        <w:jc w:val="both"/>
        <w:rPr>
          <w:sz w:val="27"/>
          <w:szCs w:val="27"/>
        </w:rPr>
      </w:pPr>
      <w:r w:rsidRPr="005F3DDB">
        <w:rPr>
          <w:sz w:val="27"/>
          <w:szCs w:val="27"/>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ст. 20.25 ч.1 Кодекса РФ об административных правонарушениях</w:t>
      </w:r>
      <w:r w:rsidRPr="005F3DDB">
        <w:rPr>
          <w:bCs/>
          <w:sz w:val="27"/>
          <w:szCs w:val="27"/>
        </w:rPr>
        <w:t xml:space="preserve"> неуплата административного штрафа в установленный срок влечет </w:t>
      </w:r>
      <w:r w:rsidRPr="005F3DDB">
        <w:rPr>
          <w:sz w:val="27"/>
          <w:szCs w:val="27"/>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74A9B" w:rsidRPr="005F3DDB" w:rsidP="00FB69C6">
      <w:pPr>
        <w:jc w:val="both"/>
        <w:rPr>
          <w:sz w:val="27"/>
          <w:szCs w:val="27"/>
        </w:rPr>
      </w:pPr>
      <w:r w:rsidRPr="005F3DDB">
        <w:rPr>
          <w:sz w:val="27"/>
          <w:szCs w:val="27"/>
        </w:rPr>
        <w:t xml:space="preserve">          В соответствии со </w:t>
      </w:r>
      <w:hyperlink r:id="rId13" w:history="1">
        <w:r w:rsidRPr="005F3DDB">
          <w:rPr>
            <w:rStyle w:val="Hyperlink"/>
            <w:color w:val="auto"/>
            <w:sz w:val="27"/>
            <w:szCs w:val="27"/>
          </w:rPr>
          <w:t>ст. 32.7</w:t>
        </w:r>
        <w:r w:rsidRPr="005F3DDB">
          <w:rPr>
            <w:rStyle w:val="Hyperlink"/>
            <w:color w:val="auto"/>
            <w:sz w:val="27"/>
            <w:szCs w:val="27"/>
            <w:lang w:val="uk-UA"/>
          </w:rPr>
          <w:t>.</w:t>
        </w:r>
        <w:r w:rsidRPr="005F3DDB">
          <w:rPr>
            <w:rStyle w:val="Hyperlink"/>
            <w:color w:val="auto"/>
            <w:sz w:val="27"/>
            <w:szCs w:val="27"/>
          </w:rPr>
          <w:t xml:space="preserve"> КоАП РФ</w:t>
        </w:r>
      </w:hyperlink>
      <w:r w:rsidRPr="005F3DDB">
        <w:rPr>
          <w:sz w:val="27"/>
          <w:szCs w:val="27"/>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4A9B" w:rsidRPr="005F3DDB" w:rsidP="00FB69C6">
      <w:pPr>
        <w:ind w:firstLine="567"/>
        <w:jc w:val="both"/>
        <w:rPr>
          <w:sz w:val="27"/>
          <w:szCs w:val="27"/>
        </w:rPr>
      </w:pPr>
      <w:r w:rsidRPr="005F3DDB">
        <w:rPr>
          <w:sz w:val="27"/>
          <w:szCs w:val="27"/>
        </w:rPr>
        <w:t xml:space="preserve">Согласно п.1.1 ст. 32.7. </w:t>
      </w:r>
      <w:r w:rsidRPr="005F3DDB">
        <w:rPr>
          <w:sz w:val="27"/>
          <w:szCs w:val="27"/>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5F3DDB">
        <w:rPr>
          <w:sz w:val="27"/>
          <w:szCs w:val="27"/>
        </w:rPr>
        <w:t>ч.ч</w:t>
      </w:r>
      <w:r w:rsidRPr="005F3DDB">
        <w:rPr>
          <w:sz w:val="27"/>
          <w:szCs w:val="27"/>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5F3DDB">
        <w:rPr>
          <w:sz w:val="27"/>
          <w:szCs w:val="27"/>
        </w:rPr>
        <w:t xml:space="preserve"> не были изъяты в соответствии с ч. 3 ст. 27.10</w:t>
      </w:r>
      <w:r w:rsidRPr="005F3DDB">
        <w:rPr>
          <w:sz w:val="27"/>
          <w:szCs w:val="27"/>
          <w:lang w:val="uk-UA"/>
        </w:rPr>
        <w:t>.</w:t>
      </w:r>
      <w:r w:rsidRPr="005F3DDB">
        <w:rPr>
          <w:sz w:val="27"/>
          <w:szCs w:val="27"/>
        </w:rPr>
        <w:t xml:space="preserve"> настоящего Кодекса), а в случае утраты указанных документов заявить об этом в указанный орган в тот же срок.</w:t>
      </w:r>
    </w:p>
    <w:p w:rsidR="00E74A9B" w:rsidRPr="005F3DDB" w:rsidP="00FB69C6">
      <w:pPr>
        <w:ind w:firstLine="567"/>
        <w:jc w:val="both"/>
        <w:rPr>
          <w:sz w:val="27"/>
          <w:szCs w:val="27"/>
        </w:rPr>
      </w:pPr>
      <w:r w:rsidRPr="005F3DDB">
        <w:rPr>
          <w:sz w:val="27"/>
          <w:szCs w:val="27"/>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A9B" w:rsidRPr="005F3DDB" w:rsidP="00FB69C6">
      <w:pPr>
        <w:ind w:firstLine="720"/>
        <w:jc w:val="both"/>
        <w:rPr>
          <w:sz w:val="27"/>
          <w:szCs w:val="27"/>
        </w:rPr>
      </w:pPr>
      <w:r w:rsidRPr="005F3DDB">
        <w:rPr>
          <w:sz w:val="27"/>
          <w:szCs w:val="27"/>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5F3DDB" w:rsidP="00FB69C6">
      <w:pPr>
        <w:rPr>
          <w:sz w:val="27"/>
          <w:szCs w:val="27"/>
        </w:rPr>
      </w:pPr>
    </w:p>
    <w:p w:rsidR="005F3DDB" w:rsidP="00FB69C6">
      <w:pPr>
        <w:rPr>
          <w:sz w:val="27"/>
          <w:szCs w:val="27"/>
        </w:rPr>
      </w:pPr>
    </w:p>
    <w:p w:rsidR="005F3DDB" w:rsidP="00FB69C6">
      <w:pPr>
        <w:rPr>
          <w:sz w:val="27"/>
          <w:szCs w:val="27"/>
        </w:rPr>
      </w:pPr>
    </w:p>
    <w:p w:rsidR="003C0CF2" w:rsidRPr="005F3DDB" w:rsidP="00FB69C6">
      <w:pPr>
        <w:rPr>
          <w:sz w:val="27"/>
          <w:szCs w:val="27"/>
        </w:rPr>
      </w:pPr>
      <w:r w:rsidRPr="005F3DDB">
        <w:rPr>
          <w:sz w:val="27"/>
          <w:szCs w:val="27"/>
        </w:rPr>
        <w:t>Мировой судья                                                                                О.В. Волошина</w:t>
      </w:r>
    </w:p>
    <w:p w:rsidR="003C0CF2" w:rsidRPr="005F3DDB" w:rsidP="00FB69C6">
      <w:pPr>
        <w:rPr>
          <w:sz w:val="27"/>
          <w:szCs w:val="27"/>
        </w:rPr>
      </w:pPr>
    </w:p>
    <w:p w:rsidR="003C0CF2" w:rsidRPr="005F3DDB" w:rsidP="00FB69C6">
      <w:pPr>
        <w:rPr>
          <w:sz w:val="27"/>
          <w:szCs w:val="27"/>
        </w:rPr>
      </w:pPr>
    </w:p>
    <w:p w:rsidR="003C0CF2" w:rsidRPr="005F3DDB" w:rsidP="00FB69C6">
      <w:pPr>
        <w:rPr>
          <w:sz w:val="27"/>
          <w:szCs w:val="27"/>
        </w:rPr>
      </w:pPr>
    </w:p>
    <w:sectPr w:rsidSect="00085309">
      <w:footerReference w:type="default" r:id="rId1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9378366"/>
      <w:docPartObj>
        <w:docPartGallery w:val="Page Numbers (Bottom of Page)"/>
        <w:docPartUnique/>
      </w:docPartObj>
    </w:sdtPr>
    <w:sdtContent>
      <w:p w:rsidR="00BF3B50">
        <w:pPr>
          <w:pStyle w:val="Footer"/>
          <w:jc w:val="right"/>
        </w:pPr>
        <w:r>
          <w:fldChar w:fldCharType="begin"/>
        </w:r>
        <w:r>
          <w:instrText>PAGE   \* MERGEFORMAT</w:instrText>
        </w:r>
        <w:r>
          <w:fldChar w:fldCharType="separate"/>
        </w:r>
        <w:r w:rsidR="00E81558">
          <w:rPr>
            <w:noProof/>
          </w:rPr>
          <w:t>10</w:t>
        </w:r>
        <w:r>
          <w:fldChar w:fldCharType="end"/>
        </w:r>
      </w:p>
    </w:sdtContent>
  </w:sdt>
  <w:p w:rsidR="00BF3B5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4FD"/>
    <w:rsid w:val="00001990"/>
    <w:rsid w:val="000025AB"/>
    <w:rsid w:val="00004438"/>
    <w:rsid w:val="00006166"/>
    <w:rsid w:val="00006E9B"/>
    <w:rsid w:val="00010B83"/>
    <w:rsid w:val="00012A2A"/>
    <w:rsid w:val="00013015"/>
    <w:rsid w:val="000133C4"/>
    <w:rsid w:val="00017AA9"/>
    <w:rsid w:val="000206DD"/>
    <w:rsid w:val="00020AA5"/>
    <w:rsid w:val="00020B5D"/>
    <w:rsid w:val="000216B0"/>
    <w:rsid w:val="0003264F"/>
    <w:rsid w:val="000365E5"/>
    <w:rsid w:val="00040138"/>
    <w:rsid w:val="00042C34"/>
    <w:rsid w:val="00042FF1"/>
    <w:rsid w:val="0004552E"/>
    <w:rsid w:val="0004760A"/>
    <w:rsid w:val="000535BF"/>
    <w:rsid w:val="00056995"/>
    <w:rsid w:val="000600D6"/>
    <w:rsid w:val="00061EDB"/>
    <w:rsid w:val="00064A70"/>
    <w:rsid w:val="00064B49"/>
    <w:rsid w:val="00065242"/>
    <w:rsid w:val="00066996"/>
    <w:rsid w:val="000715CE"/>
    <w:rsid w:val="00077210"/>
    <w:rsid w:val="00080989"/>
    <w:rsid w:val="00084623"/>
    <w:rsid w:val="00085309"/>
    <w:rsid w:val="00090CC6"/>
    <w:rsid w:val="00094A65"/>
    <w:rsid w:val="00094D04"/>
    <w:rsid w:val="00097736"/>
    <w:rsid w:val="000A13CD"/>
    <w:rsid w:val="000A2D2B"/>
    <w:rsid w:val="000A3FB9"/>
    <w:rsid w:val="000A518C"/>
    <w:rsid w:val="000A6E47"/>
    <w:rsid w:val="000A6FD4"/>
    <w:rsid w:val="000A7BB9"/>
    <w:rsid w:val="000B5C76"/>
    <w:rsid w:val="000B7967"/>
    <w:rsid w:val="000D04A6"/>
    <w:rsid w:val="000D1ED1"/>
    <w:rsid w:val="000E288D"/>
    <w:rsid w:val="000E43AA"/>
    <w:rsid w:val="000F0A75"/>
    <w:rsid w:val="001000F3"/>
    <w:rsid w:val="00104856"/>
    <w:rsid w:val="00107746"/>
    <w:rsid w:val="00111A82"/>
    <w:rsid w:val="00112911"/>
    <w:rsid w:val="001134D1"/>
    <w:rsid w:val="001160D8"/>
    <w:rsid w:val="00116BD4"/>
    <w:rsid w:val="00117FFB"/>
    <w:rsid w:val="001215D0"/>
    <w:rsid w:val="001227B5"/>
    <w:rsid w:val="00122C83"/>
    <w:rsid w:val="00124439"/>
    <w:rsid w:val="00130822"/>
    <w:rsid w:val="00132C9F"/>
    <w:rsid w:val="00135AEC"/>
    <w:rsid w:val="001441B3"/>
    <w:rsid w:val="0014784A"/>
    <w:rsid w:val="00150DA8"/>
    <w:rsid w:val="00161B5F"/>
    <w:rsid w:val="00171957"/>
    <w:rsid w:val="0017200C"/>
    <w:rsid w:val="0017336C"/>
    <w:rsid w:val="00176D57"/>
    <w:rsid w:val="00181D78"/>
    <w:rsid w:val="00182C96"/>
    <w:rsid w:val="001839BC"/>
    <w:rsid w:val="00191C52"/>
    <w:rsid w:val="0019451B"/>
    <w:rsid w:val="001952DF"/>
    <w:rsid w:val="00195F31"/>
    <w:rsid w:val="001962CB"/>
    <w:rsid w:val="00196486"/>
    <w:rsid w:val="0019750B"/>
    <w:rsid w:val="001A3C11"/>
    <w:rsid w:val="001A4D81"/>
    <w:rsid w:val="001A51D8"/>
    <w:rsid w:val="001B3D52"/>
    <w:rsid w:val="001B58F6"/>
    <w:rsid w:val="001C2330"/>
    <w:rsid w:val="001D076F"/>
    <w:rsid w:val="001D33EB"/>
    <w:rsid w:val="001D39FD"/>
    <w:rsid w:val="001E2C4B"/>
    <w:rsid w:val="001E51B6"/>
    <w:rsid w:val="001F0A33"/>
    <w:rsid w:val="001F1DFA"/>
    <w:rsid w:val="001F487E"/>
    <w:rsid w:val="001F6785"/>
    <w:rsid w:val="00201BB6"/>
    <w:rsid w:val="00203AB7"/>
    <w:rsid w:val="00213DD6"/>
    <w:rsid w:val="00223B1A"/>
    <w:rsid w:val="00235AF8"/>
    <w:rsid w:val="002363E1"/>
    <w:rsid w:val="002374A6"/>
    <w:rsid w:val="00237803"/>
    <w:rsid w:val="002468A7"/>
    <w:rsid w:val="00246B3B"/>
    <w:rsid w:val="00247557"/>
    <w:rsid w:val="00250918"/>
    <w:rsid w:val="002513A6"/>
    <w:rsid w:val="00254EFA"/>
    <w:rsid w:val="00255A39"/>
    <w:rsid w:val="00256B11"/>
    <w:rsid w:val="00260F91"/>
    <w:rsid w:val="00263C4B"/>
    <w:rsid w:val="0027081C"/>
    <w:rsid w:val="002718DD"/>
    <w:rsid w:val="00273354"/>
    <w:rsid w:val="0027542C"/>
    <w:rsid w:val="00280464"/>
    <w:rsid w:val="00281491"/>
    <w:rsid w:val="00283BCE"/>
    <w:rsid w:val="00290F93"/>
    <w:rsid w:val="00291061"/>
    <w:rsid w:val="0029337F"/>
    <w:rsid w:val="002A1BF1"/>
    <w:rsid w:val="002A541B"/>
    <w:rsid w:val="002A5C6F"/>
    <w:rsid w:val="002A67BC"/>
    <w:rsid w:val="002A67E1"/>
    <w:rsid w:val="002A778A"/>
    <w:rsid w:val="002B433E"/>
    <w:rsid w:val="002C1301"/>
    <w:rsid w:val="002C3F48"/>
    <w:rsid w:val="002C4A4D"/>
    <w:rsid w:val="002C51C5"/>
    <w:rsid w:val="002C7D80"/>
    <w:rsid w:val="002D230F"/>
    <w:rsid w:val="002D3FFC"/>
    <w:rsid w:val="002D4341"/>
    <w:rsid w:val="002D45FC"/>
    <w:rsid w:val="002F16D7"/>
    <w:rsid w:val="002F46D6"/>
    <w:rsid w:val="002F5D8D"/>
    <w:rsid w:val="00300AAA"/>
    <w:rsid w:val="00300C85"/>
    <w:rsid w:val="00304645"/>
    <w:rsid w:val="00304C26"/>
    <w:rsid w:val="003132A0"/>
    <w:rsid w:val="00313A69"/>
    <w:rsid w:val="00314A88"/>
    <w:rsid w:val="00315DD3"/>
    <w:rsid w:val="003200B7"/>
    <w:rsid w:val="00322C7C"/>
    <w:rsid w:val="003236E6"/>
    <w:rsid w:val="00324938"/>
    <w:rsid w:val="0032714F"/>
    <w:rsid w:val="003339B5"/>
    <w:rsid w:val="00333B81"/>
    <w:rsid w:val="00334C50"/>
    <w:rsid w:val="003402CD"/>
    <w:rsid w:val="00346EA1"/>
    <w:rsid w:val="00350977"/>
    <w:rsid w:val="00353621"/>
    <w:rsid w:val="003546F0"/>
    <w:rsid w:val="00357259"/>
    <w:rsid w:val="003607FA"/>
    <w:rsid w:val="003614EB"/>
    <w:rsid w:val="0036324C"/>
    <w:rsid w:val="00363256"/>
    <w:rsid w:val="00364A13"/>
    <w:rsid w:val="00365D31"/>
    <w:rsid w:val="003716A5"/>
    <w:rsid w:val="0037513F"/>
    <w:rsid w:val="00384DEF"/>
    <w:rsid w:val="00385F62"/>
    <w:rsid w:val="0038673C"/>
    <w:rsid w:val="00386E24"/>
    <w:rsid w:val="003875FE"/>
    <w:rsid w:val="003903F2"/>
    <w:rsid w:val="003908F4"/>
    <w:rsid w:val="003909CA"/>
    <w:rsid w:val="00396AF0"/>
    <w:rsid w:val="003A3DC3"/>
    <w:rsid w:val="003A6B3F"/>
    <w:rsid w:val="003B0395"/>
    <w:rsid w:val="003B2C67"/>
    <w:rsid w:val="003B763A"/>
    <w:rsid w:val="003B7ED4"/>
    <w:rsid w:val="003C0CF2"/>
    <w:rsid w:val="003C144B"/>
    <w:rsid w:val="003C300D"/>
    <w:rsid w:val="003D0656"/>
    <w:rsid w:val="003D6880"/>
    <w:rsid w:val="003E0217"/>
    <w:rsid w:val="003E373D"/>
    <w:rsid w:val="003F08F2"/>
    <w:rsid w:val="003F4740"/>
    <w:rsid w:val="003F66FC"/>
    <w:rsid w:val="003F6785"/>
    <w:rsid w:val="003F74BA"/>
    <w:rsid w:val="003F7B49"/>
    <w:rsid w:val="00405DA6"/>
    <w:rsid w:val="00405F29"/>
    <w:rsid w:val="00405F5C"/>
    <w:rsid w:val="004062EB"/>
    <w:rsid w:val="00412CF9"/>
    <w:rsid w:val="00422876"/>
    <w:rsid w:val="00422CF8"/>
    <w:rsid w:val="0042709D"/>
    <w:rsid w:val="0042798E"/>
    <w:rsid w:val="0043009B"/>
    <w:rsid w:val="00433CF4"/>
    <w:rsid w:val="00435D72"/>
    <w:rsid w:val="00437970"/>
    <w:rsid w:val="0044587A"/>
    <w:rsid w:val="0044687A"/>
    <w:rsid w:val="00450F11"/>
    <w:rsid w:val="004521E7"/>
    <w:rsid w:val="004534A1"/>
    <w:rsid w:val="00455DE2"/>
    <w:rsid w:val="00457C67"/>
    <w:rsid w:val="004604AC"/>
    <w:rsid w:val="00461E8F"/>
    <w:rsid w:val="00462367"/>
    <w:rsid w:val="00462480"/>
    <w:rsid w:val="00462CEB"/>
    <w:rsid w:val="0046398C"/>
    <w:rsid w:val="004644BA"/>
    <w:rsid w:val="00466050"/>
    <w:rsid w:val="00470F0A"/>
    <w:rsid w:val="004721B9"/>
    <w:rsid w:val="00476F2F"/>
    <w:rsid w:val="00484392"/>
    <w:rsid w:val="00485041"/>
    <w:rsid w:val="004963AB"/>
    <w:rsid w:val="004964A2"/>
    <w:rsid w:val="004965CD"/>
    <w:rsid w:val="004A150B"/>
    <w:rsid w:val="004A1E37"/>
    <w:rsid w:val="004A3EDC"/>
    <w:rsid w:val="004A5846"/>
    <w:rsid w:val="004C1E72"/>
    <w:rsid w:val="004C2EC3"/>
    <w:rsid w:val="004C342D"/>
    <w:rsid w:val="004C404A"/>
    <w:rsid w:val="004C54D1"/>
    <w:rsid w:val="004D2284"/>
    <w:rsid w:val="004D2B86"/>
    <w:rsid w:val="004D6AFA"/>
    <w:rsid w:val="004E2519"/>
    <w:rsid w:val="004E6FDF"/>
    <w:rsid w:val="004F0E4A"/>
    <w:rsid w:val="004F10BD"/>
    <w:rsid w:val="004F37B9"/>
    <w:rsid w:val="004F6DA4"/>
    <w:rsid w:val="004F7905"/>
    <w:rsid w:val="00501C1B"/>
    <w:rsid w:val="0050305E"/>
    <w:rsid w:val="00505DA3"/>
    <w:rsid w:val="00506683"/>
    <w:rsid w:val="00517853"/>
    <w:rsid w:val="00521ACC"/>
    <w:rsid w:val="005257BB"/>
    <w:rsid w:val="00530322"/>
    <w:rsid w:val="00530704"/>
    <w:rsid w:val="00536C4E"/>
    <w:rsid w:val="00543F3C"/>
    <w:rsid w:val="0054419C"/>
    <w:rsid w:val="00547E10"/>
    <w:rsid w:val="005517EE"/>
    <w:rsid w:val="00551C8C"/>
    <w:rsid w:val="005536F6"/>
    <w:rsid w:val="00554221"/>
    <w:rsid w:val="0055567E"/>
    <w:rsid w:val="00557C7D"/>
    <w:rsid w:val="005666A7"/>
    <w:rsid w:val="005708B5"/>
    <w:rsid w:val="005727D6"/>
    <w:rsid w:val="00573CEA"/>
    <w:rsid w:val="005746B7"/>
    <w:rsid w:val="00577153"/>
    <w:rsid w:val="0057764F"/>
    <w:rsid w:val="00577DB9"/>
    <w:rsid w:val="00591479"/>
    <w:rsid w:val="00593BC5"/>
    <w:rsid w:val="005A7273"/>
    <w:rsid w:val="005B0029"/>
    <w:rsid w:val="005B35D4"/>
    <w:rsid w:val="005B5D62"/>
    <w:rsid w:val="005B6533"/>
    <w:rsid w:val="005B6AEF"/>
    <w:rsid w:val="005B6D4F"/>
    <w:rsid w:val="005D2EAE"/>
    <w:rsid w:val="005D4956"/>
    <w:rsid w:val="005D71BB"/>
    <w:rsid w:val="005E12E2"/>
    <w:rsid w:val="005E2351"/>
    <w:rsid w:val="005E6555"/>
    <w:rsid w:val="005F05DC"/>
    <w:rsid w:val="005F3DDB"/>
    <w:rsid w:val="00606E7F"/>
    <w:rsid w:val="00607D3E"/>
    <w:rsid w:val="0061291A"/>
    <w:rsid w:val="006230FC"/>
    <w:rsid w:val="00624101"/>
    <w:rsid w:val="00624AA9"/>
    <w:rsid w:val="00624AB3"/>
    <w:rsid w:val="00625595"/>
    <w:rsid w:val="006256C0"/>
    <w:rsid w:val="00625716"/>
    <w:rsid w:val="00625CA1"/>
    <w:rsid w:val="00626C32"/>
    <w:rsid w:val="0062756A"/>
    <w:rsid w:val="00636246"/>
    <w:rsid w:val="00643133"/>
    <w:rsid w:val="006452DC"/>
    <w:rsid w:val="0064679E"/>
    <w:rsid w:val="006475BB"/>
    <w:rsid w:val="00661185"/>
    <w:rsid w:val="00664384"/>
    <w:rsid w:val="00664BE4"/>
    <w:rsid w:val="00670042"/>
    <w:rsid w:val="00681FFC"/>
    <w:rsid w:val="00682945"/>
    <w:rsid w:val="00685EDC"/>
    <w:rsid w:val="00694F79"/>
    <w:rsid w:val="00697AB3"/>
    <w:rsid w:val="006A0088"/>
    <w:rsid w:val="006A0B40"/>
    <w:rsid w:val="006A38E3"/>
    <w:rsid w:val="006B17FE"/>
    <w:rsid w:val="006B453F"/>
    <w:rsid w:val="006C3C3D"/>
    <w:rsid w:val="006D2D6A"/>
    <w:rsid w:val="006D34C9"/>
    <w:rsid w:val="006D4C4A"/>
    <w:rsid w:val="006D4D4D"/>
    <w:rsid w:val="006E3275"/>
    <w:rsid w:val="006E5EA1"/>
    <w:rsid w:val="006E690B"/>
    <w:rsid w:val="006F2DBD"/>
    <w:rsid w:val="006F416B"/>
    <w:rsid w:val="006F5280"/>
    <w:rsid w:val="006F52E9"/>
    <w:rsid w:val="006F566E"/>
    <w:rsid w:val="006F5E4A"/>
    <w:rsid w:val="006F6F61"/>
    <w:rsid w:val="006F7621"/>
    <w:rsid w:val="00701AA8"/>
    <w:rsid w:val="00703C1C"/>
    <w:rsid w:val="00703DBD"/>
    <w:rsid w:val="00705667"/>
    <w:rsid w:val="00705BCE"/>
    <w:rsid w:val="00717671"/>
    <w:rsid w:val="0072016F"/>
    <w:rsid w:val="0072051C"/>
    <w:rsid w:val="00721E18"/>
    <w:rsid w:val="00722348"/>
    <w:rsid w:val="007224CE"/>
    <w:rsid w:val="00722ABA"/>
    <w:rsid w:val="00723977"/>
    <w:rsid w:val="00724AFC"/>
    <w:rsid w:val="00724DF3"/>
    <w:rsid w:val="0073077B"/>
    <w:rsid w:val="00732223"/>
    <w:rsid w:val="00733D13"/>
    <w:rsid w:val="007360C8"/>
    <w:rsid w:val="007431F5"/>
    <w:rsid w:val="00746BC3"/>
    <w:rsid w:val="00747832"/>
    <w:rsid w:val="007514D2"/>
    <w:rsid w:val="007538B6"/>
    <w:rsid w:val="007545FF"/>
    <w:rsid w:val="00757F2F"/>
    <w:rsid w:val="00760463"/>
    <w:rsid w:val="007636B6"/>
    <w:rsid w:val="00764BB7"/>
    <w:rsid w:val="00776024"/>
    <w:rsid w:val="00781666"/>
    <w:rsid w:val="007854F1"/>
    <w:rsid w:val="00785C7F"/>
    <w:rsid w:val="007876A6"/>
    <w:rsid w:val="0078780D"/>
    <w:rsid w:val="007A215B"/>
    <w:rsid w:val="007B3279"/>
    <w:rsid w:val="007B6E77"/>
    <w:rsid w:val="007B794B"/>
    <w:rsid w:val="007C1EE0"/>
    <w:rsid w:val="007C3B3D"/>
    <w:rsid w:val="007C5884"/>
    <w:rsid w:val="007D02F7"/>
    <w:rsid w:val="007D3818"/>
    <w:rsid w:val="007D3D4D"/>
    <w:rsid w:val="007D3FA6"/>
    <w:rsid w:val="007D4563"/>
    <w:rsid w:val="007D4979"/>
    <w:rsid w:val="007D6ECF"/>
    <w:rsid w:val="007E3496"/>
    <w:rsid w:val="007E6A7E"/>
    <w:rsid w:val="007E6F5C"/>
    <w:rsid w:val="007E7125"/>
    <w:rsid w:val="007F059D"/>
    <w:rsid w:val="007F1E2D"/>
    <w:rsid w:val="007F247B"/>
    <w:rsid w:val="007F7CE1"/>
    <w:rsid w:val="00800253"/>
    <w:rsid w:val="0080051A"/>
    <w:rsid w:val="00802E53"/>
    <w:rsid w:val="008057E0"/>
    <w:rsid w:val="00806EA7"/>
    <w:rsid w:val="008159E1"/>
    <w:rsid w:val="00816FD3"/>
    <w:rsid w:val="0082140A"/>
    <w:rsid w:val="0082515A"/>
    <w:rsid w:val="0082628A"/>
    <w:rsid w:val="00831042"/>
    <w:rsid w:val="00834588"/>
    <w:rsid w:val="008351FB"/>
    <w:rsid w:val="00835D4A"/>
    <w:rsid w:val="0084290C"/>
    <w:rsid w:val="008429F7"/>
    <w:rsid w:val="00843D56"/>
    <w:rsid w:val="00847F2B"/>
    <w:rsid w:val="0086683C"/>
    <w:rsid w:val="00870D6B"/>
    <w:rsid w:val="0087482C"/>
    <w:rsid w:val="00875926"/>
    <w:rsid w:val="00883019"/>
    <w:rsid w:val="00883844"/>
    <w:rsid w:val="00885E65"/>
    <w:rsid w:val="00890995"/>
    <w:rsid w:val="00890FD2"/>
    <w:rsid w:val="008921FD"/>
    <w:rsid w:val="008925D1"/>
    <w:rsid w:val="00892F25"/>
    <w:rsid w:val="00895166"/>
    <w:rsid w:val="0089623A"/>
    <w:rsid w:val="00896554"/>
    <w:rsid w:val="008B29F8"/>
    <w:rsid w:val="008C2450"/>
    <w:rsid w:val="008D0137"/>
    <w:rsid w:val="008D0649"/>
    <w:rsid w:val="008D62EE"/>
    <w:rsid w:val="008D6D74"/>
    <w:rsid w:val="008F1FD9"/>
    <w:rsid w:val="008F665B"/>
    <w:rsid w:val="008F672B"/>
    <w:rsid w:val="009008AE"/>
    <w:rsid w:val="00901583"/>
    <w:rsid w:val="0090167E"/>
    <w:rsid w:val="0090273C"/>
    <w:rsid w:val="0090373A"/>
    <w:rsid w:val="0090403F"/>
    <w:rsid w:val="00907BB0"/>
    <w:rsid w:val="00910467"/>
    <w:rsid w:val="0091400D"/>
    <w:rsid w:val="00915881"/>
    <w:rsid w:val="00917973"/>
    <w:rsid w:val="009208D2"/>
    <w:rsid w:val="00923C36"/>
    <w:rsid w:val="00924708"/>
    <w:rsid w:val="00927DCE"/>
    <w:rsid w:val="0093135E"/>
    <w:rsid w:val="009404B4"/>
    <w:rsid w:val="00947371"/>
    <w:rsid w:val="00950BBE"/>
    <w:rsid w:val="00954C32"/>
    <w:rsid w:val="009604D0"/>
    <w:rsid w:val="0096357F"/>
    <w:rsid w:val="0097158B"/>
    <w:rsid w:val="009729DD"/>
    <w:rsid w:val="00972FEB"/>
    <w:rsid w:val="00976BA4"/>
    <w:rsid w:val="009811A9"/>
    <w:rsid w:val="009842AF"/>
    <w:rsid w:val="00985A47"/>
    <w:rsid w:val="00985E9A"/>
    <w:rsid w:val="00986E8F"/>
    <w:rsid w:val="0098712A"/>
    <w:rsid w:val="00987F02"/>
    <w:rsid w:val="00993192"/>
    <w:rsid w:val="00997F8C"/>
    <w:rsid w:val="009A5853"/>
    <w:rsid w:val="009B1AFD"/>
    <w:rsid w:val="009B227F"/>
    <w:rsid w:val="009B24CA"/>
    <w:rsid w:val="009C2588"/>
    <w:rsid w:val="009C6526"/>
    <w:rsid w:val="009C662B"/>
    <w:rsid w:val="009D13B5"/>
    <w:rsid w:val="009D3AFD"/>
    <w:rsid w:val="009D420B"/>
    <w:rsid w:val="009D55F3"/>
    <w:rsid w:val="009D5E51"/>
    <w:rsid w:val="009E0B08"/>
    <w:rsid w:val="009E6443"/>
    <w:rsid w:val="009E6999"/>
    <w:rsid w:val="009E6FB5"/>
    <w:rsid w:val="009E7B57"/>
    <w:rsid w:val="009F250A"/>
    <w:rsid w:val="009F41E1"/>
    <w:rsid w:val="00A02588"/>
    <w:rsid w:val="00A07E71"/>
    <w:rsid w:val="00A17E99"/>
    <w:rsid w:val="00A22DD3"/>
    <w:rsid w:val="00A33F12"/>
    <w:rsid w:val="00A353C9"/>
    <w:rsid w:val="00A35477"/>
    <w:rsid w:val="00A40B63"/>
    <w:rsid w:val="00A411CE"/>
    <w:rsid w:val="00A448D2"/>
    <w:rsid w:val="00A51E03"/>
    <w:rsid w:val="00A54C9C"/>
    <w:rsid w:val="00A55978"/>
    <w:rsid w:val="00A5775F"/>
    <w:rsid w:val="00A62A35"/>
    <w:rsid w:val="00A62C26"/>
    <w:rsid w:val="00A656EA"/>
    <w:rsid w:val="00A65F92"/>
    <w:rsid w:val="00A679BD"/>
    <w:rsid w:val="00A7185C"/>
    <w:rsid w:val="00A76C96"/>
    <w:rsid w:val="00A776B9"/>
    <w:rsid w:val="00A80A12"/>
    <w:rsid w:val="00A81866"/>
    <w:rsid w:val="00A81969"/>
    <w:rsid w:val="00A82840"/>
    <w:rsid w:val="00A86B66"/>
    <w:rsid w:val="00A86D46"/>
    <w:rsid w:val="00A904AC"/>
    <w:rsid w:val="00A904B0"/>
    <w:rsid w:val="00A91172"/>
    <w:rsid w:val="00AA573C"/>
    <w:rsid w:val="00AA62EB"/>
    <w:rsid w:val="00AA6E1C"/>
    <w:rsid w:val="00AB03BB"/>
    <w:rsid w:val="00AB1069"/>
    <w:rsid w:val="00AB4FC4"/>
    <w:rsid w:val="00AC41FC"/>
    <w:rsid w:val="00AC4D3A"/>
    <w:rsid w:val="00AC7210"/>
    <w:rsid w:val="00AC7668"/>
    <w:rsid w:val="00AD1087"/>
    <w:rsid w:val="00AD3499"/>
    <w:rsid w:val="00AD690C"/>
    <w:rsid w:val="00AE1E00"/>
    <w:rsid w:val="00AE4236"/>
    <w:rsid w:val="00AE43CF"/>
    <w:rsid w:val="00AF021D"/>
    <w:rsid w:val="00AF10C4"/>
    <w:rsid w:val="00AF2F8A"/>
    <w:rsid w:val="00AF3A84"/>
    <w:rsid w:val="00B02D1E"/>
    <w:rsid w:val="00B04652"/>
    <w:rsid w:val="00B05299"/>
    <w:rsid w:val="00B15E01"/>
    <w:rsid w:val="00B16930"/>
    <w:rsid w:val="00B26F6F"/>
    <w:rsid w:val="00B31153"/>
    <w:rsid w:val="00B3129F"/>
    <w:rsid w:val="00B4454C"/>
    <w:rsid w:val="00B5421A"/>
    <w:rsid w:val="00B665FD"/>
    <w:rsid w:val="00B672F5"/>
    <w:rsid w:val="00B72DC1"/>
    <w:rsid w:val="00B72EA3"/>
    <w:rsid w:val="00B75148"/>
    <w:rsid w:val="00B8423E"/>
    <w:rsid w:val="00B878E5"/>
    <w:rsid w:val="00B91B04"/>
    <w:rsid w:val="00B923C3"/>
    <w:rsid w:val="00B93B30"/>
    <w:rsid w:val="00B9424B"/>
    <w:rsid w:val="00B9559B"/>
    <w:rsid w:val="00B96064"/>
    <w:rsid w:val="00B96DCE"/>
    <w:rsid w:val="00BA3F5D"/>
    <w:rsid w:val="00BB1F52"/>
    <w:rsid w:val="00BB1F95"/>
    <w:rsid w:val="00BB2842"/>
    <w:rsid w:val="00BB6981"/>
    <w:rsid w:val="00BB7AC4"/>
    <w:rsid w:val="00BC2128"/>
    <w:rsid w:val="00BC2B8A"/>
    <w:rsid w:val="00BC4D58"/>
    <w:rsid w:val="00BC6A4C"/>
    <w:rsid w:val="00BD21AE"/>
    <w:rsid w:val="00BD36A1"/>
    <w:rsid w:val="00BD416F"/>
    <w:rsid w:val="00BD7507"/>
    <w:rsid w:val="00BE1170"/>
    <w:rsid w:val="00BE24A7"/>
    <w:rsid w:val="00BE5892"/>
    <w:rsid w:val="00BF3166"/>
    <w:rsid w:val="00BF3B50"/>
    <w:rsid w:val="00C01F54"/>
    <w:rsid w:val="00C0630F"/>
    <w:rsid w:val="00C1015E"/>
    <w:rsid w:val="00C1248D"/>
    <w:rsid w:val="00C13E04"/>
    <w:rsid w:val="00C16E45"/>
    <w:rsid w:val="00C273C7"/>
    <w:rsid w:val="00C31345"/>
    <w:rsid w:val="00C32DE9"/>
    <w:rsid w:val="00C34603"/>
    <w:rsid w:val="00C37FA9"/>
    <w:rsid w:val="00C419E6"/>
    <w:rsid w:val="00C427DC"/>
    <w:rsid w:val="00C4291F"/>
    <w:rsid w:val="00C42A4F"/>
    <w:rsid w:val="00C454FB"/>
    <w:rsid w:val="00C45957"/>
    <w:rsid w:val="00C53303"/>
    <w:rsid w:val="00C57577"/>
    <w:rsid w:val="00C610C9"/>
    <w:rsid w:val="00C61DCD"/>
    <w:rsid w:val="00C650F0"/>
    <w:rsid w:val="00C65DCC"/>
    <w:rsid w:val="00C67B97"/>
    <w:rsid w:val="00C67D6E"/>
    <w:rsid w:val="00C7629B"/>
    <w:rsid w:val="00C77F43"/>
    <w:rsid w:val="00C81815"/>
    <w:rsid w:val="00C82C6F"/>
    <w:rsid w:val="00C84440"/>
    <w:rsid w:val="00CA59D0"/>
    <w:rsid w:val="00CA6773"/>
    <w:rsid w:val="00CB09C5"/>
    <w:rsid w:val="00CB2F44"/>
    <w:rsid w:val="00CB3630"/>
    <w:rsid w:val="00CB38A1"/>
    <w:rsid w:val="00CB49DE"/>
    <w:rsid w:val="00CB563B"/>
    <w:rsid w:val="00CB60AF"/>
    <w:rsid w:val="00CC021E"/>
    <w:rsid w:val="00CC0899"/>
    <w:rsid w:val="00CC6299"/>
    <w:rsid w:val="00CD052E"/>
    <w:rsid w:val="00CD7103"/>
    <w:rsid w:val="00CE7C55"/>
    <w:rsid w:val="00CF46BA"/>
    <w:rsid w:val="00CF5F8D"/>
    <w:rsid w:val="00D01EF9"/>
    <w:rsid w:val="00D04D52"/>
    <w:rsid w:val="00D13356"/>
    <w:rsid w:val="00D146EA"/>
    <w:rsid w:val="00D16C62"/>
    <w:rsid w:val="00D17674"/>
    <w:rsid w:val="00D17A4C"/>
    <w:rsid w:val="00D26313"/>
    <w:rsid w:val="00D31D2D"/>
    <w:rsid w:val="00D33BD4"/>
    <w:rsid w:val="00D505D3"/>
    <w:rsid w:val="00D53ECE"/>
    <w:rsid w:val="00D55B5D"/>
    <w:rsid w:val="00D55D5A"/>
    <w:rsid w:val="00D62370"/>
    <w:rsid w:val="00D7079D"/>
    <w:rsid w:val="00D70982"/>
    <w:rsid w:val="00D72EE3"/>
    <w:rsid w:val="00D756D4"/>
    <w:rsid w:val="00D760AB"/>
    <w:rsid w:val="00D87A44"/>
    <w:rsid w:val="00D90730"/>
    <w:rsid w:val="00D928BB"/>
    <w:rsid w:val="00D92ED6"/>
    <w:rsid w:val="00D95DEB"/>
    <w:rsid w:val="00D97140"/>
    <w:rsid w:val="00DA13B5"/>
    <w:rsid w:val="00DA4740"/>
    <w:rsid w:val="00DA623F"/>
    <w:rsid w:val="00DB3453"/>
    <w:rsid w:val="00DB56EC"/>
    <w:rsid w:val="00DB68B5"/>
    <w:rsid w:val="00DC05F7"/>
    <w:rsid w:val="00DC39CB"/>
    <w:rsid w:val="00DD057E"/>
    <w:rsid w:val="00DD4B90"/>
    <w:rsid w:val="00DD5599"/>
    <w:rsid w:val="00DD77D3"/>
    <w:rsid w:val="00DE4F3E"/>
    <w:rsid w:val="00DF2D53"/>
    <w:rsid w:val="00DF444B"/>
    <w:rsid w:val="00E0078B"/>
    <w:rsid w:val="00E0552B"/>
    <w:rsid w:val="00E0653D"/>
    <w:rsid w:val="00E15BD3"/>
    <w:rsid w:val="00E1662C"/>
    <w:rsid w:val="00E24D6C"/>
    <w:rsid w:val="00E26C0C"/>
    <w:rsid w:val="00E43F5C"/>
    <w:rsid w:val="00E45A44"/>
    <w:rsid w:val="00E52E55"/>
    <w:rsid w:val="00E55AF7"/>
    <w:rsid w:val="00E55ED3"/>
    <w:rsid w:val="00E55EFB"/>
    <w:rsid w:val="00E626B2"/>
    <w:rsid w:val="00E64612"/>
    <w:rsid w:val="00E66FD1"/>
    <w:rsid w:val="00E7452F"/>
    <w:rsid w:val="00E749AA"/>
    <w:rsid w:val="00E74A9B"/>
    <w:rsid w:val="00E76437"/>
    <w:rsid w:val="00E77E67"/>
    <w:rsid w:val="00E81558"/>
    <w:rsid w:val="00E82048"/>
    <w:rsid w:val="00E862C8"/>
    <w:rsid w:val="00E92EDE"/>
    <w:rsid w:val="00EA3C2F"/>
    <w:rsid w:val="00EA4A43"/>
    <w:rsid w:val="00EB3CF4"/>
    <w:rsid w:val="00EB43F1"/>
    <w:rsid w:val="00EB6A12"/>
    <w:rsid w:val="00EC4C2D"/>
    <w:rsid w:val="00EC4CB3"/>
    <w:rsid w:val="00EC61A1"/>
    <w:rsid w:val="00ED0FF5"/>
    <w:rsid w:val="00ED2941"/>
    <w:rsid w:val="00EE22D5"/>
    <w:rsid w:val="00EE24CB"/>
    <w:rsid w:val="00EF5541"/>
    <w:rsid w:val="00EF66A1"/>
    <w:rsid w:val="00F00824"/>
    <w:rsid w:val="00F01D01"/>
    <w:rsid w:val="00F03A59"/>
    <w:rsid w:val="00F06974"/>
    <w:rsid w:val="00F07AE7"/>
    <w:rsid w:val="00F156D0"/>
    <w:rsid w:val="00F16FCB"/>
    <w:rsid w:val="00F234C3"/>
    <w:rsid w:val="00F2684A"/>
    <w:rsid w:val="00F41CCF"/>
    <w:rsid w:val="00F43FB6"/>
    <w:rsid w:val="00F44196"/>
    <w:rsid w:val="00F4437E"/>
    <w:rsid w:val="00F46148"/>
    <w:rsid w:val="00F5067F"/>
    <w:rsid w:val="00F53276"/>
    <w:rsid w:val="00F5352F"/>
    <w:rsid w:val="00F5461C"/>
    <w:rsid w:val="00F54623"/>
    <w:rsid w:val="00F644CB"/>
    <w:rsid w:val="00F65A0E"/>
    <w:rsid w:val="00F667FC"/>
    <w:rsid w:val="00F70E49"/>
    <w:rsid w:val="00F75DB2"/>
    <w:rsid w:val="00F7660E"/>
    <w:rsid w:val="00F81841"/>
    <w:rsid w:val="00F85451"/>
    <w:rsid w:val="00F855CD"/>
    <w:rsid w:val="00F90153"/>
    <w:rsid w:val="00F91133"/>
    <w:rsid w:val="00F912BC"/>
    <w:rsid w:val="00F94D56"/>
    <w:rsid w:val="00F94F6B"/>
    <w:rsid w:val="00F95543"/>
    <w:rsid w:val="00F96BE4"/>
    <w:rsid w:val="00F96EF7"/>
    <w:rsid w:val="00FA0417"/>
    <w:rsid w:val="00FA1B77"/>
    <w:rsid w:val="00FA6E99"/>
    <w:rsid w:val="00FA754E"/>
    <w:rsid w:val="00FB089F"/>
    <w:rsid w:val="00FB69C6"/>
    <w:rsid w:val="00FC081C"/>
    <w:rsid w:val="00FC17C0"/>
    <w:rsid w:val="00FC2145"/>
    <w:rsid w:val="00FC54F7"/>
    <w:rsid w:val="00FC7D78"/>
    <w:rsid w:val="00FD1B88"/>
    <w:rsid w:val="00FD24F1"/>
    <w:rsid w:val="00FD2702"/>
    <w:rsid w:val="00FD44C6"/>
    <w:rsid w:val="00FD53AC"/>
    <w:rsid w:val="00FD59E2"/>
    <w:rsid w:val="00FD658B"/>
    <w:rsid w:val="00FE134E"/>
    <w:rsid w:val="00FE1894"/>
    <w:rsid w:val="00FE34C4"/>
    <w:rsid w:val="00FE7946"/>
    <w:rsid w:val="00FF2EF9"/>
    <w:rsid w:val="00FF34FA"/>
    <w:rsid w:val="00FF5C6D"/>
    <w:rsid w:val="00FF732B"/>
    <w:rsid w:val="00FF76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 w:type="character" w:styleId="Strong">
    <w:name w:val="Strong"/>
    <w:basedOn w:val="DefaultParagraphFont"/>
    <w:uiPriority w:val="22"/>
    <w:qFormat/>
    <w:rsid w:val="00F44196"/>
    <w:rPr>
      <w:b/>
      <w:bCs/>
    </w:rPr>
  </w:style>
  <w:style w:type="paragraph" w:styleId="NormalWeb">
    <w:name w:val="Normal (Web)"/>
    <w:basedOn w:val="Normal"/>
    <w:uiPriority w:val="99"/>
    <w:semiHidden/>
    <w:unhideWhenUsed/>
    <w:rsid w:val="003B763A"/>
    <w:pPr>
      <w:spacing w:before="100" w:beforeAutospacing="1" w:after="100" w:afterAutospacing="1"/>
    </w:pPr>
  </w:style>
  <w:style w:type="paragraph" w:styleId="PlainText">
    <w:name w:val="Plain Text"/>
    <w:basedOn w:val="Normal"/>
    <w:link w:val="a7"/>
    <w:uiPriority w:val="99"/>
    <w:semiHidden/>
    <w:unhideWhenUsed/>
    <w:rsid w:val="0029337F"/>
    <w:rPr>
      <w:rFonts w:ascii="Consolas" w:hAnsi="Consolas" w:eastAsiaTheme="minorHAnsi" w:cstheme="minorBidi"/>
      <w:sz w:val="21"/>
      <w:szCs w:val="21"/>
      <w:lang w:eastAsia="en-US"/>
    </w:rPr>
  </w:style>
  <w:style w:type="character" w:customStyle="1" w:styleId="a7">
    <w:name w:val="Текст Знак"/>
    <w:basedOn w:val="DefaultParagraphFont"/>
    <w:link w:val="PlainText"/>
    <w:uiPriority w:val="99"/>
    <w:semiHidden/>
    <w:rsid w:val="0029337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v/glava-25/statia-25.7/?marker=fdoctlaw" TargetMode="External" /><Relationship Id="rId11" Type="http://schemas.openxmlformats.org/officeDocument/2006/relationships/hyperlink" Target="https://sudact.ru/law/koap/razdel-ii/glava-12/statia-12.26_1/" TargetMode="External" /><Relationship Id="rId12" Type="http://schemas.openxmlformats.org/officeDocument/2006/relationships/hyperlink" Target="garantF1://10008000.2641" TargetMode="External" /><Relationship Id="rId13" Type="http://schemas.openxmlformats.org/officeDocument/2006/relationships/hyperlink" Target="https://rospravosudie.com/law/%D0%A1%D1%82%D0%B0%D1%82%D1%8C%D1%8F_32.7_%D0%9A%D0%BE%D0%90%D0%9F_%D0%A0%D0%A4"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D487F9D891A046BA5DEE503413C0F454CD9C098514A5A50E03B304923D4F3066D85A802298003C6D6323C332030429E5BCCD99079CRB47H"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consultantplus://offline/ref=0B388C41A511B17062F1C9B16486750408BC3092B31CBE16A7551103A4F19040274909D8CE45o6wDP" TargetMode="External" /><Relationship Id="rId9" Type="http://schemas.openxmlformats.org/officeDocument/2006/relationships/hyperlink" Target="http://sudact.ru/law/koap/razdel-ii/glava-17/statia-17.9/?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0D20-14AD-4E5C-8927-7A4D0A2B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