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6A43" w:rsidRPr="0021204B" w:rsidP="005E6A4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b/>
        </w:rPr>
      </w:pPr>
      <w:r w:rsidRPr="0021204B">
        <w:rPr>
          <w:rFonts w:ascii="Times New Roman CYR" w:hAnsi="Times New Roman CYR" w:cs="Times New Roman CYR"/>
          <w:b/>
        </w:rPr>
        <w:t xml:space="preserve">Дело № </w:t>
      </w:r>
      <w:r w:rsidRPr="00171503">
        <w:rPr>
          <w:rFonts w:ascii="Times New Roman CYR" w:hAnsi="Times New Roman CYR" w:cs="Times New Roman CYR"/>
          <w:b/>
        </w:rPr>
        <w:t>5-45-178/2017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21204B">
        <w:rPr>
          <w:rFonts w:ascii="Times New Roman CYR" w:hAnsi="Times New Roman CYR" w:cs="Times New Roman CYR"/>
          <w:b/>
          <w:bCs/>
        </w:rPr>
        <w:t>ПОСТАНОВЛЕНИЕ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21204B">
        <w:rPr>
          <w:rFonts w:ascii="Times New Roman CYR" w:hAnsi="Times New Roman CYR" w:cs="Times New Roman CYR"/>
          <w:b/>
          <w:bCs/>
        </w:rPr>
        <w:t>по делу об административном правонарушении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1204B">
        <w:rPr>
          <w:rFonts w:ascii="Times New Roman" w:hAnsi="Times New Roman" w:cs="Times New Roman"/>
        </w:rPr>
        <w:t>24 августа</w:t>
      </w:r>
      <w:r w:rsidRPr="0021204B">
        <w:rPr>
          <w:rFonts w:ascii="Times New Roman CYR" w:hAnsi="Times New Roman CYR" w:cs="Times New Roman CYR"/>
        </w:rPr>
        <w:t xml:space="preserve"> 2017 года                          </w:t>
      </w:r>
      <w:r w:rsidRPr="0021204B">
        <w:rPr>
          <w:rFonts w:ascii="Times New Roman CYR" w:hAnsi="Times New Roman CYR" w:cs="Times New Roman CYR"/>
        </w:rPr>
        <w:tab/>
      </w:r>
      <w:r w:rsidRPr="0021204B">
        <w:rPr>
          <w:rFonts w:ascii="Times New Roman CYR" w:hAnsi="Times New Roman CYR" w:cs="Times New Roman CYR"/>
        </w:rPr>
        <w:tab/>
      </w:r>
      <w:r w:rsidRPr="0021204B">
        <w:rPr>
          <w:rFonts w:ascii="Times New Roman CYR" w:hAnsi="Times New Roman CYR" w:cs="Times New Roman CYR"/>
        </w:rPr>
        <w:tab/>
        <w:t xml:space="preserve">                    </w:t>
      </w:r>
      <w:r w:rsidRPr="0021204B">
        <w:rPr>
          <w:rFonts w:ascii="Times New Roman CYR" w:hAnsi="Times New Roman CYR" w:cs="Times New Roman CYR"/>
        </w:rPr>
        <w:tab/>
        <w:t xml:space="preserve">                            </w:t>
      </w:r>
      <w:r w:rsidRPr="0021204B">
        <w:rPr>
          <w:rFonts w:ascii="Times New Roman CYR" w:hAnsi="Times New Roman CYR" w:cs="Times New Roman CYR"/>
        </w:rPr>
        <w:t>г</w:t>
      </w:r>
      <w:r w:rsidRPr="0021204B">
        <w:rPr>
          <w:rFonts w:ascii="Times New Roman CYR" w:hAnsi="Times New Roman CYR" w:cs="Times New Roman CYR"/>
        </w:rPr>
        <w:t>. Керчь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Мировой судья судебного участка № 45 Керченского судебного района (городской округ Керчь) Республики Крым (по адресу:</w:t>
      </w:r>
      <w:r w:rsidRPr="0021204B">
        <w:rPr>
          <w:rFonts w:ascii="Times New Roman CYR" w:hAnsi="Times New Roman CYR" w:cs="Times New Roman CYR"/>
        </w:rPr>
        <w:t xml:space="preserve"> РК, г. Керчь, ул. Фурманова, 9)  - Урюпина С.С.,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исполняя обязанности мирового судьи судебного участка № 45  Керченского судебного района (городской округ Керчь) Республики Крым,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рассмотрев административное дело в отношении: Савченко </w:t>
      </w:r>
      <w:r w:rsidR="00171503">
        <w:rPr>
          <w:rFonts w:ascii="Times New Roman CYR" w:hAnsi="Times New Roman CYR" w:cs="Times New Roman CYR"/>
        </w:rPr>
        <w:t>Е.А.</w:t>
      </w:r>
      <w:r w:rsidRPr="0021204B">
        <w:rPr>
          <w:rFonts w:ascii="Times New Roman CYR" w:hAnsi="Times New Roman CYR" w:cs="Times New Roman CYR"/>
        </w:rPr>
        <w:t xml:space="preserve">,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>
        <w:rPr>
          <w:rFonts w:ascii="Times New Roman CYR" w:hAnsi="Times New Roman CYR" w:cs="Times New Roman CYR"/>
        </w:rPr>
        <w:t>, привлекаемого к административной ответственности по ч.3 ст.12.8. Кодекса РФ об АП,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21204B">
        <w:rPr>
          <w:rFonts w:ascii="Times New Roman CYR" w:hAnsi="Times New Roman CYR" w:cs="Times New Roman CYR"/>
          <w:b/>
          <w:bCs/>
        </w:rPr>
        <w:t>УСТАНОВИЛ: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204B">
        <w:rPr>
          <w:rFonts w:ascii="Times New Roman CYR" w:hAnsi="Times New Roman CYR" w:cs="Times New Roman CYR"/>
        </w:rPr>
        <w:t xml:space="preserve">Согласно протокола об административном правонарушении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171503">
        <w:rPr>
          <w:rFonts w:ascii="Times New Roman CYR" w:hAnsi="Times New Roman CYR" w:cs="Times New Roman CYR"/>
        </w:rPr>
        <w:t xml:space="preserve"> </w:t>
      </w:r>
      <w:r w:rsidRPr="0021204B">
        <w:rPr>
          <w:rFonts w:ascii="Times New Roman CYR" w:hAnsi="Times New Roman CYR" w:cs="Times New Roman CYR"/>
        </w:rPr>
        <w:t xml:space="preserve">(л.д. № 1) Савченко Е.А., 11.08.2017 года в 01 часов 40минут  возле дома № </w:t>
      </w:r>
      <w:r w:rsidRPr="0021204B" w:rsidR="00D4363A">
        <w:rPr>
          <w:rFonts w:ascii="Times New Roman CYR" w:hAnsi="Times New Roman CYR" w:cs="Times New Roman CYR"/>
        </w:rPr>
        <w:t>61</w:t>
      </w:r>
      <w:r w:rsidRPr="0021204B">
        <w:rPr>
          <w:rFonts w:ascii="Times New Roman CYR" w:hAnsi="Times New Roman CYR" w:cs="Times New Roman CYR"/>
        </w:rPr>
        <w:t xml:space="preserve"> по ул</w:t>
      </w:r>
      <w:r w:rsidRPr="0021204B">
        <w:rPr>
          <w:rFonts w:ascii="Times New Roman CYR" w:hAnsi="Times New Roman CYR" w:cs="Times New Roman CYR"/>
        </w:rPr>
        <w:t>.</w:t>
      </w:r>
      <w:r w:rsidRPr="0021204B" w:rsidR="00D4363A">
        <w:rPr>
          <w:rFonts w:ascii="Times New Roman CYR" w:hAnsi="Times New Roman CYR" w:cs="Times New Roman CYR"/>
        </w:rPr>
        <w:t>К</w:t>
      </w:r>
      <w:r w:rsidRPr="0021204B" w:rsidR="00D4363A">
        <w:rPr>
          <w:rFonts w:ascii="Times New Roman CYR" w:hAnsi="Times New Roman CYR" w:cs="Times New Roman CYR"/>
        </w:rPr>
        <w:t>оммунаров</w:t>
      </w:r>
      <w:r w:rsidRPr="0021204B">
        <w:rPr>
          <w:rFonts w:ascii="Times New Roman CYR" w:hAnsi="Times New Roman CYR" w:cs="Times New Roman CYR"/>
        </w:rPr>
        <w:t xml:space="preserve"> в г. Керчь управлял транспортным средством</w:t>
      </w:r>
      <w:r w:rsidRPr="0021204B">
        <w:rPr>
          <w:rFonts w:ascii="Times New Roman CYR" w:hAnsi="Times New Roman CYR" w:cs="Times New Roman CYR"/>
          <w:b/>
          <w:bCs/>
        </w:rPr>
        <w:t xml:space="preserve"> </w:t>
      </w:r>
      <w:r w:rsidRPr="0021204B">
        <w:rPr>
          <w:rFonts w:ascii="Times New Roman CYR" w:hAnsi="Times New Roman CYR" w:cs="Times New Roman CYR"/>
        </w:rPr>
        <w:t xml:space="preserve">– </w:t>
      </w:r>
      <w:r w:rsidRPr="0021204B" w:rsidR="00D4363A">
        <w:rPr>
          <w:rFonts w:ascii="Times New Roman CYR" w:hAnsi="Times New Roman CYR" w:cs="Times New Roman CYR"/>
        </w:rPr>
        <w:t xml:space="preserve">автомашиной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D4363A">
        <w:rPr>
          <w:rFonts w:ascii="Times New Roman CYR" w:hAnsi="Times New Roman CYR" w:cs="Times New Roman CYR"/>
        </w:rPr>
        <w:t>с</w:t>
      </w:r>
      <w:r w:rsidRPr="0021204B">
        <w:rPr>
          <w:rFonts w:ascii="Times New Roman CYR" w:hAnsi="Times New Roman CYR" w:cs="Times New Roman CYR"/>
        </w:rPr>
        <w:t xml:space="preserve"> государственн</w:t>
      </w:r>
      <w:r w:rsidRPr="0021204B" w:rsidR="00D4363A">
        <w:rPr>
          <w:rFonts w:ascii="Times New Roman CYR" w:hAnsi="Times New Roman CYR" w:cs="Times New Roman CYR"/>
        </w:rPr>
        <w:t>ым</w:t>
      </w:r>
      <w:r w:rsidRPr="0021204B">
        <w:rPr>
          <w:rFonts w:ascii="Times New Roman CYR" w:hAnsi="Times New Roman CYR" w:cs="Times New Roman CYR"/>
        </w:rPr>
        <w:t xml:space="preserve"> регистрационн</w:t>
      </w:r>
      <w:r w:rsidRPr="0021204B" w:rsidR="00D4363A">
        <w:rPr>
          <w:rFonts w:ascii="Times New Roman CYR" w:hAnsi="Times New Roman CYR" w:cs="Times New Roman CYR"/>
        </w:rPr>
        <w:t>ым</w:t>
      </w:r>
      <w:r w:rsidRPr="0021204B">
        <w:rPr>
          <w:rFonts w:ascii="Times New Roman CYR" w:hAnsi="Times New Roman CYR" w:cs="Times New Roman CYR"/>
        </w:rPr>
        <w:t xml:space="preserve"> номер</w:t>
      </w:r>
      <w:r w:rsidRPr="0021204B" w:rsidR="00D4363A">
        <w:rPr>
          <w:rFonts w:ascii="Times New Roman CYR" w:hAnsi="Times New Roman CYR" w:cs="Times New Roman CYR"/>
        </w:rPr>
        <w:t xml:space="preserve">ом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D4363A">
        <w:rPr>
          <w:rFonts w:ascii="Times New Roman CYR" w:hAnsi="Times New Roman CYR" w:cs="Times New Roman CYR"/>
        </w:rPr>
        <w:t xml:space="preserve"> регион (принадлежащем на праве собственности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D4363A">
        <w:rPr>
          <w:rFonts w:ascii="Times New Roman CYR" w:hAnsi="Times New Roman CYR" w:cs="Times New Roman CYR"/>
        </w:rPr>
        <w:t xml:space="preserve">, проживающей по адресу: г. Керчь,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D4363A">
        <w:rPr>
          <w:rFonts w:ascii="Times New Roman CYR" w:hAnsi="Times New Roman CYR" w:cs="Times New Roman CYR"/>
        </w:rPr>
        <w:t>)</w:t>
      </w:r>
      <w:r w:rsidRPr="0021204B">
        <w:rPr>
          <w:rFonts w:ascii="Times New Roman CYR" w:hAnsi="Times New Roman CYR" w:cs="Times New Roman CYR"/>
        </w:rPr>
        <w:t xml:space="preserve">, в состоянии алкогольного опьянения, не имея права на управление транспортными средствами, чем нарушил п.п. 2.7. </w:t>
      </w:r>
      <w:r w:rsidRPr="0021204B">
        <w:rPr>
          <w:rFonts w:ascii="Times New Roman" w:hAnsi="Times New Roman" w:cs="Times New Roman"/>
        </w:rPr>
        <w:t>«</w:t>
      </w:r>
      <w:r w:rsidRPr="0021204B">
        <w:rPr>
          <w:rFonts w:ascii="Times New Roman CYR" w:hAnsi="Times New Roman CYR" w:cs="Times New Roman CYR"/>
        </w:rPr>
        <w:t>Правил дорожного движения в Российской Федерации</w:t>
      </w:r>
      <w:r w:rsidRPr="0021204B">
        <w:rPr>
          <w:rFonts w:ascii="Times New Roman" w:hAnsi="Times New Roman" w:cs="Times New Roman"/>
        </w:rPr>
        <w:t>».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В судебном заседании гр. Савченко Е.А. полностью признал свою вину. В содеянном раскаялся. Пояснил, что </w:t>
      </w:r>
      <w:r w:rsidRPr="0021204B" w:rsidR="00531FEF">
        <w:rPr>
          <w:rFonts w:ascii="Times New Roman CYR" w:hAnsi="Times New Roman CYR" w:cs="Times New Roman CYR"/>
        </w:rPr>
        <w:t xml:space="preserve">действительно </w:t>
      </w:r>
      <w:r w:rsidRPr="0021204B">
        <w:rPr>
          <w:rFonts w:ascii="Times New Roman CYR" w:hAnsi="Times New Roman CYR" w:cs="Times New Roman CYR"/>
        </w:rPr>
        <w:t xml:space="preserve">управлял </w:t>
      </w:r>
      <w:r w:rsidRPr="0021204B" w:rsidR="00531FEF">
        <w:rPr>
          <w:rFonts w:ascii="Times New Roman CYR" w:hAnsi="Times New Roman CYR" w:cs="Times New Roman CYR"/>
        </w:rPr>
        <w:t xml:space="preserve">автомашиной </w:t>
      </w:r>
      <w:r w:rsidRPr="0021204B">
        <w:rPr>
          <w:rFonts w:ascii="Times New Roman CYR" w:hAnsi="Times New Roman CYR" w:cs="Times New Roman CYR"/>
        </w:rPr>
        <w:t>в состоянии алкогольного опьянения, не имея права на управление транспортными средствами.</w:t>
      </w:r>
      <w:r w:rsidRPr="0021204B" w:rsidR="00531FEF">
        <w:rPr>
          <w:rFonts w:ascii="Times New Roman CYR" w:hAnsi="Times New Roman CYR" w:cs="Times New Roman CYR"/>
        </w:rPr>
        <w:t xml:space="preserve"> В районе </w:t>
      </w:r>
      <w:r w:rsidRPr="0021204B" w:rsidR="00531FEF">
        <w:rPr>
          <w:rFonts w:ascii="Times New Roman CYR" w:hAnsi="Times New Roman CYR" w:cs="Times New Roman CYR"/>
        </w:rPr>
        <w:t>Аджимушкая</w:t>
      </w:r>
      <w:r w:rsidRPr="0021204B" w:rsidR="00531FEF">
        <w:rPr>
          <w:rFonts w:ascii="Times New Roman CYR" w:hAnsi="Times New Roman CYR" w:cs="Times New Roman CYR"/>
        </w:rPr>
        <w:t xml:space="preserve"> его задержали сотрудники полиции и составили в отношении него протокол об административном правонарушении.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Савченко Е.А., в совершении административного правонарушения предусмотренного ч.3 ст.12.8. Кодекса РФ об АП, полностью доказана материалами дела. 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21204B">
        <w:rPr>
          <w:rFonts w:ascii="Times New Roman CYR" w:hAnsi="Times New Roman CYR" w:cs="Times New Roman CYR"/>
          <w:color w:val="0000FF"/>
          <w:u w:val="single"/>
        </w:rPr>
        <w:t>пункта 2.7</w:t>
      </w:r>
      <w:r>
        <w:fldChar w:fldCharType="end"/>
      </w:r>
      <w:r w:rsidRPr="0021204B">
        <w:rPr>
          <w:rFonts w:ascii="Times New Roman" w:hAnsi="Times New Roman" w:cs="Times New Roman"/>
        </w:rPr>
        <w:t xml:space="preserve"> </w:t>
      </w:r>
      <w:r w:rsidRPr="0021204B">
        <w:rPr>
          <w:rFonts w:ascii="Times New Roman CYR" w:hAnsi="Times New Roman CYR" w:cs="Times New Roman CYR"/>
        </w:rPr>
        <w:t xml:space="preserve">Правил дорожного движения </w:t>
      </w:r>
      <w:r w:rsidRPr="0021204B" w:rsidR="0021204B">
        <w:rPr>
          <w:rFonts w:ascii="Times New Roman CYR" w:hAnsi="Times New Roman CYR" w:cs="Times New Roman CYR"/>
        </w:rPr>
        <w:t xml:space="preserve">в </w:t>
      </w:r>
      <w:r w:rsidRPr="0021204B">
        <w:rPr>
          <w:rFonts w:ascii="Times New Roman CYR" w:hAnsi="Times New Roman CYR" w:cs="Times New Roman CYR"/>
        </w:rPr>
        <w:t>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Часть 3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Согласно материалов дела гр. Савченко Е.А., находился в состоянии алкогольного опьянения, что подтверждается актом освидетельствования на состояние алкогольного опьянения №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531FEF">
        <w:rPr>
          <w:rFonts w:ascii="Times New Roman CYR" w:hAnsi="Times New Roman CYR" w:cs="Times New Roman CYR"/>
        </w:rPr>
        <w:t>от 11</w:t>
      </w:r>
      <w:r w:rsidRPr="0021204B">
        <w:rPr>
          <w:rFonts w:ascii="Times New Roman CYR" w:hAnsi="Times New Roman CYR" w:cs="Times New Roman CYR"/>
        </w:rPr>
        <w:t>.0</w:t>
      </w:r>
      <w:r w:rsidRPr="0021204B" w:rsidR="00531FEF">
        <w:rPr>
          <w:rFonts w:ascii="Times New Roman CYR" w:hAnsi="Times New Roman CYR" w:cs="Times New Roman CYR"/>
        </w:rPr>
        <w:t>8</w:t>
      </w:r>
      <w:r w:rsidRPr="0021204B">
        <w:rPr>
          <w:rFonts w:ascii="Times New Roman CYR" w:hAnsi="Times New Roman CYR" w:cs="Times New Roman CYR"/>
        </w:rPr>
        <w:t xml:space="preserve">.2017 года (л.д. </w:t>
      </w:r>
      <w:r w:rsidRPr="0021204B" w:rsidR="00531FEF">
        <w:rPr>
          <w:rFonts w:ascii="Times New Roman CYR" w:hAnsi="Times New Roman CYR" w:cs="Times New Roman CYR"/>
        </w:rPr>
        <w:t>5</w:t>
      </w:r>
      <w:r w:rsidRPr="0021204B">
        <w:rPr>
          <w:rFonts w:ascii="Times New Roman CYR" w:hAnsi="Times New Roman CYR" w:cs="Times New Roman CYR"/>
        </w:rPr>
        <w:t>)</w:t>
      </w:r>
      <w:r w:rsidRPr="0021204B" w:rsidR="00531FEF">
        <w:rPr>
          <w:rFonts w:ascii="Times New Roman CYR" w:hAnsi="Times New Roman CYR" w:cs="Times New Roman CYR"/>
        </w:rPr>
        <w:t xml:space="preserve">, составленного </w:t>
      </w:r>
      <w:r w:rsidRPr="0021204B">
        <w:rPr>
          <w:rFonts w:ascii="Times New Roman CYR" w:hAnsi="Times New Roman CYR" w:cs="Times New Roman CYR"/>
        </w:rPr>
        <w:t xml:space="preserve">на основании </w:t>
      </w:r>
      <w:r w:rsidRPr="0021204B" w:rsidR="00531FEF">
        <w:rPr>
          <w:rFonts w:ascii="Times New Roman CYR" w:hAnsi="Times New Roman CYR" w:cs="Times New Roman CYR"/>
        </w:rPr>
        <w:t xml:space="preserve">результата </w:t>
      </w:r>
      <w:r w:rsidRPr="0021204B">
        <w:rPr>
          <w:rFonts w:ascii="Times New Roman CYR" w:hAnsi="Times New Roman CYR" w:cs="Times New Roman CYR"/>
        </w:rPr>
        <w:t xml:space="preserve">записи теста выдоха (л.д. </w:t>
      </w:r>
      <w:r w:rsidRPr="0021204B" w:rsidR="00531FEF">
        <w:rPr>
          <w:rFonts w:ascii="Times New Roman CYR" w:hAnsi="Times New Roman CYR" w:cs="Times New Roman CYR"/>
        </w:rPr>
        <w:t>4</w:t>
      </w:r>
      <w:r w:rsidRPr="0021204B">
        <w:rPr>
          <w:rFonts w:ascii="Times New Roman CYR" w:hAnsi="Times New Roman CYR" w:cs="Times New Roman CYR"/>
        </w:rPr>
        <w:t>) сделанного с помощью прибора ALC</w:t>
      </w:r>
      <w:r w:rsidRPr="0021204B">
        <w:rPr>
          <w:rFonts w:ascii="Times New Roman CYR" w:hAnsi="Times New Roman CYR" w:cs="Times New Roman CYR"/>
        </w:rPr>
        <w:t>О</w:t>
      </w:r>
      <w:r w:rsidRPr="0021204B">
        <w:rPr>
          <w:rFonts w:ascii="Times New Roman CYR" w:hAnsi="Times New Roman CYR" w:cs="Times New Roman CYR"/>
        </w:rPr>
        <w:t>TEST 6810. В данном акте отражены показания прибора (наличие абсолютного этилового спирта в выдыхаемом воздухе) – 0,</w:t>
      </w:r>
      <w:r w:rsidRPr="0021204B" w:rsidR="00531FEF">
        <w:rPr>
          <w:rFonts w:ascii="Times New Roman CYR" w:hAnsi="Times New Roman CYR" w:cs="Times New Roman CYR"/>
        </w:rPr>
        <w:t>39</w:t>
      </w:r>
      <w:r w:rsidRPr="0021204B">
        <w:rPr>
          <w:rFonts w:ascii="Times New Roman CYR" w:hAnsi="Times New Roman CYR" w:cs="Times New Roman CYR"/>
        </w:rPr>
        <w:t xml:space="preserve"> мг/л, в связи с чем, у гр. Савченко Е.А., было  установлено "состояние</w:t>
      </w:r>
      <w:r w:rsidRPr="0021204B" w:rsidR="00531FEF">
        <w:rPr>
          <w:rFonts w:ascii="Times New Roman CYR" w:hAnsi="Times New Roman CYR" w:cs="Times New Roman CYR"/>
        </w:rPr>
        <w:t xml:space="preserve"> а</w:t>
      </w:r>
      <w:r w:rsidRPr="0021204B">
        <w:rPr>
          <w:rFonts w:ascii="Times New Roman CYR" w:hAnsi="Times New Roman CYR" w:cs="Times New Roman CYR"/>
        </w:rPr>
        <w:t>лкогольного опьянения".</w:t>
      </w:r>
      <w:r w:rsidRPr="0021204B" w:rsidR="00531FEF">
        <w:rPr>
          <w:rFonts w:ascii="Times New Roman CYR" w:hAnsi="Times New Roman CYR" w:cs="Times New Roman CYR"/>
        </w:rPr>
        <w:t xml:space="preserve"> Освидетельствование проходило в присутствии двух понятых: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531FEF">
        <w:rPr>
          <w:rFonts w:ascii="Times New Roman CYR" w:hAnsi="Times New Roman CYR" w:cs="Times New Roman CYR"/>
        </w:rPr>
        <w:t xml:space="preserve"> и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На основании акта освидетельствования сотрудниками ДПС был составлен протокол об административном правонарушении (</w:t>
      </w:r>
      <w:r w:rsidRPr="0021204B">
        <w:rPr>
          <w:rFonts w:ascii="Times New Roman CYR" w:hAnsi="Times New Roman CYR" w:cs="Times New Roman CYR"/>
        </w:rPr>
        <w:t>л</w:t>
      </w:r>
      <w:r w:rsidRPr="0021204B">
        <w:rPr>
          <w:rFonts w:ascii="Times New Roman CYR" w:hAnsi="Times New Roman CYR" w:cs="Times New Roman CYR"/>
        </w:rPr>
        <w:t>.д. №1).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204B">
        <w:rPr>
          <w:rFonts w:ascii="Times New Roman CYR" w:hAnsi="Times New Roman CYR" w:cs="Times New Roman CYR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№1</w:t>
      </w:r>
      <w:r w:rsidRPr="0021204B" w:rsidR="00531FEF">
        <w:rPr>
          <w:rFonts w:ascii="Times New Roman CYR" w:hAnsi="Times New Roman CYR" w:cs="Times New Roman CYR"/>
        </w:rPr>
        <w:t>5</w:t>
      </w:r>
      <w:r w:rsidRPr="0021204B">
        <w:rPr>
          <w:rFonts w:ascii="Times New Roman CYR" w:hAnsi="Times New Roman CYR" w:cs="Times New Roman CYR"/>
        </w:rPr>
        <w:t xml:space="preserve">), из которой следует, что </w:t>
      </w:r>
      <w:r w:rsidRPr="0021204B">
        <w:rPr>
          <w:rFonts w:ascii="Times New Roman" w:hAnsi="Times New Roman" w:cs="Times New Roman"/>
        </w:rPr>
        <w:t>«…</w:t>
      </w:r>
      <w:r w:rsidRPr="0021204B">
        <w:rPr>
          <w:rFonts w:ascii="Times New Roman CYR" w:hAnsi="Times New Roman CYR" w:cs="Times New Roman CYR"/>
        </w:rPr>
        <w:t>Савченко Е.А.,  права управления т/</w:t>
      </w:r>
      <w:r w:rsidRPr="0021204B">
        <w:rPr>
          <w:rFonts w:ascii="Times New Roman CYR" w:hAnsi="Times New Roman CYR" w:cs="Times New Roman CYR"/>
        </w:rPr>
        <w:t>с</w:t>
      </w:r>
      <w:r w:rsidRPr="0021204B">
        <w:rPr>
          <w:rFonts w:ascii="Times New Roman CYR" w:hAnsi="Times New Roman CYR" w:cs="Times New Roman CYR"/>
        </w:rPr>
        <w:t xml:space="preserve"> не имеет</w:t>
      </w:r>
      <w:r w:rsidRPr="0021204B">
        <w:rPr>
          <w:rFonts w:ascii="Times New Roman" w:hAnsi="Times New Roman" w:cs="Times New Roman"/>
        </w:rPr>
        <w:t>»</w:t>
      </w:r>
      <w:r w:rsidRPr="0021204B" w:rsidR="00531FEF">
        <w:rPr>
          <w:rFonts w:ascii="Times New Roman" w:hAnsi="Times New Roman" w:cs="Times New Roman"/>
        </w:rPr>
        <w:t>.</w:t>
      </w:r>
      <w:r w:rsidRPr="0021204B">
        <w:rPr>
          <w:rFonts w:ascii="Times New Roman" w:hAnsi="Times New Roman" w:cs="Times New Roman"/>
        </w:rPr>
        <w:t xml:space="preserve"> </w:t>
      </w:r>
    </w:p>
    <w:p w:rsidR="0021204B" w:rsidRPr="0021204B" w:rsidP="00212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171503">
        <w:rPr>
          <w:rFonts w:ascii="Times New Roman CYR" w:hAnsi="Times New Roman CYR" w:cs="Times New Roman CYR"/>
        </w:rPr>
        <w:t xml:space="preserve"> </w:t>
      </w:r>
      <w:r w:rsidRPr="0021204B">
        <w:rPr>
          <w:rFonts w:ascii="Times New Roman CYR" w:hAnsi="Times New Roman CYR" w:cs="Times New Roman CYR"/>
        </w:rPr>
        <w:t>(</w:t>
      </w:r>
      <w:r w:rsidRPr="0021204B">
        <w:rPr>
          <w:rFonts w:ascii="Times New Roman CYR" w:hAnsi="Times New Roman CYR" w:cs="Times New Roman CYR"/>
        </w:rPr>
        <w:t>л</w:t>
      </w:r>
      <w:r w:rsidRPr="0021204B" w:rsidR="00531FEF">
        <w:rPr>
          <w:rFonts w:ascii="Times New Roman CYR" w:hAnsi="Times New Roman CYR" w:cs="Times New Roman CYR"/>
        </w:rPr>
        <w:t>.д. 2</w:t>
      </w:r>
      <w:r w:rsidRPr="0021204B">
        <w:rPr>
          <w:rFonts w:ascii="Times New Roman CYR" w:hAnsi="Times New Roman CYR" w:cs="Times New Roman CYR"/>
        </w:rPr>
        <w:t xml:space="preserve">),  из которого следует, что основанием для его составления послужил </w:t>
      </w:r>
      <w:r w:rsidRPr="0021204B">
        <w:rPr>
          <w:rFonts w:ascii="Times New Roman" w:hAnsi="Times New Roman" w:cs="Times New Roman"/>
        </w:rPr>
        <w:t>«</w:t>
      </w:r>
      <w:r w:rsidRPr="0021204B">
        <w:rPr>
          <w:rFonts w:ascii="Times New Roman CYR" w:hAnsi="Times New Roman CYR" w:cs="Times New Roman CYR"/>
        </w:rPr>
        <w:t>запах алкоголя из полости рта</w:t>
      </w:r>
      <w:r w:rsidRPr="0021204B">
        <w:rPr>
          <w:rFonts w:ascii="Times New Roman" w:hAnsi="Times New Roman" w:cs="Times New Roman"/>
        </w:rPr>
        <w:t xml:space="preserve">»; </w:t>
      </w:r>
      <w:r w:rsidRPr="0021204B">
        <w:rPr>
          <w:rFonts w:ascii="Times New Roman CYR" w:hAnsi="Times New Roman CYR" w:cs="Times New Roman CYR"/>
        </w:rPr>
        <w:t xml:space="preserve">рапортом </w:t>
      </w:r>
      <w:r w:rsidRPr="0021204B" w:rsidR="00531FEF">
        <w:rPr>
          <w:rFonts w:ascii="Times New Roman CYR" w:hAnsi="Times New Roman CYR" w:cs="Times New Roman CYR"/>
        </w:rPr>
        <w:t xml:space="preserve">инспектора ДПС группы ДПС ГИБДД  УМВД РФ по г. Керчи лейтенанта полиции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171503">
        <w:rPr>
          <w:rFonts w:ascii="Times New Roman CYR" w:hAnsi="Times New Roman CYR" w:cs="Times New Roman CYR"/>
        </w:rPr>
        <w:t xml:space="preserve"> </w:t>
      </w:r>
      <w:r w:rsidRPr="0021204B">
        <w:rPr>
          <w:rFonts w:ascii="Times New Roman CYR" w:hAnsi="Times New Roman CYR" w:cs="Times New Roman CYR"/>
        </w:rPr>
        <w:t>(л.д.</w:t>
      </w:r>
      <w:r w:rsidRPr="0021204B" w:rsidR="00531FEF">
        <w:rPr>
          <w:rFonts w:ascii="Times New Roman CYR" w:hAnsi="Times New Roman CYR" w:cs="Times New Roman CYR"/>
        </w:rPr>
        <w:t>10</w:t>
      </w:r>
      <w:r w:rsidRPr="0021204B">
        <w:rPr>
          <w:rFonts w:ascii="Times New Roman CYR" w:hAnsi="Times New Roman CYR" w:cs="Times New Roman CYR"/>
        </w:rPr>
        <w:t>)</w:t>
      </w:r>
      <w:r w:rsidRPr="0021204B" w:rsidR="00531FEF">
        <w:rPr>
          <w:rFonts w:ascii="Times New Roman CYR" w:hAnsi="Times New Roman CYR" w:cs="Times New Roman CYR"/>
        </w:rPr>
        <w:t>,</w:t>
      </w:r>
      <w:r w:rsidRPr="0021204B">
        <w:rPr>
          <w:rFonts w:ascii="Times New Roman CYR" w:hAnsi="Times New Roman CYR" w:cs="Times New Roman CYR"/>
        </w:rPr>
        <w:t xml:space="preserve"> протоколом о задержании транспортного средства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171503">
        <w:rPr>
          <w:rFonts w:ascii="Times New Roman CYR" w:hAnsi="Times New Roman CYR" w:cs="Times New Roman CYR"/>
        </w:rPr>
        <w:t xml:space="preserve"> </w:t>
      </w:r>
      <w:r w:rsidRPr="0021204B">
        <w:rPr>
          <w:rFonts w:ascii="Times New Roman CYR" w:hAnsi="Times New Roman CYR" w:cs="Times New Roman CYR"/>
        </w:rPr>
        <w:t xml:space="preserve">(л.д. №8); устными и письменными объяснениями лица, привлекаемого к административной ответственности (л.д. </w:t>
      </w:r>
      <w:r w:rsidRPr="0021204B" w:rsidR="00531FEF">
        <w:rPr>
          <w:rFonts w:ascii="Times New Roman CYR" w:hAnsi="Times New Roman CYR" w:cs="Times New Roman CYR"/>
        </w:rPr>
        <w:t>1</w:t>
      </w:r>
      <w:r w:rsidRPr="0021204B">
        <w:rPr>
          <w:rFonts w:ascii="Times New Roman CYR" w:hAnsi="Times New Roman CYR" w:cs="Times New Roman CYR"/>
        </w:rPr>
        <w:t>),</w:t>
      </w:r>
      <w:r w:rsidRPr="0021204B" w:rsidR="00531FEF">
        <w:rPr>
          <w:rFonts w:ascii="Times New Roman CYR" w:hAnsi="Times New Roman CYR" w:cs="Times New Roman CYR"/>
        </w:rPr>
        <w:t xml:space="preserve"> в которых гр. Савченко Е.А. указал «выпил 1,5 л светлого пива. Водительского удостоверения не имею»;</w:t>
      </w:r>
      <w:r w:rsidRPr="0021204B">
        <w:rPr>
          <w:rFonts w:ascii="Times New Roman CYR" w:hAnsi="Times New Roman CYR" w:cs="Times New Roman CYR"/>
        </w:rPr>
        <w:t xml:space="preserve"> письменными показаниями свидетелей</w:t>
      </w:r>
      <w:r w:rsidRPr="0021204B" w:rsidR="00531FEF">
        <w:rPr>
          <w:rFonts w:ascii="Times New Roman CYR" w:hAnsi="Times New Roman CYR" w:cs="Times New Roman CYR"/>
        </w:rPr>
        <w:t xml:space="preserve"> (понятых)</w:t>
      </w:r>
      <w:r w:rsidRPr="0021204B">
        <w:rPr>
          <w:rFonts w:ascii="Times New Roman CYR" w:hAnsi="Times New Roman CYR" w:cs="Times New Roman CYR"/>
        </w:rPr>
        <w:t xml:space="preserve">: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>
        <w:rPr>
          <w:rFonts w:ascii="Times New Roman CYR" w:hAnsi="Times New Roman CYR" w:cs="Times New Roman CYR"/>
        </w:rPr>
        <w:t xml:space="preserve">. и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>
        <w:rPr>
          <w:rFonts w:ascii="Times New Roman CYR" w:hAnsi="Times New Roman CYR" w:cs="Times New Roman CYR"/>
        </w:rPr>
        <w:t>согласно которых в их присутствии водитель Савченко Е.А. прошел освидетельствование на состояние алкогольного опьянения…с результатом освидетельствования 0, 39 мг/л…»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Таким  образом, действия Савченко Е.А.</w:t>
      </w:r>
      <w:r w:rsidRPr="0021204B" w:rsidR="0021204B">
        <w:rPr>
          <w:rFonts w:ascii="Times New Roman CYR" w:hAnsi="Times New Roman CYR" w:cs="Times New Roman CYR"/>
        </w:rPr>
        <w:t xml:space="preserve">, по ч.3 </w:t>
      </w:r>
      <w:r w:rsidRPr="0021204B">
        <w:rPr>
          <w:rFonts w:ascii="Times New Roman CYR" w:hAnsi="Times New Roman CYR" w:cs="Times New Roman CYR"/>
        </w:rPr>
        <w:t>ст.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Данное правонарушение совершенно </w:t>
      </w:r>
      <w:r w:rsidRPr="0021204B">
        <w:rPr>
          <w:rFonts w:ascii="Times New Roman CYR" w:hAnsi="Times New Roman CYR" w:cs="Times New Roman CYR"/>
        </w:rPr>
        <w:t>при</w:t>
      </w:r>
      <w:r w:rsidRPr="0021204B">
        <w:rPr>
          <w:rFonts w:ascii="Times New Roman CYR" w:hAnsi="Times New Roman CYR" w:cs="Times New Roman CYR"/>
        </w:rPr>
        <w:t xml:space="preserve"> наличие прямого умысла.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21204B">
        <w:rPr>
          <w:rFonts w:ascii="Times New Roman CYR" w:hAnsi="Times New Roman CYR" w:cs="Times New Roman CYR"/>
        </w:rPr>
        <w:t>содеянном</w:t>
      </w:r>
      <w:r w:rsidRPr="0021204B">
        <w:rPr>
          <w:rFonts w:ascii="Times New Roman CYR" w:hAnsi="Times New Roman CYR" w:cs="Times New Roman CYR"/>
        </w:rPr>
        <w:t xml:space="preserve">, наличие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>
        <w:rPr>
          <w:rFonts w:ascii="Times New Roman CYR" w:hAnsi="Times New Roman CYR" w:cs="Times New Roman CYR"/>
        </w:rPr>
        <w:t xml:space="preserve">. 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Из данных о личности судом установлено, что Савченко Е.А., </w:t>
      </w:r>
      <w:r w:rsidRPr="0021204B">
        <w:rPr>
          <w:rFonts w:ascii="Times New Roman CYR" w:hAnsi="Times New Roman CYR" w:cs="Times New Roman CYR"/>
        </w:rPr>
        <w:t>имеет</w:t>
      </w:r>
      <w:r w:rsidRPr="0021204B">
        <w:rPr>
          <w:rFonts w:ascii="Times New Roman CYR" w:hAnsi="Times New Roman CYR" w:cs="Times New Roman CYR"/>
        </w:rPr>
        <w:t xml:space="preserve"> </w:t>
      </w:r>
      <w:r w:rsidR="00171503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1204B" w:rsidR="0021204B">
        <w:rPr>
          <w:rFonts w:ascii="Times New Roman CYR" w:hAnsi="Times New Roman CYR" w:cs="Times New Roman CYR"/>
        </w:rPr>
        <w:t xml:space="preserve">; </w:t>
      </w:r>
      <w:r w:rsidRPr="0021204B">
        <w:rPr>
          <w:rFonts w:ascii="Times New Roman CYR" w:hAnsi="Times New Roman CYR" w:cs="Times New Roman CYR"/>
        </w:rPr>
        <w:t xml:space="preserve"> иных данных о личности и имущественном положении суду не представлено.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С учетом всех обстоятельств, суд считает, что наказание необходимо избрать в виде административного ареста, исходя из минимальной санкции  </w:t>
      </w:r>
      <w:r w:rsidRPr="0021204B">
        <w:rPr>
          <w:rFonts w:ascii="Times New Roman CYR" w:hAnsi="Times New Roman CYR" w:cs="Times New Roman CYR"/>
        </w:rPr>
        <w:t>ч</w:t>
      </w:r>
      <w:r w:rsidRPr="0021204B">
        <w:rPr>
          <w:rFonts w:ascii="Times New Roman CYR" w:hAnsi="Times New Roman CYR" w:cs="Times New Roman CYR"/>
        </w:rPr>
        <w:t>.3 ст. 12.8. Кодекса РФ об АП.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На основании изложенного и руководствуясь ст. ст. 4.1.- 4.3; ч. 3 ст. 12.8, 23.1, 29.4-29.7, 29.10, 30.1-30.3 Кодекса РФ об АП, суд,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21204B">
        <w:rPr>
          <w:rFonts w:ascii="Times New Roman CYR" w:hAnsi="Times New Roman CYR" w:cs="Times New Roman CYR"/>
          <w:b/>
          <w:bCs/>
        </w:rPr>
        <w:t>ПОСТАНОВИЛ: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Савченко </w:t>
      </w:r>
      <w:r w:rsidR="00171503">
        <w:rPr>
          <w:rFonts w:ascii="Times New Roman CYR" w:hAnsi="Times New Roman CYR" w:cs="Times New Roman CYR"/>
        </w:rPr>
        <w:t>Е.А.</w:t>
      </w:r>
      <w:r w:rsidRPr="0021204B">
        <w:rPr>
          <w:rFonts w:ascii="Times New Roman CYR" w:hAnsi="Times New Roman CYR" w:cs="Times New Roman CYR"/>
        </w:rPr>
        <w:t xml:space="preserve">  признать виновным в совершении административного правонарушения предусмотренного ч.3 ст. 12.8. Кодекса РФ об АП и назначить ему наказание в виде административного ареста, сроком на 10 суток.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 xml:space="preserve">Срок ареста исчислять с момента оглашения настоящего постановления с </w:t>
      </w:r>
      <w:r w:rsidRPr="0021204B" w:rsidR="0021204B">
        <w:rPr>
          <w:rFonts w:ascii="Times New Roman CYR" w:hAnsi="Times New Roman CYR" w:cs="Times New Roman CYR"/>
        </w:rPr>
        <w:t>10</w:t>
      </w:r>
      <w:r w:rsidRPr="0021204B">
        <w:rPr>
          <w:rFonts w:ascii="Times New Roman CYR" w:hAnsi="Times New Roman CYR" w:cs="Times New Roman CYR"/>
        </w:rPr>
        <w:t xml:space="preserve"> часов </w:t>
      </w:r>
      <w:r w:rsidRPr="0021204B" w:rsidR="0021204B">
        <w:rPr>
          <w:rFonts w:ascii="Times New Roman CYR" w:hAnsi="Times New Roman CYR" w:cs="Times New Roman CYR"/>
        </w:rPr>
        <w:t>50</w:t>
      </w:r>
      <w:r w:rsidRPr="0021204B">
        <w:rPr>
          <w:rFonts w:ascii="Times New Roman CYR" w:hAnsi="Times New Roman CYR" w:cs="Times New Roman CYR"/>
        </w:rPr>
        <w:t xml:space="preserve"> минут </w:t>
      </w:r>
      <w:r w:rsidRPr="0021204B" w:rsidR="0021204B">
        <w:rPr>
          <w:rFonts w:ascii="Times New Roman CYR" w:hAnsi="Times New Roman CYR" w:cs="Times New Roman CYR"/>
        </w:rPr>
        <w:t xml:space="preserve">24 августа </w:t>
      </w:r>
      <w:r w:rsidRPr="0021204B">
        <w:rPr>
          <w:rFonts w:ascii="Times New Roman CYR" w:hAnsi="Times New Roman CYR" w:cs="Times New Roman CYR"/>
        </w:rPr>
        <w:t xml:space="preserve">2017 года. 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21204B"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43" w:rsidRPr="0021204B" w:rsidP="005E6A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21204B">
        <w:rPr>
          <w:rFonts w:ascii="Times New Roman CYR" w:hAnsi="Times New Roman CYR" w:cs="Times New Roman CYR"/>
          <w:b/>
          <w:bCs/>
        </w:rPr>
        <w:t xml:space="preserve">Мировой судья:  </w:t>
      </w:r>
      <w:r w:rsidRPr="0021204B" w:rsidR="0021204B">
        <w:rPr>
          <w:rFonts w:ascii="Times New Roman CYR" w:hAnsi="Times New Roman CYR" w:cs="Times New Roman CYR"/>
          <w:b/>
          <w:bCs/>
        </w:rPr>
        <w:t xml:space="preserve"> </w:t>
      </w:r>
      <w:r w:rsidRPr="0021204B">
        <w:rPr>
          <w:rFonts w:ascii="Times New Roman CYR" w:hAnsi="Times New Roman CYR" w:cs="Times New Roman CYR"/>
          <w:b/>
          <w:bCs/>
        </w:rPr>
        <w:t>С.С. Урюпина</w:t>
      </w:r>
    </w:p>
    <w:p w:rsidR="005E6A43" w:rsidP="005E6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204B" w:rsidRPr="0021204B" w:rsidP="005E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6A43" w:rsidP="005E6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43" w:rsidP="005E6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43" w:rsidP="005E6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43" w:rsidP="005E6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43" w:rsidP="005E6A43"/>
    <w:p w:rsidR="00344D78"/>
    <w:sectPr w:rsidSect="0021204B">
      <w:pgSz w:w="12240" w:h="1584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A43"/>
    <w:rsid w:val="00171503"/>
    <w:rsid w:val="0021204B"/>
    <w:rsid w:val="00344D78"/>
    <w:rsid w:val="004D5C97"/>
    <w:rsid w:val="00531FEF"/>
    <w:rsid w:val="005E6A43"/>
    <w:rsid w:val="00D43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