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45142" w:rsidP="00245142">
      <w:pPr>
        <w:pStyle w:val="a3"/>
        <w:jc w:val="right"/>
        <w:rPr>
          <w:szCs w:val="24"/>
        </w:rPr>
      </w:pPr>
    </w:p>
    <w:p w:rsidR="00245142" w:rsidRPr="00013546" w:rsidP="00245142">
      <w:pPr>
        <w:pStyle w:val="a3"/>
        <w:jc w:val="right"/>
        <w:rPr>
          <w:b w:val="0"/>
          <w:szCs w:val="24"/>
        </w:rPr>
      </w:pPr>
      <w:r w:rsidRPr="00013546">
        <w:rPr>
          <w:b w:val="0"/>
          <w:szCs w:val="24"/>
        </w:rPr>
        <w:t>Дело № 5-4</w:t>
      </w:r>
      <w:r>
        <w:rPr>
          <w:b w:val="0"/>
          <w:szCs w:val="24"/>
        </w:rPr>
        <w:t>5-205</w:t>
      </w:r>
      <w:r w:rsidRPr="00013546">
        <w:rPr>
          <w:b w:val="0"/>
          <w:szCs w:val="24"/>
        </w:rPr>
        <w:t>/201</w:t>
      </w:r>
      <w:r w:rsidRPr="00491D91">
        <w:rPr>
          <w:b w:val="0"/>
          <w:szCs w:val="24"/>
        </w:rPr>
        <w:t>8</w:t>
      </w:r>
    </w:p>
    <w:p w:rsidR="00245142" w:rsidP="00245142">
      <w:pPr>
        <w:pStyle w:val="a3"/>
        <w:jc w:val="left"/>
        <w:rPr>
          <w:b w:val="0"/>
          <w:szCs w:val="24"/>
        </w:rPr>
      </w:pPr>
    </w:p>
    <w:p w:rsidR="00245142" w:rsidP="00245142">
      <w:pPr>
        <w:pStyle w:val="a3"/>
        <w:rPr>
          <w:b w:val="0"/>
          <w:szCs w:val="24"/>
        </w:rPr>
      </w:pPr>
    </w:p>
    <w:p w:rsidR="00245142" w:rsidRPr="00013546" w:rsidP="00245142">
      <w:pPr>
        <w:pStyle w:val="a3"/>
        <w:rPr>
          <w:b w:val="0"/>
          <w:szCs w:val="24"/>
        </w:rPr>
      </w:pPr>
      <w:r w:rsidRPr="00013546">
        <w:rPr>
          <w:b w:val="0"/>
          <w:szCs w:val="24"/>
        </w:rPr>
        <w:t>ПОСТАНОВЛЕНИЕ</w:t>
      </w:r>
    </w:p>
    <w:p w:rsidR="00245142" w:rsidRPr="00013546" w:rsidP="00245142">
      <w:pPr>
        <w:ind w:firstLine="708"/>
        <w:rPr>
          <w:szCs w:val="24"/>
        </w:rPr>
      </w:pPr>
      <w:r w:rsidRPr="00013546">
        <w:rPr>
          <w:szCs w:val="24"/>
        </w:rPr>
        <w:t xml:space="preserve">город Керчь                                                             </w:t>
      </w:r>
      <w:r>
        <w:rPr>
          <w:szCs w:val="24"/>
        </w:rPr>
        <w:t xml:space="preserve">                       28 августа </w:t>
      </w:r>
      <w:r w:rsidRPr="00013546">
        <w:rPr>
          <w:szCs w:val="24"/>
        </w:rPr>
        <w:t xml:space="preserve"> 201</w:t>
      </w:r>
      <w:r>
        <w:rPr>
          <w:szCs w:val="24"/>
        </w:rPr>
        <w:t>8</w:t>
      </w:r>
      <w:r w:rsidRPr="00013546">
        <w:rPr>
          <w:szCs w:val="24"/>
        </w:rPr>
        <w:t xml:space="preserve"> года                                                                                            </w:t>
      </w:r>
    </w:p>
    <w:p w:rsidR="00245142" w:rsidRPr="004C6166" w:rsidP="00245142">
      <w:pPr>
        <w:ind w:firstLine="720"/>
        <w:jc w:val="both"/>
        <w:rPr>
          <w:sz w:val="28"/>
          <w:szCs w:val="28"/>
        </w:rPr>
      </w:pPr>
    </w:p>
    <w:p w:rsidR="002C3ADD" w:rsidRPr="00A14582" w:rsidP="002C3ADD">
      <w:pPr>
        <w:rPr>
          <w:i/>
          <w:sz w:val="20"/>
        </w:rPr>
      </w:pPr>
      <w:r w:rsidRPr="003C2714">
        <w:rPr>
          <w:szCs w:val="24"/>
        </w:rPr>
        <w:t xml:space="preserve">Мировой судья судебного участка № </w:t>
      </w:r>
      <w:r>
        <w:rPr>
          <w:szCs w:val="24"/>
        </w:rPr>
        <w:t>51</w:t>
      </w:r>
      <w:r w:rsidRPr="003C2714">
        <w:rPr>
          <w:szCs w:val="24"/>
        </w:rPr>
        <w:t xml:space="preserve"> Керченского судебного района </w:t>
      </w:r>
      <w:r>
        <w:rPr>
          <w:szCs w:val="24"/>
        </w:rPr>
        <w:t xml:space="preserve">(городской округ Керчь) </w:t>
      </w:r>
      <w:r w:rsidRPr="003C2714">
        <w:rPr>
          <w:szCs w:val="24"/>
        </w:rPr>
        <w:t xml:space="preserve">Республики Крым (г. Керчь, ул. Фурманова,9) </w:t>
      </w:r>
      <w:r>
        <w:rPr>
          <w:szCs w:val="24"/>
        </w:rPr>
        <w:t>Урюпина С.С</w:t>
      </w:r>
      <w:r w:rsidRPr="003C2714">
        <w:rPr>
          <w:szCs w:val="24"/>
        </w:rPr>
        <w:t>.,</w:t>
      </w:r>
      <w:r>
        <w:rPr>
          <w:szCs w:val="24"/>
        </w:rPr>
        <w:t xml:space="preserve"> исполняя обязанности мирового судьи судебного участка № 45</w:t>
      </w:r>
      <w:r w:rsidRPr="003C2714">
        <w:rPr>
          <w:szCs w:val="24"/>
        </w:rPr>
        <w:t xml:space="preserve"> Керченского судебного района </w:t>
      </w:r>
      <w:r>
        <w:rPr>
          <w:szCs w:val="24"/>
        </w:rPr>
        <w:t xml:space="preserve">(городской округ Керчь) </w:t>
      </w:r>
      <w:r w:rsidRPr="003C2714">
        <w:rPr>
          <w:szCs w:val="24"/>
        </w:rPr>
        <w:t>Республики Крым рассмотрев в открытом судебном заседании дело об административном правонарушении, предусмотренном</w:t>
      </w:r>
      <w:r>
        <w:rPr>
          <w:szCs w:val="24"/>
        </w:rPr>
        <w:t xml:space="preserve"> ст. 15.33.2</w:t>
      </w:r>
      <w:r w:rsidRPr="003C2714">
        <w:rPr>
          <w:szCs w:val="24"/>
        </w:rPr>
        <w:t xml:space="preserve"> КоАП РФ в отношении </w:t>
      </w:r>
      <w:r>
        <w:rPr>
          <w:szCs w:val="24"/>
        </w:rPr>
        <w:t xml:space="preserve">индивидуального предпринимателя Ляшко </w:t>
      </w:r>
      <w:r>
        <w:rPr>
          <w:szCs w:val="24"/>
        </w:rPr>
        <w:t>В.А.</w:t>
      </w:r>
      <w:r w:rsidRPr="00524E10">
        <w:rPr>
          <w:szCs w:val="24"/>
        </w:rPr>
        <w:t xml:space="preserve">,  </w:t>
      </w:r>
      <w:r w:rsidRPr="00A14582">
        <w:rPr>
          <w:i/>
          <w:sz w:val="20"/>
        </w:rPr>
        <w:t>/изъято/</w:t>
      </w:r>
    </w:p>
    <w:p w:rsidR="00245142" w:rsidRPr="003C2714" w:rsidP="00245142">
      <w:pPr>
        <w:ind w:firstLine="720"/>
        <w:jc w:val="both"/>
        <w:rPr>
          <w:szCs w:val="24"/>
        </w:rPr>
      </w:pPr>
      <w:r>
        <w:rPr>
          <w:szCs w:val="24"/>
        </w:rPr>
        <w:t xml:space="preserve">, </w:t>
      </w:r>
    </w:p>
    <w:p w:rsidR="00245142" w:rsidP="00245142">
      <w:pPr>
        <w:jc w:val="center"/>
        <w:rPr>
          <w:szCs w:val="24"/>
        </w:rPr>
      </w:pPr>
    </w:p>
    <w:p w:rsidR="00245142" w:rsidRPr="003C2714" w:rsidP="00245142">
      <w:pPr>
        <w:jc w:val="center"/>
        <w:rPr>
          <w:szCs w:val="24"/>
        </w:rPr>
      </w:pPr>
      <w:r w:rsidRPr="003C2714">
        <w:rPr>
          <w:szCs w:val="24"/>
        </w:rPr>
        <w:t>УСТАНОВИЛ:</w:t>
      </w:r>
    </w:p>
    <w:p w:rsidR="00245142" w:rsidRPr="003C2714" w:rsidP="00245142">
      <w:pPr>
        <w:jc w:val="center"/>
        <w:rPr>
          <w:szCs w:val="24"/>
        </w:rPr>
      </w:pPr>
    </w:p>
    <w:p w:rsidR="002C3ADD" w:rsidRPr="00A14582" w:rsidP="002C3ADD">
      <w:pPr>
        <w:rPr>
          <w:i/>
          <w:sz w:val="20"/>
        </w:rPr>
      </w:pPr>
      <w:r w:rsidRPr="00506555">
        <w:rPr>
          <w:szCs w:val="24"/>
        </w:rPr>
        <w:t xml:space="preserve">Согласно протоколу об административном правонарушении № </w:t>
      </w:r>
      <w:r w:rsidRPr="00A14582">
        <w:rPr>
          <w:i/>
          <w:sz w:val="20"/>
        </w:rPr>
        <w:t>/изъято/</w:t>
      </w:r>
    </w:p>
    <w:p w:rsidR="00245142" w:rsidP="00245142">
      <w:pPr>
        <w:ind w:firstLine="708"/>
        <w:jc w:val="both"/>
        <w:rPr>
          <w:szCs w:val="24"/>
        </w:rPr>
      </w:pPr>
      <w:r w:rsidRPr="00506555">
        <w:rPr>
          <w:szCs w:val="24"/>
        </w:rPr>
        <w:t xml:space="preserve"> от </w:t>
      </w:r>
      <w:r>
        <w:rPr>
          <w:szCs w:val="24"/>
        </w:rPr>
        <w:t>07.08.2018</w:t>
      </w:r>
      <w:r w:rsidRPr="00506555">
        <w:rPr>
          <w:szCs w:val="24"/>
        </w:rPr>
        <w:t xml:space="preserve"> года </w:t>
      </w:r>
      <w:r>
        <w:rPr>
          <w:szCs w:val="24"/>
        </w:rPr>
        <w:t>Ляшко В.А.</w:t>
      </w:r>
      <w:r w:rsidRPr="00506555">
        <w:rPr>
          <w:szCs w:val="24"/>
        </w:rPr>
        <w:t xml:space="preserve">, являясь </w:t>
      </w:r>
      <w:r>
        <w:rPr>
          <w:szCs w:val="24"/>
        </w:rPr>
        <w:t>индивидуальным предпринимателем</w:t>
      </w:r>
      <w:r w:rsidRPr="00506555">
        <w:rPr>
          <w:szCs w:val="24"/>
        </w:rPr>
        <w:t>,  не исполнил обязанность по своевременному предоставлению в органы Пенсионного фонда РФ</w:t>
      </w:r>
      <w:r>
        <w:rPr>
          <w:szCs w:val="24"/>
        </w:rPr>
        <w:t xml:space="preserve">, по месту регистрации </w:t>
      </w:r>
      <w:r w:rsidRPr="00506555">
        <w:rPr>
          <w:szCs w:val="24"/>
        </w:rPr>
        <w:t xml:space="preserve"> не позднее 15-го числа месяца, следующего за отчетным периодом - месяцем, о каждом работающем у него застрахованном лице следующи</w:t>
      </w:r>
      <w:r>
        <w:rPr>
          <w:szCs w:val="24"/>
        </w:rPr>
        <w:t>х сведений</w:t>
      </w:r>
      <w:r w:rsidRPr="00506555">
        <w:rPr>
          <w:szCs w:val="24"/>
        </w:rPr>
        <w:t>: фамилия, имя, отчество; страховой номер индивидуального лицевого счета, идентификационный номер налогоплательщика</w:t>
      </w:r>
      <w:r>
        <w:rPr>
          <w:szCs w:val="24"/>
        </w:rPr>
        <w:t>, то есть не представил отчет по форме СЗВ-М за июнь 2017 года в срок не позднее 15 июля 2017 года,  установленный п. 2.2  ст. 11 Федерального закона от 01.04.1996 № 27-ФЗ «Об индивидуальном (персонифицированном) учете в системе обязательного пенсионного страхования», что влечет ответственность должностных лиц, предусмотренную статьей 15.33.2 Кодекса об административных правонарушениях Российской Федерации.</w:t>
      </w:r>
    </w:p>
    <w:p w:rsidR="00245142" w:rsidRPr="00927614" w:rsidP="00245142">
      <w:pPr>
        <w:autoSpaceDE w:val="0"/>
        <w:autoSpaceDN w:val="0"/>
        <w:adjustRightInd w:val="0"/>
        <w:ind w:firstLine="708"/>
        <w:jc w:val="both"/>
        <w:rPr>
          <w:szCs w:val="24"/>
        </w:rPr>
      </w:pPr>
      <w:r>
        <w:rPr>
          <w:szCs w:val="24"/>
        </w:rPr>
        <w:t>Ляшко В.А</w:t>
      </w:r>
      <w:r w:rsidRPr="00FB1F85">
        <w:rPr>
          <w:szCs w:val="24"/>
        </w:rPr>
        <w:t xml:space="preserve"> в судебн</w:t>
      </w:r>
      <w:r>
        <w:rPr>
          <w:szCs w:val="24"/>
        </w:rPr>
        <w:t>ое</w:t>
      </w:r>
      <w:r w:rsidRPr="00FB1F85">
        <w:rPr>
          <w:szCs w:val="24"/>
        </w:rPr>
        <w:t xml:space="preserve"> заседани</w:t>
      </w:r>
      <w:r>
        <w:rPr>
          <w:szCs w:val="24"/>
        </w:rPr>
        <w:t>е не явился</w:t>
      </w:r>
      <w:r>
        <w:rPr>
          <w:szCs w:val="24"/>
        </w:rPr>
        <w:t xml:space="preserve"> .</w:t>
      </w:r>
      <w:r>
        <w:rPr>
          <w:szCs w:val="24"/>
        </w:rPr>
        <w:t xml:space="preserve"> О дне и месте слушания уведомлен надлежащим образом. Причины неявки суду неизвестны свою вину признал</w:t>
      </w:r>
      <w:r w:rsidR="002C3ADD">
        <w:rPr>
          <w:szCs w:val="24"/>
        </w:rPr>
        <w:t>.</w:t>
      </w:r>
    </w:p>
    <w:p w:rsidR="002C3ADD" w:rsidRPr="00A14582" w:rsidP="002C3ADD">
      <w:pPr>
        <w:rPr>
          <w:i/>
          <w:sz w:val="20"/>
        </w:rPr>
      </w:pPr>
      <w:r w:rsidRPr="00FB2483">
        <w:rPr>
          <w:szCs w:val="24"/>
        </w:rPr>
        <w:t xml:space="preserve">Вина </w:t>
      </w:r>
      <w:r>
        <w:rPr>
          <w:szCs w:val="24"/>
        </w:rPr>
        <w:t xml:space="preserve">Ляшко В.А. </w:t>
      </w:r>
      <w:r w:rsidRPr="00FB2483">
        <w:rPr>
          <w:szCs w:val="24"/>
        </w:rPr>
        <w:t xml:space="preserve">в совершении административного правонарушения, предусмотренного ст. 15.33.2 КоАП РФ, подтверждена следующими доказательствами: проколом об административном правонарушении № </w:t>
      </w:r>
      <w:r w:rsidRPr="00A14582">
        <w:rPr>
          <w:i/>
          <w:sz w:val="20"/>
        </w:rPr>
        <w:t>/изъято/</w:t>
      </w:r>
    </w:p>
    <w:p w:rsidR="00245142" w:rsidP="00245142">
      <w:pPr>
        <w:ind w:firstLine="708"/>
        <w:jc w:val="both"/>
        <w:rPr>
          <w:szCs w:val="24"/>
        </w:rPr>
      </w:pPr>
      <w:r w:rsidRPr="00506555">
        <w:rPr>
          <w:szCs w:val="24"/>
        </w:rPr>
        <w:t xml:space="preserve"> от </w:t>
      </w:r>
      <w:r>
        <w:rPr>
          <w:szCs w:val="24"/>
        </w:rPr>
        <w:t>07.08</w:t>
      </w:r>
      <w:r w:rsidRPr="00506555">
        <w:rPr>
          <w:szCs w:val="24"/>
        </w:rPr>
        <w:t>.201</w:t>
      </w:r>
      <w:r>
        <w:rPr>
          <w:szCs w:val="24"/>
        </w:rPr>
        <w:t>8</w:t>
      </w:r>
      <w:r w:rsidRPr="00FB2483">
        <w:rPr>
          <w:szCs w:val="24"/>
        </w:rPr>
        <w:t>; уведомлени</w:t>
      </w:r>
      <w:r>
        <w:rPr>
          <w:szCs w:val="24"/>
        </w:rPr>
        <w:t>ем</w:t>
      </w:r>
      <w:r w:rsidRPr="00FB2483">
        <w:rPr>
          <w:szCs w:val="24"/>
        </w:rPr>
        <w:t xml:space="preserve"> о </w:t>
      </w:r>
      <w:r>
        <w:rPr>
          <w:szCs w:val="24"/>
        </w:rPr>
        <w:t xml:space="preserve">составлении протокола об административном правонарушении от 16.07.2018 г. с датой принятия от 02.03.2018 г.; </w:t>
      </w:r>
      <w:r w:rsidRPr="00FB2483">
        <w:rPr>
          <w:szCs w:val="24"/>
        </w:rPr>
        <w:t>заверенной копией</w:t>
      </w:r>
      <w:r>
        <w:rPr>
          <w:szCs w:val="24"/>
        </w:rPr>
        <w:t xml:space="preserve"> реестра внутренних почтовых отправлений от 17.07.2018 г.; </w:t>
      </w:r>
      <w:r w:rsidRPr="00FB2483">
        <w:rPr>
          <w:szCs w:val="24"/>
        </w:rPr>
        <w:t>заверенной копией</w:t>
      </w:r>
      <w:r>
        <w:rPr>
          <w:szCs w:val="24"/>
        </w:rPr>
        <w:t xml:space="preserve"> списка почтовых отправлений и квитанции ФГУП «Почта Крыма» от 17.07.2018 г.; </w:t>
      </w:r>
      <w:r w:rsidRPr="00FB2483">
        <w:rPr>
          <w:szCs w:val="24"/>
        </w:rPr>
        <w:t>заверенной копией</w:t>
      </w:r>
      <w:r>
        <w:rPr>
          <w:szCs w:val="24"/>
        </w:rPr>
        <w:t xml:space="preserve"> выписка из ЕГРЮЛ с датой постановки на учет от 05.01.2015 г.; выписка из Единого государственного реестра  индивидуальных предпринимателей </w:t>
      </w:r>
      <w:r w:rsidRPr="00FB2483">
        <w:rPr>
          <w:szCs w:val="24"/>
        </w:rPr>
        <w:t xml:space="preserve"> от </w:t>
      </w:r>
      <w:r>
        <w:rPr>
          <w:szCs w:val="24"/>
        </w:rPr>
        <w:t xml:space="preserve">10.06.2015 г.; заверенной копией журнала учета приема сведений о застрахованных лицах (СЗВ-М)  индивидуального предпринимателя Ляшко В.А. со сведениями о принятии дополняющей формы 06.08.2018.  </w:t>
      </w:r>
    </w:p>
    <w:p w:rsidR="00245142" w:rsidRPr="00FB2483" w:rsidP="00245142">
      <w:pPr>
        <w:ind w:firstLine="708"/>
        <w:jc w:val="both"/>
        <w:rPr>
          <w:szCs w:val="24"/>
        </w:rPr>
      </w:pPr>
      <w:r w:rsidRPr="00FB2483">
        <w:rPr>
          <w:szCs w:val="24"/>
        </w:rPr>
        <w:t xml:space="preserve">Согласно п. 2.2  ст. 11 Федерального закона от 01.04.1996 № 27-ФЗ «Об индивидуальном (персонифицированном) учете в системе обязательного пенсионного страхования» </w:t>
      </w:r>
      <w:r>
        <w:rPr>
          <w:szCs w:val="24"/>
        </w:rPr>
        <w:t>с</w:t>
      </w:r>
      <w:r w:rsidRPr="00FB2483">
        <w:rPr>
          <w:szCs w:val="24"/>
        </w:rPr>
        <w:t xml:space="preserve">трахователи в органы Пенсионного фонда Российской Федерации по месту их регистрации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"garantF1://71237546.1000" </w:instrText>
      </w:r>
      <w:r>
        <w:fldChar w:fldCharType="separate"/>
      </w:r>
      <w:r w:rsidRPr="00FB2483">
        <w:rPr>
          <w:rStyle w:val="a"/>
          <w:szCs w:val="24"/>
        </w:rPr>
        <w:t>сведения</w:t>
      </w:r>
      <w:r>
        <w:fldChar w:fldCharType="end"/>
      </w:r>
      <w:r w:rsidRPr="00FB2483">
        <w:rPr>
          <w:szCs w:val="24"/>
        </w:rPr>
        <w:t>:страховой номер индивидуального лицевого счета;фамилию,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245142" w:rsidP="00245142">
      <w:pPr>
        <w:ind w:firstLine="708"/>
        <w:jc w:val="both"/>
        <w:rPr>
          <w:szCs w:val="24"/>
        </w:rPr>
      </w:pPr>
      <w:r w:rsidRPr="00FB2483">
        <w:rPr>
          <w:szCs w:val="24"/>
        </w:rPr>
        <w:t xml:space="preserve"> При таких обстоятельствах мировой судья считает доказанной вину               </w:t>
      </w:r>
      <w:r>
        <w:rPr>
          <w:szCs w:val="24"/>
        </w:rPr>
        <w:t xml:space="preserve">индивидуального предпринимателя Ляшко В.А. </w:t>
      </w:r>
      <w:r w:rsidRPr="00FB2483">
        <w:rPr>
          <w:szCs w:val="24"/>
        </w:rPr>
        <w:t xml:space="preserve">в не исполнении обязанности </w:t>
      </w:r>
      <w:r w:rsidRPr="00506555">
        <w:rPr>
          <w:szCs w:val="24"/>
        </w:rPr>
        <w:t>по своевременному предоставлению в органы Пенсионного фонда РФ</w:t>
      </w:r>
      <w:r>
        <w:rPr>
          <w:szCs w:val="24"/>
        </w:rPr>
        <w:t xml:space="preserve">, по месту регистрации </w:t>
      </w:r>
      <w:r w:rsidRPr="00506555">
        <w:rPr>
          <w:szCs w:val="24"/>
        </w:rPr>
        <w:t xml:space="preserve"> не позднее 15-го числа месяца, следующего за отчетным периодом - месяцем, о каждом работающем у него застрахованном лице следующи</w:t>
      </w:r>
      <w:r>
        <w:rPr>
          <w:szCs w:val="24"/>
        </w:rPr>
        <w:t>х сведений</w:t>
      </w:r>
      <w:r w:rsidRPr="00506555">
        <w:rPr>
          <w:szCs w:val="24"/>
        </w:rPr>
        <w:t>: фамилия, имя, отчество; страховой номер индивидуального лицевого счета, идентификационный номер налогоплательщика</w:t>
      </w:r>
      <w:r>
        <w:rPr>
          <w:szCs w:val="24"/>
        </w:rPr>
        <w:t>, то есть не представил отчет по форме СЗВ-М за июнь 2017 года в срок не позднее 15 июля 2017 года</w:t>
      </w:r>
      <w:r w:rsidRPr="00FB2483">
        <w:rPr>
          <w:szCs w:val="24"/>
        </w:rPr>
        <w:t>, а квалификацию его действий по ст. 15.</w:t>
      </w:r>
      <w:r>
        <w:rPr>
          <w:szCs w:val="24"/>
        </w:rPr>
        <w:t>33.2</w:t>
      </w:r>
      <w:r w:rsidRPr="00FB2483">
        <w:rPr>
          <w:szCs w:val="24"/>
        </w:rPr>
        <w:t xml:space="preserve"> КоАП РФ правильной, поскольку </w:t>
      </w:r>
      <w:r w:rsidR="002C3ADD">
        <w:rPr>
          <w:szCs w:val="24"/>
        </w:rPr>
        <w:t>Ляшко В.А.</w:t>
      </w:r>
      <w:r w:rsidRPr="00FB2483">
        <w:rPr>
          <w:szCs w:val="24"/>
        </w:rPr>
        <w:t xml:space="preserve">, являясь </w:t>
      </w:r>
      <w:r w:rsidR="002C3ADD">
        <w:rPr>
          <w:szCs w:val="24"/>
        </w:rPr>
        <w:t>индивидуальным предпринимателем</w:t>
      </w:r>
      <w:r w:rsidRPr="00FB2483">
        <w:rPr>
          <w:szCs w:val="24"/>
        </w:rPr>
        <w:t xml:space="preserve">, не исполнил обязанность по своевременному предоставлению </w:t>
      </w:r>
      <w:r w:rsidRPr="00506555">
        <w:rPr>
          <w:szCs w:val="24"/>
        </w:rPr>
        <w:t>органы Пенсионного фонда РФ</w:t>
      </w:r>
      <w:r>
        <w:rPr>
          <w:szCs w:val="24"/>
        </w:rPr>
        <w:t xml:space="preserve">, по месту регистрации </w:t>
      </w:r>
      <w:r w:rsidRPr="00506555">
        <w:rPr>
          <w:szCs w:val="24"/>
        </w:rPr>
        <w:t xml:space="preserve"> не позднее 15-го числа месяца, следующего за отчетным периодом - месяцем, о каждом работающем у него застрахованном лице следующи</w:t>
      </w:r>
      <w:r>
        <w:rPr>
          <w:szCs w:val="24"/>
        </w:rPr>
        <w:t>х сведений</w:t>
      </w:r>
      <w:r w:rsidRPr="00506555">
        <w:rPr>
          <w:szCs w:val="24"/>
        </w:rPr>
        <w:t>: фамилия, имя, отчество; страховой номер индивидуального лицевого счета, идентификационный номер налогоплательщика</w:t>
      </w:r>
      <w:r>
        <w:rPr>
          <w:szCs w:val="24"/>
        </w:rPr>
        <w:t>, то есть не представил отчет по форме СЗВ-М за август 2017 года в срок не позднее 15 июля 2017 года, представив его 29.05.2018.</w:t>
      </w:r>
    </w:p>
    <w:p w:rsidR="00245142" w:rsidRPr="000C23BC" w:rsidP="00245142">
      <w:pPr>
        <w:ind w:firstLine="709"/>
        <w:jc w:val="both"/>
        <w:rPr>
          <w:szCs w:val="24"/>
        </w:rPr>
      </w:pPr>
      <w:r w:rsidRPr="00211342">
        <w:rPr>
          <w:szCs w:val="24"/>
        </w:rPr>
        <w:t>Обстоятельств</w:t>
      </w:r>
      <w:r>
        <w:rPr>
          <w:szCs w:val="24"/>
        </w:rPr>
        <w:t>,</w:t>
      </w:r>
      <w:r w:rsidRPr="00211342">
        <w:rPr>
          <w:szCs w:val="24"/>
        </w:rPr>
        <w:t xml:space="preserve"> отягчающи</w:t>
      </w:r>
      <w:r>
        <w:rPr>
          <w:szCs w:val="24"/>
        </w:rPr>
        <w:t>х</w:t>
      </w:r>
      <w:r w:rsidRPr="00211342">
        <w:rPr>
          <w:szCs w:val="24"/>
        </w:rPr>
        <w:t xml:space="preserve"> административную ответственность</w:t>
      </w:r>
      <w:r>
        <w:rPr>
          <w:szCs w:val="24"/>
        </w:rPr>
        <w:t xml:space="preserve"> судом не установлено</w:t>
      </w:r>
      <w:r w:rsidRPr="000C23BC">
        <w:rPr>
          <w:szCs w:val="24"/>
        </w:rPr>
        <w:t>.</w:t>
      </w:r>
    </w:p>
    <w:p w:rsidR="00245142" w:rsidRPr="00EC7915" w:rsidP="00245142">
      <w:pPr>
        <w:ind w:firstLine="709"/>
        <w:jc w:val="both"/>
        <w:rPr>
          <w:szCs w:val="24"/>
        </w:rPr>
      </w:pPr>
      <w:r>
        <w:t xml:space="preserve">При назначении наказания </w:t>
      </w:r>
      <w:r>
        <w:rPr>
          <w:szCs w:val="24"/>
        </w:rPr>
        <w:t xml:space="preserve">Ляшко В.А. </w:t>
      </w:r>
      <w:r>
        <w:t>мировой судья учитывает характер совершенного им административного правонарушения, обстоятельства совершения административного правонарушения, личность виновного, его имущественное положение</w:t>
      </w:r>
      <w:r>
        <w:rPr>
          <w:color w:val="000000"/>
          <w:szCs w:val="24"/>
        </w:rPr>
        <w:t xml:space="preserve">, </w:t>
      </w:r>
      <w:r w:rsidRPr="00211342">
        <w:rPr>
          <w:szCs w:val="24"/>
        </w:rPr>
        <w:t xml:space="preserve">обстоятельства смягчающие и отягчающие административную ответственность. </w:t>
      </w:r>
    </w:p>
    <w:p w:rsidR="00245142" w:rsidRPr="00D41022" w:rsidP="00245142">
      <w:pPr>
        <w:ind w:firstLine="708"/>
        <w:jc w:val="both"/>
        <w:rPr>
          <w:szCs w:val="24"/>
        </w:rPr>
      </w:pPr>
      <w:r w:rsidRPr="00D41022">
        <w:rPr>
          <w:szCs w:val="24"/>
        </w:rPr>
        <w:t>С учетом всех обстоятельств, а также личности лица, привлекаемого к административно</w:t>
      </w:r>
      <w:r>
        <w:rPr>
          <w:szCs w:val="24"/>
        </w:rPr>
        <w:t xml:space="preserve">й ответственности, суд считает необходимым </w:t>
      </w:r>
      <w:r w:rsidRPr="00D41022">
        <w:rPr>
          <w:szCs w:val="24"/>
        </w:rPr>
        <w:t xml:space="preserve">назначить наказание в виде </w:t>
      </w:r>
      <w:r>
        <w:rPr>
          <w:szCs w:val="24"/>
        </w:rPr>
        <w:t>административного штрафа</w:t>
      </w:r>
      <w:r w:rsidRPr="00D41022">
        <w:rPr>
          <w:szCs w:val="24"/>
        </w:rPr>
        <w:t>.</w:t>
      </w:r>
    </w:p>
    <w:p w:rsidR="00245142" w:rsidRPr="003C2714" w:rsidP="00245142">
      <w:pPr>
        <w:ind w:firstLine="709"/>
        <w:jc w:val="both"/>
        <w:rPr>
          <w:szCs w:val="24"/>
        </w:rPr>
      </w:pPr>
      <w:r w:rsidRPr="003C2714">
        <w:rPr>
          <w:szCs w:val="24"/>
        </w:rPr>
        <w:t>На основании изложенного и руководствуясь ст.ст., 29.9 – 29.11 Кодекса РФ об административных правонарушениях, мировой судья</w:t>
      </w:r>
      <w:r>
        <w:rPr>
          <w:szCs w:val="24"/>
        </w:rPr>
        <w:t>,</w:t>
      </w:r>
    </w:p>
    <w:p w:rsidR="00245142" w:rsidRPr="003C2714" w:rsidP="00245142">
      <w:pPr>
        <w:jc w:val="both"/>
        <w:rPr>
          <w:szCs w:val="24"/>
        </w:rPr>
      </w:pPr>
    </w:p>
    <w:p w:rsidR="00245142" w:rsidRPr="004A61D1" w:rsidP="00245142">
      <w:pPr>
        <w:jc w:val="center"/>
        <w:rPr>
          <w:szCs w:val="24"/>
        </w:rPr>
      </w:pPr>
      <w:r w:rsidRPr="004A61D1">
        <w:rPr>
          <w:szCs w:val="24"/>
        </w:rPr>
        <w:t>ПОСТАНОВИЛ:</w:t>
      </w:r>
    </w:p>
    <w:p w:rsidR="00245142" w:rsidRPr="004A61D1" w:rsidP="00245142">
      <w:pPr>
        <w:jc w:val="center"/>
        <w:rPr>
          <w:szCs w:val="24"/>
        </w:rPr>
      </w:pPr>
    </w:p>
    <w:p w:rsidR="00245142" w:rsidRPr="00D41022" w:rsidP="00245142">
      <w:pPr>
        <w:ind w:firstLine="720"/>
        <w:jc w:val="both"/>
        <w:rPr>
          <w:szCs w:val="24"/>
        </w:rPr>
      </w:pPr>
      <w:r>
        <w:rPr>
          <w:szCs w:val="24"/>
        </w:rPr>
        <w:t xml:space="preserve">Индивидуального предпринимателя Ляшко </w:t>
      </w:r>
      <w:r w:rsidR="002C3ADD">
        <w:rPr>
          <w:szCs w:val="24"/>
        </w:rPr>
        <w:t>В.А.</w:t>
      </w:r>
      <w:r w:rsidRPr="00CE7B3F">
        <w:rPr>
          <w:color w:val="000000"/>
          <w:szCs w:val="24"/>
        </w:rPr>
        <w:t xml:space="preserve"> признать виновн</w:t>
      </w:r>
      <w:r>
        <w:rPr>
          <w:color w:val="000000"/>
          <w:szCs w:val="24"/>
        </w:rPr>
        <w:t>ым</w:t>
      </w:r>
      <w:r w:rsidRPr="00CE7B3F">
        <w:rPr>
          <w:color w:val="000000"/>
          <w:szCs w:val="24"/>
        </w:rPr>
        <w:t xml:space="preserve"> в совершении административного правонарушения, предусмотренного </w:t>
      </w:r>
      <w:r>
        <w:rPr>
          <w:szCs w:val="24"/>
        </w:rPr>
        <w:t xml:space="preserve">ст. 15.33.2 КоАП РФ </w:t>
      </w:r>
      <w:r w:rsidRPr="00CE7B3F">
        <w:rPr>
          <w:color w:val="000000"/>
          <w:szCs w:val="24"/>
        </w:rPr>
        <w:t>и назначить е</w:t>
      </w:r>
      <w:r>
        <w:rPr>
          <w:color w:val="000000"/>
          <w:szCs w:val="24"/>
        </w:rPr>
        <w:t>му</w:t>
      </w:r>
      <w:r w:rsidRPr="00CE7B3F">
        <w:rPr>
          <w:color w:val="000000"/>
          <w:szCs w:val="24"/>
        </w:rPr>
        <w:t xml:space="preserve"> наказание в виде </w:t>
      </w:r>
      <w:r>
        <w:rPr>
          <w:szCs w:val="24"/>
        </w:rPr>
        <w:t>штрафа в размере 300 (триста) рублей</w:t>
      </w:r>
      <w:r w:rsidRPr="00D41022">
        <w:rPr>
          <w:szCs w:val="24"/>
        </w:rPr>
        <w:t>.</w:t>
      </w:r>
    </w:p>
    <w:p w:rsidR="00245142" w:rsidRPr="00D41022" w:rsidP="00245142">
      <w:pPr>
        <w:ind w:firstLine="708"/>
        <w:jc w:val="both"/>
        <w:rPr>
          <w:szCs w:val="24"/>
        </w:rPr>
      </w:pPr>
      <w:r w:rsidRPr="00D41022">
        <w:rPr>
          <w:szCs w:val="24"/>
        </w:rPr>
        <w:t xml:space="preserve">Разъяснить </w:t>
      </w:r>
      <w:r>
        <w:rPr>
          <w:szCs w:val="24"/>
        </w:rPr>
        <w:t>Ляшко В.А.</w:t>
      </w:r>
      <w:r w:rsidRPr="00D41022">
        <w:rPr>
          <w:szCs w:val="24"/>
        </w:rPr>
        <w:t xml:space="preserve">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получатель: УФК </w:t>
      </w:r>
      <w:r>
        <w:rPr>
          <w:szCs w:val="24"/>
        </w:rPr>
        <w:t>по Республике КРЫМ (Государственное учреждение – Отделение Пенсионного фонда Российской Федерации по Республике Крым)</w:t>
      </w:r>
      <w:r w:rsidRPr="00D41022">
        <w:rPr>
          <w:szCs w:val="24"/>
        </w:rPr>
        <w:t>банк получателя: Отделение по Республике Крым Центрального банка РФ</w:t>
      </w:r>
      <w:r>
        <w:rPr>
          <w:szCs w:val="24"/>
        </w:rPr>
        <w:t xml:space="preserve">, </w:t>
      </w:r>
      <w:r w:rsidRPr="00D41022">
        <w:rPr>
          <w:szCs w:val="24"/>
        </w:rPr>
        <w:t>БИК: 043510001, ИНН</w:t>
      </w:r>
      <w:r>
        <w:rPr>
          <w:szCs w:val="24"/>
        </w:rPr>
        <w:t xml:space="preserve"> получателя</w:t>
      </w:r>
      <w:r w:rsidRPr="00D41022">
        <w:rPr>
          <w:szCs w:val="24"/>
        </w:rPr>
        <w:t xml:space="preserve">: </w:t>
      </w:r>
      <w:r>
        <w:rPr>
          <w:szCs w:val="24"/>
        </w:rPr>
        <w:t>7706808265</w:t>
      </w:r>
      <w:r w:rsidRPr="00D41022">
        <w:rPr>
          <w:szCs w:val="24"/>
        </w:rPr>
        <w:t>, КПП</w:t>
      </w:r>
      <w:r>
        <w:rPr>
          <w:szCs w:val="24"/>
        </w:rPr>
        <w:t xml:space="preserve"> получателя</w:t>
      </w:r>
      <w:r w:rsidRPr="00D41022">
        <w:rPr>
          <w:szCs w:val="24"/>
        </w:rPr>
        <w:t xml:space="preserve">: </w:t>
      </w:r>
      <w:r>
        <w:rPr>
          <w:szCs w:val="24"/>
        </w:rPr>
        <w:t>910201001</w:t>
      </w:r>
      <w:r w:rsidRPr="00D41022">
        <w:rPr>
          <w:szCs w:val="24"/>
        </w:rPr>
        <w:t xml:space="preserve">, </w:t>
      </w:r>
      <w:r>
        <w:rPr>
          <w:szCs w:val="24"/>
        </w:rPr>
        <w:t>номер счета получателя</w:t>
      </w:r>
      <w:r w:rsidRPr="00D41022">
        <w:rPr>
          <w:szCs w:val="24"/>
        </w:rPr>
        <w:t xml:space="preserve"> 40101810335100010001, КБК: </w:t>
      </w:r>
      <w:r>
        <w:rPr>
          <w:szCs w:val="24"/>
        </w:rPr>
        <w:t>39211620010066000140- штрафные санкции за нарушение законодательства об обязательном пенсионном страховании</w:t>
      </w:r>
      <w:r w:rsidRPr="00D41022">
        <w:rPr>
          <w:szCs w:val="24"/>
        </w:rPr>
        <w:t>.</w:t>
      </w:r>
    </w:p>
    <w:p w:rsidR="00245142" w:rsidRPr="00D41022" w:rsidP="00245142">
      <w:pPr>
        <w:jc w:val="both"/>
        <w:rPr>
          <w:szCs w:val="24"/>
        </w:rPr>
      </w:pPr>
      <w:r w:rsidRPr="00D41022">
        <w:rPr>
          <w:color w:val="000000"/>
          <w:szCs w:val="24"/>
        </w:rPr>
        <w:t xml:space="preserve">        Разъяснить лицу, привлеченному к административной ответственности, что копию документа, подтверждающего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D41022">
        <w:rPr>
          <w:bCs/>
          <w:color w:val="000000"/>
          <w:szCs w:val="24"/>
        </w:rPr>
        <w:t xml:space="preserve"> неуплата административного штрафа в установленный срок влечет </w:t>
      </w:r>
      <w:r w:rsidRPr="00D41022">
        <w:rPr>
          <w:color w:val="000000"/>
          <w:szCs w:val="24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245142" w:rsidRPr="00D41022" w:rsidP="00245142">
      <w:pPr>
        <w:ind w:firstLine="720"/>
        <w:jc w:val="both"/>
        <w:rPr>
          <w:szCs w:val="24"/>
        </w:rPr>
      </w:pPr>
      <w:r w:rsidRPr="00D41022">
        <w:rPr>
          <w:szCs w:val="24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45 Керченского судебного района.</w:t>
      </w:r>
    </w:p>
    <w:p w:rsidR="00245142" w:rsidRPr="00D41022" w:rsidP="00245142">
      <w:pPr>
        <w:ind w:firstLine="708"/>
        <w:jc w:val="both"/>
        <w:rPr>
          <w:szCs w:val="24"/>
        </w:rPr>
      </w:pPr>
    </w:p>
    <w:p w:rsidR="00245142" w:rsidRPr="00D41022" w:rsidP="00245142">
      <w:pPr>
        <w:ind w:firstLine="720"/>
        <w:jc w:val="both"/>
        <w:rPr>
          <w:szCs w:val="24"/>
        </w:rPr>
      </w:pPr>
    </w:p>
    <w:p w:rsidR="00245142" w:rsidP="00245142">
      <w:pPr>
        <w:ind w:firstLine="708"/>
        <w:rPr>
          <w:szCs w:val="24"/>
        </w:rPr>
      </w:pPr>
      <w:r w:rsidRPr="00D41022">
        <w:rPr>
          <w:szCs w:val="24"/>
        </w:rPr>
        <w:t xml:space="preserve">Мировой судья       </w:t>
      </w:r>
      <w:r w:rsidRPr="00D41022">
        <w:rPr>
          <w:szCs w:val="24"/>
        </w:rPr>
        <w:tab/>
      </w:r>
      <w:r w:rsidRPr="00D41022">
        <w:rPr>
          <w:szCs w:val="24"/>
        </w:rPr>
        <w:tab/>
      </w:r>
      <w:r w:rsidRPr="00D41022">
        <w:rPr>
          <w:szCs w:val="24"/>
        </w:rPr>
        <w:tab/>
      </w:r>
      <w:r>
        <w:rPr>
          <w:szCs w:val="24"/>
        </w:rPr>
        <w:t xml:space="preserve">                          С.С. Урюпина</w:t>
      </w:r>
    </w:p>
    <w:p w:rsidR="002C3ADD" w:rsidP="00245142">
      <w:pPr>
        <w:ind w:firstLine="708"/>
        <w:rPr>
          <w:szCs w:val="24"/>
        </w:rPr>
      </w:pPr>
    </w:p>
    <w:p w:rsidR="002C3ADD" w:rsidP="002C3ADD">
      <w:pPr>
        <w:contextualSpacing/>
        <w:rPr>
          <w:sz w:val="20"/>
        </w:rPr>
      </w:pPr>
      <w:r>
        <w:rPr>
          <w:sz w:val="20"/>
        </w:rPr>
        <w:t xml:space="preserve"> </w:t>
      </w:r>
    </w:p>
    <w:p w:rsidR="002C3ADD" w:rsidRPr="004A61D1" w:rsidP="00245142">
      <w:pPr>
        <w:ind w:firstLine="708"/>
        <w:rPr>
          <w:szCs w:val="24"/>
        </w:rPr>
      </w:pPr>
    </w:p>
    <w:p w:rsidR="00391BDC"/>
    <w:sectPr w:rsidSect="007457AF">
      <w:pgSz w:w="11906" w:h="16838"/>
      <w:pgMar w:top="142" w:right="851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512D"/>
    <w:rsid w:val="000022B8"/>
    <w:rsid w:val="00013546"/>
    <w:rsid w:val="0003068E"/>
    <w:rsid w:val="000C23BC"/>
    <w:rsid w:val="00211342"/>
    <w:rsid w:val="00245142"/>
    <w:rsid w:val="002C3ADD"/>
    <w:rsid w:val="00391BDC"/>
    <w:rsid w:val="003C2714"/>
    <w:rsid w:val="00491D91"/>
    <w:rsid w:val="004A61D1"/>
    <w:rsid w:val="004C6166"/>
    <w:rsid w:val="00506555"/>
    <w:rsid w:val="00524E10"/>
    <w:rsid w:val="00927614"/>
    <w:rsid w:val="00A14582"/>
    <w:rsid w:val="00BB512D"/>
    <w:rsid w:val="00CE7B3F"/>
    <w:rsid w:val="00D41022"/>
    <w:rsid w:val="00EC7915"/>
    <w:rsid w:val="00FB1F85"/>
    <w:rsid w:val="00FB248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1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3">
    <w:name w:val="a3"/>
    <w:basedOn w:val="Normal"/>
    <w:next w:val="Title"/>
    <w:qFormat/>
    <w:rsid w:val="00245142"/>
    <w:pPr>
      <w:jc w:val="center"/>
    </w:pPr>
    <w:rPr>
      <w:b/>
      <w:bCs/>
    </w:rPr>
  </w:style>
  <w:style w:type="character" w:customStyle="1" w:styleId="a">
    <w:name w:val="Гипертекстовая ссылка"/>
    <w:basedOn w:val="DefaultParagraphFont"/>
    <w:uiPriority w:val="99"/>
    <w:rsid w:val="00245142"/>
    <w:rPr>
      <w:color w:val="106BBE"/>
    </w:rPr>
  </w:style>
  <w:style w:type="paragraph" w:styleId="Title">
    <w:name w:val="Title"/>
    <w:basedOn w:val="Normal"/>
    <w:next w:val="Normal"/>
    <w:link w:val="a0"/>
    <w:uiPriority w:val="10"/>
    <w:qFormat/>
    <w:rsid w:val="00245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0">
    <w:name w:val="Название Знак"/>
    <w:basedOn w:val="DefaultParagraphFont"/>
    <w:link w:val="Title"/>
    <w:uiPriority w:val="10"/>
    <w:rsid w:val="0024514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