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2707" w:rsidRPr="00E20D9A" w:rsidP="00B42707">
      <w:pPr>
        <w:spacing w:after="0" w:line="240" w:lineRule="auto"/>
        <w:jc w:val="right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Дело № 5-46-4/2023</w:t>
      </w:r>
    </w:p>
    <w:p w:rsidR="00B42707" w:rsidRPr="00E20D9A" w:rsidP="00B42707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E20D9A">
        <w:rPr>
          <w:rFonts w:ascii="Times New Roman" w:hAnsi="Times New Roman"/>
          <w:b/>
        </w:rPr>
        <w:t>ПОСТАНОВЛЕНИЕ</w:t>
      </w:r>
    </w:p>
    <w:p w:rsidR="00B42707" w:rsidRPr="00E20D9A" w:rsidP="00B42707">
      <w:pPr>
        <w:spacing w:after="0" w:line="240" w:lineRule="auto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18 января 2023 года                                                                           г. Керчь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42707" w:rsidRPr="00E20D9A" w:rsidP="00B42707">
      <w:pPr>
        <w:spacing w:after="0" w:line="240" w:lineRule="auto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ст.15.6 Кодекса Российской Федерации об административных правонарушениях (далее – КоАП РФ), в отношении должностного лица</w:t>
      </w:r>
    </w:p>
    <w:p w:rsidR="00B42707" w:rsidRPr="00962D72" w:rsidP="00962D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Малицкого Владим</w:t>
      </w:r>
      <w:r w:rsidR="00962D72">
        <w:rPr>
          <w:rFonts w:ascii="Times New Roman" w:hAnsi="Times New Roman"/>
        </w:rPr>
        <w:t xml:space="preserve">ира Валерьевича,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 xml:space="preserve"> года рождения, уроженца,</w:t>
      </w:r>
      <w:r w:rsidRPr="00962D72" w:rsidR="00962D72">
        <w:rPr>
          <w:rFonts w:ascii="Times New Roman" w:hAnsi="Times New Roman"/>
          <w:sz w:val="24"/>
          <w:szCs w:val="24"/>
        </w:rPr>
        <w:t xml:space="preserve">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 xml:space="preserve"> зарегистрированного и проживающего по адресу: </w:t>
      </w:r>
      <w:r w:rsidRPr="00962D72" w:rsidR="00962D72">
        <w:rPr>
          <w:rFonts w:ascii="Times New Roman" w:hAnsi="Times New Roman"/>
        </w:rPr>
        <w:t>/изъято/</w:t>
      </w:r>
    </w:p>
    <w:p w:rsidR="00B42707" w:rsidRPr="00E20D9A" w:rsidP="00B42707">
      <w:pPr>
        <w:spacing w:after="0" w:line="240" w:lineRule="auto"/>
        <w:jc w:val="center"/>
        <w:rPr>
          <w:rFonts w:ascii="Times New Roman" w:hAnsi="Times New Roman"/>
          <w:bCs/>
        </w:rPr>
      </w:pPr>
      <w:r w:rsidRPr="00E20D9A">
        <w:rPr>
          <w:rFonts w:ascii="Times New Roman" w:hAnsi="Times New Roman"/>
          <w:bCs/>
        </w:rPr>
        <w:t>УСТАНОВИЛ:</w:t>
      </w:r>
    </w:p>
    <w:p w:rsidR="00B42707" w:rsidRPr="00962D72" w:rsidP="00962D72">
      <w:pPr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 xml:space="preserve">Согласно протоколу об административном правонарушении серии №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 xml:space="preserve">г., Малицкий В.В., являясь </w:t>
      </w:r>
      <w:r w:rsidRPr="00962D72" w:rsidR="00962D72">
        <w:rPr>
          <w:rFonts w:ascii="Times New Roman" w:hAnsi="Times New Roman"/>
        </w:rPr>
        <w:t>/изъято/</w:t>
      </w:r>
      <w:r w:rsidR="00962D72">
        <w:rPr>
          <w:rFonts w:ascii="Times New Roman" w:hAnsi="Times New Roman"/>
        </w:rPr>
        <w:t xml:space="preserve">в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 xml:space="preserve"> не исполнил обязанность по своевременному предоставлению в установленный законодательством о налогах и сборах в налоговый орган пояснений</w:t>
      </w:r>
      <w:r w:rsidR="00962D72">
        <w:rPr>
          <w:rFonts w:ascii="Times New Roman" w:hAnsi="Times New Roman"/>
        </w:rPr>
        <w:t xml:space="preserve"> по требованию №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="00962D72">
        <w:rPr>
          <w:rFonts w:ascii="Times New Roman" w:hAnsi="Times New Roman"/>
        </w:rPr>
        <w:t xml:space="preserve"> от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года, установленную п.3 ст.88 Налогового кодекса РФ, чем совершил административное правонарушение, предусмотренное ч.1 ст.15.6 КоАП Российской Федерации.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В судебное заседание Малицкий В.В. не явился, о дате и месте рассмотрения дела извещен надлежащим образом, что подтверждается почтовым уведомлением о вручении судебной повестки. От Малицкого В.В. поступило заявление, в котором он просил рассмотреть дело в его отсутствие, указал, что вину признает.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 xml:space="preserve"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 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В соответствии с п.3 статьи 88 Налогового Кодекса РФ,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В соответствии с п.5 ст.23 Налогового кодекса РФ,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42707" w:rsidRPr="00962D72" w:rsidP="00962D7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Судом установлено, что государственная регистрация</w:t>
      </w:r>
      <w:r w:rsidR="00962D72">
        <w:rPr>
          <w:rFonts w:ascii="Times New Roman" w:hAnsi="Times New Roman"/>
        </w:rPr>
        <w:t xml:space="preserve"> юридического лица ООО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 xml:space="preserve"> осуществлена 06.12.2014 года. Согласно выписке из </w:t>
      </w:r>
      <w:r w:rsidR="00962D72">
        <w:rPr>
          <w:rFonts w:ascii="Times New Roman" w:hAnsi="Times New Roman"/>
        </w:rPr>
        <w:t xml:space="preserve">ЕГРЮЛ, директором ООО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является  Малицкий</w:t>
      </w:r>
      <w:r w:rsidRPr="00E20D9A">
        <w:rPr>
          <w:rFonts w:ascii="Times New Roman" w:hAnsi="Times New Roman"/>
        </w:rPr>
        <w:t xml:space="preserve"> В.В. (л.д.19-20).</w:t>
      </w:r>
    </w:p>
    <w:p w:rsidR="00B42707" w:rsidRPr="00962D72" w:rsidP="00962D7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В ходе проведения камеральной налоговой проверки налоговой декларации по налогу на прибыль за 12</w:t>
      </w:r>
      <w:r w:rsidR="00962D72">
        <w:rPr>
          <w:rFonts w:ascii="Times New Roman" w:hAnsi="Times New Roman"/>
        </w:rPr>
        <w:t xml:space="preserve"> месяцев 2021 года ООО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="00962D72">
        <w:rPr>
          <w:rFonts w:ascii="Times New Roman" w:hAnsi="Times New Roman"/>
        </w:rPr>
        <w:t xml:space="preserve"> направлено требование №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="00962D72">
        <w:rPr>
          <w:rFonts w:ascii="Times New Roman" w:hAnsi="Times New Roman"/>
        </w:rPr>
        <w:t xml:space="preserve"> </w:t>
      </w:r>
      <w:r w:rsidR="00962D72">
        <w:rPr>
          <w:rFonts w:ascii="Times New Roman" w:hAnsi="Times New Roman"/>
        </w:rPr>
        <w:t xml:space="preserve">от  </w:t>
      </w:r>
      <w:r w:rsidRPr="00D143EB" w:rsidR="00962D72">
        <w:rPr>
          <w:rFonts w:ascii="Times New Roman" w:hAnsi="Times New Roman"/>
          <w:sz w:val="24"/>
          <w:szCs w:val="24"/>
        </w:rPr>
        <w:t>/</w:t>
      </w:r>
      <w:r w:rsidRPr="00D143EB" w:rsidR="00962D72">
        <w:rPr>
          <w:rFonts w:ascii="Times New Roman" w:hAnsi="Times New Roman"/>
          <w:sz w:val="24"/>
          <w:szCs w:val="24"/>
        </w:rPr>
        <w:t>изъято/</w:t>
      </w:r>
      <w:r w:rsidRPr="00E20D9A">
        <w:rPr>
          <w:rFonts w:ascii="Times New Roman" w:hAnsi="Times New Roman"/>
        </w:rPr>
        <w:t>года о предоставлении пояснений (л.д.16).</w:t>
      </w:r>
    </w:p>
    <w:p w:rsidR="00B42707" w:rsidRPr="00962D72" w:rsidP="00962D72">
      <w:pPr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Согласно квитанции о приеме электронного документа, требование п</w:t>
      </w:r>
      <w:r w:rsidR="00962D72">
        <w:rPr>
          <w:rFonts w:ascii="Times New Roman" w:hAnsi="Times New Roman"/>
        </w:rPr>
        <w:t xml:space="preserve">олучено ООО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 xml:space="preserve"> </w:t>
      </w:r>
      <w:r w:rsidRPr="00E20D9A">
        <w:rPr>
          <w:rFonts w:ascii="Times New Roman" w:hAnsi="Times New Roman"/>
        </w:rPr>
        <w:t>года  (</w:t>
      </w:r>
      <w:r w:rsidRPr="00E20D9A">
        <w:rPr>
          <w:rFonts w:ascii="Times New Roman" w:hAnsi="Times New Roman"/>
        </w:rPr>
        <w:t>л.д.17).</w:t>
      </w:r>
    </w:p>
    <w:p w:rsidR="00B42707" w:rsidRPr="00962D72" w:rsidP="00962D7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Согласно п.3 ст.88 На</w:t>
      </w:r>
      <w:r w:rsidR="00962D72">
        <w:rPr>
          <w:rFonts w:ascii="Times New Roman" w:hAnsi="Times New Roman"/>
        </w:rPr>
        <w:t>логового кодекса РФ ООО «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» обязано было предоставить ответ на</w:t>
      </w:r>
      <w:r w:rsidR="00962D72">
        <w:rPr>
          <w:rFonts w:ascii="Times New Roman" w:hAnsi="Times New Roman"/>
        </w:rPr>
        <w:t xml:space="preserve"> требование №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="00962D72">
        <w:rPr>
          <w:rFonts w:ascii="Times New Roman" w:hAnsi="Times New Roman"/>
        </w:rPr>
        <w:t xml:space="preserve"> от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года в течение п</w:t>
      </w:r>
      <w:r w:rsidR="00962D72">
        <w:rPr>
          <w:rFonts w:ascii="Times New Roman" w:hAnsi="Times New Roman"/>
        </w:rPr>
        <w:t xml:space="preserve">яти дней, то есть по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 xml:space="preserve"> года включительно.</w:t>
      </w:r>
    </w:p>
    <w:p w:rsidR="00B42707" w:rsidRPr="00962D72" w:rsidP="00962D72">
      <w:pPr>
        <w:spacing w:after="0" w:line="240" w:lineRule="atLeast"/>
        <w:ind w:firstLine="567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Как следует из мат</w:t>
      </w:r>
      <w:r w:rsidR="00962D72">
        <w:rPr>
          <w:rFonts w:ascii="Times New Roman" w:hAnsi="Times New Roman"/>
        </w:rPr>
        <w:t>ериалов дела, ответ ООО «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» не предоставлен.</w:t>
      </w:r>
    </w:p>
    <w:p w:rsidR="00B42707" w:rsidRPr="00962D72" w:rsidP="00962D72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Данное обстоятельство п</w:t>
      </w:r>
      <w:r w:rsidR="00962D72">
        <w:rPr>
          <w:rFonts w:ascii="Times New Roman" w:hAnsi="Times New Roman"/>
        </w:rPr>
        <w:t xml:space="preserve">одтверждается также Актом №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="00962D72">
        <w:rPr>
          <w:rFonts w:ascii="Times New Roman" w:hAnsi="Times New Roman"/>
        </w:rPr>
        <w:t xml:space="preserve"> от </w:t>
      </w:r>
      <w:r w:rsidRPr="00D143EB" w:rsidR="00962D72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года (л.д.13).</w:t>
      </w:r>
    </w:p>
    <w:p w:rsidR="00962D72" w:rsidRPr="00D143EB" w:rsidP="00962D7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>Виновность Малицкого В.В.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</w:t>
      </w:r>
      <w:r>
        <w:rPr>
          <w:rFonts w:ascii="Times New Roman" w:hAnsi="Times New Roman"/>
        </w:rPr>
        <w:t xml:space="preserve">нарушении № </w:t>
      </w:r>
      <w:r w:rsidRPr="00D143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</w:rPr>
        <w:t xml:space="preserve"> от </w:t>
      </w:r>
      <w:r w:rsidRPr="00D143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</w:rPr>
        <w:t xml:space="preserve">(л.д.1-2), актом № </w:t>
      </w:r>
      <w:r w:rsidRPr="00D143EB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г. об обнаружении фактов, свидетельствующих о предусмотренных Налоговым Кодексом РФ налоговых правонарушениях (л</w:t>
      </w:r>
      <w:r>
        <w:rPr>
          <w:rFonts w:ascii="Times New Roman" w:hAnsi="Times New Roman"/>
        </w:rPr>
        <w:t>.д.13), копией требования №</w:t>
      </w:r>
      <w:r w:rsidRPr="00D143EB">
        <w:rPr>
          <w:rFonts w:ascii="Times New Roman" w:hAnsi="Times New Roman"/>
          <w:sz w:val="24"/>
          <w:szCs w:val="24"/>
        </w:rPr>
        <w:t>/изъято/</w:t>
      </w:r>
      <w:r>
        <w:rPr>
          <w:rFonts w:ascii="Times New Roman" w:hAnsi="Times New Roman"/>
        </w:rPr>
        <w:t xml:space="preserve"> от </w:t>
      </w:r>
      <w:r w:rsidRPr="00D143EB">
        <w:rPr>
          <w:rFonts w:ascii="Times New Roman" w:hAnsi="Times New Roman"/>
          <w:sz w:val="24"/>
          <w:szCs w:val="24"/>
        </w:rPr>
        <w:t>/изъято/</w:t>
      </w:r>
    </w:p>
    <w:p w:rsidR="00B42707" w:rsidRPr="00962D72" w:rsidP="00962D7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20D9A">
        <w:rPr>
          <w:rFonts w:ascii="Times New Roman" w:hAnsi="Times New Roman"/>
        </w:rPr>
        <w:t xml:space="preserve"> (л.д.16), квитанцией</w:t>
      </w:r>
      <w:r w:rsidR="00962D72">
        <w:rPr>
          <w:rFonts w:ascii="Times New Roman" w:hAnsi="Times New Roman"/>
        </w:rPr>
        <w:t xml:space="preserve"> о приеме требования (л.д.17), </w:t>
      </w:r>
      <w:r w:rsidRPr="00E20D9A">
        <w:rPr>
          <w:rFonts w:ascii="Times New Roman" w:hAnsi="Times New Roman"/>
        </w:rPr>
        <w:t>сведениями о юридическом лице из ЕГРЮЛ (л.д.19-20).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Действия Малицкого В.В., допустившей непредставление в установленный законодательством о налогах и сборах срок в инспекцию оформленных в установленном порядке документов и (или) иных сведений, необходимых для осуществления налогового контроля, несмотря на имевшуюся возможность для соблюдения налогового законодательства, квалифицированы по части 1 статьи 15.6 Кодекса Российской Федерации об административных правонарушениях в соответствии с установленными обстоятельствами и нормами Кодекса Российской Федерации об административных правонарушениях.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 xml:space="preserve"> Оценивая в совокупности представленные доказательства, суд приходит к выводу о том, что в действиях Малицкого В.В. имеется состав административного правонарушения, предусмотренного ч. 1 ст. 15.6 КоАП РФ.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Обстоятельств, смягчающих и отягчающих административную ответственность Малицкого В.В. не установлено.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Учитывая указанные обстоятельства, суд считает необходимым назначить Малицкого В.В. административное наказание в виде административного штрафа в пределах санкции, предусмотренной ч. 1 ст. 15.6 КоАП РФ.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 xml:space="preserve"> На основании изложенного, руководствуясь ст. 3.5, 4.1-4.3, 15.6, 23.1, 29.10 КоАП РФ, суд,</w:t>
      </w:r>
    </w:p>
    <w:p w:rsidR="00B42707" w:rsidRPr="00E20D9A" w:rsidP="00962D72">
      <w:pPr>
        <w:spacing w:after="0" w:line="240" w:lineRule="atLeast"/>
        <w:ind w:firstLine="567"/>
        <w:jc w:val="center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ПОСТАНОВИЛ:</w:t>
      </w:r>
    </w:p>
    <w:p w:rsidR="00B42707" w:rsidRPr="00962D72" w:rsidP="00962D72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Признать </w:t>
      </w:r>
      <w:r w:rsidRPr="00D143EB">
        <w:rPr>
          <w:rFonts w:ascii="Times New Roman" w:hAnsi="Times New Roman"/>
          <w:sz w:val="24"/>
          <w:szCs w:val="24"/>
        </w:rPr>
        <w:t>/изъято</w:t>
      </w:r>
      <w:r w:rsidRPr="00D143EB">
        <w:rPr>
          <w:rFonts w:ascii="Times New Roman" w:hAnsi="Times New Roman"/>
          <w:sz w:val="24"/>
          <w:szCs w:val="24"/>
        </w:rPr>
        <w:t>/</w:t>
      </w:r>
      <w:r w:rsidRPr="00E20D9A">
        <w:rPr>
          <w:rFonts w:ascii="Times New Roman" w:hAnsi="Times New Roman"/>
        </w:rPr>
        <w:t xml:space="preserve">  общества</w:t>
      </w:r>
      <w:r w:rsidRPr="00E20D9A">
        <w:rPr>
          <w:rFonts w:ascii="Times New Roman" w:hAnsi="Times New Roman"/>
        </w:rPr>
        <w:t xml:space="preserve"> с огранич</w:t>
      </w:r>
      <w:r>
        <w:rPr>
          <w:rFonts w:ascii="Times New Roman" w:hAnsi="Times New Roman"/>
        </w:rPr>
        <w:t>енной ответственностью  «</w:t>
      </w:r>
      <w:r w:rsidRPr="00D143EB">
        <w:rPr>
          <w:rFonts w:ascii="Times New Roman" w:hAnsi="Times New Roman"/>
          <w:sz w:val="24"/>
          <w:szCs w:val="24"/>
        </w:rPr>
        <w:t>/изъято/</w:t>
      </w:r>
      <w:r w:rsidRPr="00E20D9A">
        <w:rPr>
          <w:rFonts w:ascii="Times New Roman" w:hAnsi="Times New Roman"/>
        </w:rPr>
        <w:t>» Малицкого Владимира Валерьевича виновным в совершении административного правонарушения, ответственность за которое предусмотрена ч. 1 ст. 15.6 КоАП РФ, назначить ему наказание в виде административного штрафа в размере 300 (триста) рублей.</w:t>
      </w:r>
    </w:p>
    <w:p w:rsidR="00B42707" w:rsidRPr="00E20D9A" w:rsidP="00962D72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 xml:space="preserve">Штраф подлежит оплате по реквизитам: </w:t>
      </w:r>
    </w:p>
    <w:p w:rsidR="00B42707" w:rsidRPr="00E20D9A" w:rsidP="00962D72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Получатель: УФК по Республике Крым (Министерство юстиции Республики Крым). Наименование банка: Отделение Респу</w:t>
      </w:r>
      <w:r w:rsidRPr="00E20D9A">
        <w:rPr>
          <w:rFonts w:ascii="Times New Roman" w:hAnsi="Times New Roman"/>
        </w:rPr>
        <w:t>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828 1 16 01153 01 0006 140, УИН 0410760300465000042315176.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42707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42707" w:rsidRPr="00E20D9A" w:rsidP="00B4270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20D9A">
        <w:rPr>
          <w:rFonts w:ascii="Times New Roman" w:hAnsi="Times New Roman"/>
        </w:rPr>
        <w:t>Мировой судья</w:t>
      </w:r>
      <w:r w:rsidRPr="00E20D9A">
        <w:rPr>
          <w:rFonts w:ascii="Times New Roman" w:hAnsi="Times New Roman"/>
        </w:rPr>
        <w:tab/>
      </w:r>
      <w:r w:rsidRPr="00E20D9A">
        <w:rPr>
          <w:rFonts w:ascii="Times New Roman" w:hAnsi="Times New Roman"/>
        </w:rPr>
        <w:tab/>
      </w:r>
      <w:r w:rsidRPr="00E20D9A">
        <w:rPr>
          <w:rFonts w:ascii="Times New Roman" w:hAnsi="Times New Roman"/>
        </w:rPr>
        <w:tab/>
      </w:r>
      <w:r w:rsidRPr="00E20D9A">
        <w:rPr>
          <w:rFonts w:ascii="Times New Roman" w:hAnsi="Times New Roman"/>
        </w:rPr>
        <w:tab/>
      </w:r>
      <w:r w:rsidRPr="00E20D9A">
        <w:rPr>
          <w:rFonts w:ascii="Times New Roman" w:hAnsi="Times New Roman"/>
        </w:rPr>
        <w:tab/>
        <w:t xml:space="preserve">                   Полищук Е.Д.</w:t>
      </w:r>
    </w:p>
    <w:p w:rsidR="009648FD"/>
    <w:sectPr w:rsidSect="009352AC">
      <w:pgSz w:w="11906" w:h="16838"/>
      <w:pgMar w:top="709" w:right="849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9D"/>
    <w:rsid w:val="00962D72"/>
    <w:rsid w:val="009648FD"/>
    <w:rsid w:val="00B42707"/>
    <w:rsid w:val="00D143EB"/>
    <w:rsid w:val="00D2379D"/>
    <w:rsid w:val="00E20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DF54E9-31C1-4C50-85D0-DF5DADFB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