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C2" w:rsidRPr="004C44C2" w:rsidP="00AC132E" w14:paraId="758A8596" w14:textId="4B78BD9B">
      <w:pPr>
        <w:jc w:val="right"/>
        <w:rPr>
          <w:bCs/>
          <w:sz w:val="17"/>
          <w:szCs w:val="17"/>
        </w:rPr>
      </w:pPr>
      <w:r w:rsidRPr="004C44C2">
        <w:rPr>
          <w:bCs/>
          <w:sz w:val="17"/>
          <w:szCs w:val="17"/>
        </w:rPr>
        <w:t>5-46-31</w:t>
      </w:r>
      <w:r w:rsidRPr="004C44C2" w:rsidR="000F5283">
        <w:rPr>
          <w:bCs/>
          <w:sz w:val="17"/>
          <w:szCs w:val="17"/>
        </w:rPr>
        <w:t>/2026</w:t>
      </w:r>
    </w:p>
    <w:p w:rsidR="00AB5BC2" w:rsidRPr="004C44C2" w:rsidP="00AB5BC2" w14:paraId="5E33C1E1" w14:textId="77777777">
      <w:pPr>
        <w:jc w:val="center"/>
        <w:rPr>
          <w:bCs/>
          <w:sz w:val="17"/>
          <w:szCs w:val="17"/>
        </w:rPr>
      </w:pPr>
      <w:r w:rsidRPr="004C44C2">
        <w:rPr>
          <w:bCs/>
          <w:sz w:val="17"/>
          <w:szCs w:val="17"/>
        </w:rPr>
        <w:t>ПОСТАНОВЛЕНИЕ</w:t>
      </w:r>
    </w:p>
    <w:p w:rsidR="00AB5BC2" w:rsidRPr="004C44C2" w:rsidP="00D15FC9" w14:paraId="02A1AE48" w14:textId="340096B7">
      <w:pPr>
        <w:jc w:val="center"/>
        <w:rPr>
          <w:sz w:val="17"/>
          <w:szCs w:val="17"/>
        </w:rPr>
      </w:pPr>
      <w:r w:rsidRPr="004C44C2">
        <w:rPr>
          <w:sz w:val="17"/>
          <w:szCs w:val="17"/>
        </w:rPr>
        <w:t>19</w:t>
      </w:r>
      <w:r w:rsidRPr="004C44C2" w:rsidR="006E0AD8">
        <w:rPr>
          <w:sz w:val="17"/>
          <w:szCs w:val="17"/>
        </w:rPr>
        <w:t xml:space="preserve"> </w:t>
      </w:r>
      <w:r w:rsidRPr="004C44C2" w:rsidR="000F5283">
        <w:rPr>
          <w:sz w:val="17"/>
          <w:szCs w:val="17"/>
        </w:rPr>
        <w:t>февраля 2026</w:t>
      </w:r>
      <w:r w:rsidRPr="004C44C2">
        <w:rPr>
          <w:sz w:val="17"/>
          <w:szCs w:val="17"/>
        </w:rPr>
        <w:t xml:space="preserve"> года </w:t>
      </w:r>
      <w:r w:rsidRPr="004C44C2">
        <w:rPr>
          <w:sz w:val="17"/>
          <w:szCs w:val="17"/>
        </w:rPr>
        <w:tab/>
      </w:r>
      <w:r w:rsidRPr="004C44C2">
        <w:rPr>
          <w:sz w:val="17"/>
          <w:szCs w:val="17"/>
        </w:rPr>
        <w:tab/>
      </w:r>
      <w:r w:rsidRPr="004C44C2">
        <w:rPr>
          <w:sz w:val="17"/>
          <w:szCs w:val="17"/>
        </w:rPr>
        <w:tab/>
      </w:r>
      <w:r w:rsidRPr="004C44C2">
        <w:rPr>
          <w:sz w:val="17"/>
          <w:szCs w:val="17"/>
        </w:rPr>
        <w:tab/>
      </w:r>
      <w:r w:rsidRPr="004C44C2">
        <w:rPr>
          <w:sz w:val="17"/>
          <w:szCs w:val="17"/>
        </w:rPr>
        <w:tab/>
      </w:r>
      <w:r w:rsidRPr="004C44C2">
        <w:rPr>
          <w:sz w:val="17"/>
          <w:szCs w:val="17"/>
        </w:rPr>
        <w:tab/>
      </w:r>
      <w:r w:rsidRPr="004C44C2">
        <w:rPr>
          <w:sz w:val="17"/>
          <w:szCs w:val="17"/>
        </w:rPr>
        <w:tab/>
      </w:r>
      <w:r w:rsidRPr="004C44C2">
        <w:rPr>
          <w:sz w:val="17"/>
          <w:szCs w:val="17"/>
        </w:rPr>
        <w:tab/>
        <w:t>г. Керчь</w:t>
      </w:r>
      <w:r w:rsidRPr="004C44C2" w:rsidR="00D15FC9">
        <w:rPr>
          <w:sz w:val="17"/>
          <w:szCs w:val="17"/>
        </w:rPr>
        <w:tab/>
      </w:r>
      <w:r w:rsidRPr="004C44C2">
        <w:rPr>
          <w:sz w:val="17"/>
          <w:szCs w:val="17"/>
        </w:rPr>
        <w:tab/>
      </w:r>
      <w:r w:rsidRPr="004C44C2">
        <w:rPr>
          <w:sz w:val="17"/>
          <w:szCs w:val="17"/>
        </w:rPr>
        <w:tab/>
      </w:r>
      <w:r w:rsidRPr="004C44C2">
        <w:rPr>
          <w:sz w:val="17"/>
          <w:szCs w:val="17"/>
        </w:rPr>
        <w:tab/>
      </w:r>
      <w:r w:rsidRPr="004C44C2">
        <w:rPr>
          <w:sz w:val="17"/>
          <w:szCs w:val="17"/>
        </w:rPr>
        <w:tab/>
      </w:r>
      <w:r w:rsidRPr="004C44C2">
        <w:rPr>
          <w:sz w:val="17"/>
          <w:szCs w:val="17"/>
        </w:rPr>
        <w:tab/>
      </w:r>
    </w:p>
    <w:p w:rsidR="00AB5BC2" w:rsidRPr="004C44C2" w:rsidP="00AB5BC2" w14:paraId="0FA7B5F5" w14:textId="77777777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Мировой судья судебного участка № 46 Керченского судебного района Республики Крым Полищук Е.Д., рассмотрев в открытом судебном заседании дело об административном правонарушении, </w:t>
      </w:r>
      <w:r w:rsidRPr="004C44C2" w:rsidR="00B53FCA">
        <w:rPr>
          <w:sz w:val="17"/>
          <w:szCs w:val="17"/>
        </w:rPr>
        <w:t xml:space="preserve">предусмотренного ч.1 </w:t>
      </w:r>
      <w:r w:rsidRPr="004C44C2" w:rsidR="00754CC5">
        <w:rPr>
          <w:sz w:val="17"/>
          <w:szCs w:val="17"/>
        </w:rPr>
        <w:t>ст.12.8</w:t>
      </w:r>
      <w:r w:rsidRPr="004C44C2" w:rsidR="00B53FCA">
        <w:rPr>
          <w:sz w:val="17"/>
          <w:szCs w:val="17"/>
        </w:rPr>
        <w:t xml:space="preserve"> Кодекса Российской Федерации об административных правонарушениях (далее – КоАП РФ), </w:t>
      </w:r>
      <w:r w:rsidRPr="004C44C2">
        <w:rPr>
          <w:sz w:val="17"/>
          <w:szCs w:val="17"/>
        </w:rPr>
        <w:t xml:space="preserve">поступившее из ОГИБДД УМВД России по г. Керчи, в отношении </w:t>
      </w:r>
    </w:p>
    <w:p w:rsidR="00AB5BC2" w:rsidRPr="004C44C2" w:rsidP="00CA4836" w14:paraId="2FFC3B85" w14:textId="6055C1AD">
      <w:pPr>
        <w:ind w:left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Яковченко</w:t>
      </w:r>
      <w:r w:rsidR="00D52DBA">
        <w:rPr>
          <w:sz w:val="17"/>
          <w:szCs w:val="17"/>
        </w:rPr>
        <w:t xml:space="preserve"> Р.А.</w:t>
      </w:r>
      <w:r w:rsidRPr="004C44C2">
        <w:rPr>
          <w:b/>
          <w:sz w:val="17"/>
          <w:szCs w:val="17"/>
        </w:rPr>
        <w:t>,</w:t>
      </w:r>
      <w:r w:rsidRPr="004C44C2" w:rsidR="006E0AD8">
        <w:rPr>
          <w:sz w:val="17"/>
          <w:szCs w:val="17"/>
        </w:rPr>
        <w:t xml:space="preserve"> </w:t>
      </w:r>
      <w:r w:rsidRPr="00D52DBA" w:rsidR="00D52DBA">
        <w:rPr>
          <w:sz w:val="17"/>
          <w:szCs w:val="17"/>
        </w:rPr>
        <w:t>/изъято/</w:t>
      </w:r>
    </w:p>
    <w:p w:rsidR="00AB5BC2" w:rsidRPr="004C44C2" w:rsidP="00D15FC9" w14:paraId="7A841AAE" w14:textId="77777777">
      <w:pPr>
        <w:jc w:val="center"/>
        <w:rPr>
          <w:sz w:val="17"/>
          <w:szCs w:val="17"/>
        </w:rPr>
      </w:pPr>
      <w:r w:rsidRPr="004C44C2">
        <w:rPr>
          <w:sz w:val="17"/>
          <w:szCs w:val="17"/>
        </w:rPr>
        <w:t>УСТАНОВИЛ:</w:t>
      </w:r>
    </w:p>
    <w:p w:rsidR="00C834E2" w:rsidRPr="004C44C2" w:rsidP="00D15FC9" w14:paraId="39007C59" w14:textId="69ABD300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Согласно протоколу об административн</w:t>
      </w:r>
      <w:r w:rsidRPr="004C44C2" w:rsidR="00754CC5">
        <w:rPr>
          <w:sz w:val="17"/>
          <w:szCs w:val="17"/>
        </w:rPr>
        <w:t>ом правонарушении</w:t>
      </w:r>
      <w:r w:rsidR="00D52DBA">
        <w:rPr>
          <w:sz w:val="17"/>
          <w:szCs w:val="17"/>
        </w:rPr>
        <w:t xml:space="preserve"> </w:t>
      </w:r>
      <w:r w:rsidRPr="00D52DBA" w:rsidR="00D52DBA">
        <w:rPr>
          <w:sz w:val="17"/>
          <w:szCs w:val="17"/>
        </w:rPr>
        <w:t>/изъято/</w:t>
      </w:r>
      <w:r w:rsidRPr="004C44C2" w:rsidR="00754CC5">
        <w:rPr>
          <w:sz w:val="17"/>
          <w:szCs w:val="17"/>
        </w:rPr>
        <w:t xml:space="preserve">, </w:t>
      </w:r>
      <w:r w:rsidRPr="004C44C2" w:rsidR="000F7FC6">
        <w:rPr>
          <w:sz w:val="17"/>
          <w:szCs w:val="17"/>
        </w:rPr>
        <w:t xml:space="preserve"> </w:t>
      </w:r>
      <w:r w:rsidRPr="004C44C2" w:rsidR="00CA4836">
        <w:rPr>
          <w:sz w:val="17"/>
          <w:szCs w:val="17"/>
        </w:rPr>
        <w:t>Яковченко Р.А.</w:t>
      </w:r>
      <w:r w:rsidRPr="004C44C2" w:rsidR="006E0AD8">
        <w:rPr>
          <w:sz w:val="17"/>
          <w:szCs w:val="17"/>
        </w:rPr>
        <w:t xml:space="preserve"> </w:t>
      </w:r>
      <w:r w:rsidRPr="00D52DBA" w:rsidR="00D52DBA">
        <w:rPr>
          <w:sz w:val="17"/>
          <w:szCs w:val="17"/>
        </w:rPr>
        <w:t>/изъято/</w:t>
      </w:r>
      <w:r w:rsidR="00D52DBA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 xml:space="preserve">в г. </w:t>
      </w:r>
      <w:r w:rsidRPr="00D52DBA" w:rsidR="00D52DBA">
        <w:rPr>
          <w:sz w:val="17"/>
          <w:szCs w:val="17"/>
        </w:rPr>
        <w:t>/изъято/</w:t>
      </w:r>
      <w:r w:rsidR="00D52DBA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>управлял транспортным средством</w:t>
      </w:r>
      <w:r w:rsidR="00D52DBA">
        <w:rPr>
          <w:sz w:val="17"/>
          <w:szCs w:val="17"/>
        </w:rPr>
        <w:t xml:space="preserve"> </w:t>
      </w:r>
      <w:r w:rsidRPr="00D52DBA" w:rsidR="00D52DBA">
        <w:rPr>
          <w:sz w:val="17"/>
          <w:szCs w:val="17"/>
        </w:rPr>
        <w:t>/изъято/</w:t>
      </w:r>
      <w:r w:rsidRPr="004C44C2" w:rsidR="006E2E00">
        <w:rPr>
          <w:sz w:val="17"/>
          <w:szCs w:val="17"/>
        </w:rPr>
        <w:t>, государстве</w:t>
      </w:r>
      <w:r w:rsidRPr="004C44C2" w:rsidR="00CA4836">
        <w:rPr>
          <w:sz w:val="17"/>
          <w:szCs w:val="17"/>
        </w:rPr>
        <w:t>нный регистрационный знак</w:t>
      </w:r>
      <w:r w:rsidR="00D52DBA">
        <w:rPr>
          <w:sz w:val="17"/>
          <w:szCs w:val="17"/>
        </w:rPr>
        <w:t xml:space="preserve"> </w:t>
      </w:r>
      <w:r w:rsidRPr="00D52DBA" w:rsidR="00D52DBA">
        <w:rPr>
          <w:sz w:val="17"/>
          <w:szCs w:val="17"/>
        </w:rPr>
        <w:t>/изъято/</w:t>
      </w:r>
      <w:r w:rsidRPr="004C44C2" w:rsidR="005C454D">
        <w:rPr>
          <w:sz w:val="17"/>
          <w:szCs w:val="17"/>
        </w:rPr>
        <w:t>,</w:t>
      </w:r>
      <w:r w:rsidRPr="004C44C2" w:rsidR="000A6C18">
        <w:rPr>
          <w:sz w:val="17"/>
          <w:szCs w:val="17"/>
        </w:rPr>
        <w:t xml:space="preserve"> находясь в состоянии опьянения</w:t>
      </w:r>
      <w:r w:rsidRPr="004C44C2">
        <w:rPr>
          <w:sz w:val="17"/>
          <w:szCs w:val="17"/>
        </w:rPr>
        <w:t>, че</w:t>
      </w:r>
      <w:r w:rsidRPr="004C44C2">
        <w:rPr>
          <w:sz w:val="17"/>
          <w:szCs w:val="17"/>
        </w:rPr>
        <w:t>м нарушил п.2.7 ППД РФ</w:t>
      </w:r>
      <w:r w:rsidRPr="004C44C2" w:rsidR="00B600B7">
        <w:rPr>
          <w:sz w:val="17"/>
          <w:szCs w:val="17"/>
        </w:rPr>
        <w:t xml:space="preserve">. Состояние опьянения </w:t>
      </w:r>
      <w:r w:rsidRPr="004C44C2" w:rsidR="00B600B7">
        <w:rPr>
          <w:sz w:val="17"/>
          <w:szCs w:val="17"/>
        </w:rPr>
        <w:t>установле</w:t>
      </w:r>
      <w:r w:rsidRPr="004C44C2" w:rsidR="0073204A">
        <w:rPr>
          <w:sz w:val="17"/>
          <w:szCs w:val="17"/>
        </w:rPr>
        <w:t>но прибором</w:t>
      </w:r>
      <w:r w:rsidR="00D52DBA">
        <w:rPr>
          <w:sz w:val="17"/>
          <w:szCs w:val="17"/>
        </w:rPr>
        <w:t xml:space="preserve"> </w:t>
      </w:r>
      <w:r w:rsidRPr="00D52DBA" w:rsidR="00D52DBA">
        <w:rPr>
          <w:sz w:val="17"/>
          <w:szCs w:val="17"/>
        </w:rPr>
        <w:t>/изъято</w:t>
      </w:r>
      <w:r w:rsidRPr="00D52DBA" w:rsidR="00D52DBA">
        <w:rPr>
          <w:sz w:val="17"/>
          <w:szCs w:val="17"/>
        </w:rPr>
        <w:t>/</w:t>
      </w:r>
      <w:r w:rsidRPr="004C44C2" w:rsidR="00B600B7">
        <w:rPr>
          <w:sz w:val="17"/>
          <w:szCs w:val="17"/>
        </w:rPr>
        <w:t>,</w:t>
      </w:r>
      <w:r w:rsidRPr="004C44C2" w:rsidR="007E318C">
        <w:rPr>
          <w:sz w:val="17"/>
          <w:szCs w:val="17"/>
        </w:rPr>
        <w:t xml:space="preserve"> </w:t>
      </w:r>
      <w:r w:rsidRPr="004C44C2" w:rsidR="00376165">
        <w:rPr>
          <w:sz w:val="17"/>
          <w:szCs w:val="17"/>
        </w:rPr>
        <w:t xml:space="preserve">показания прибора </w:t>
      </w:r>
      <w:r w:rsidRPr="004C44C2" w:rsidR="00DF6F0E">
        <w:rPr>
          <w:sz w:val="17"/>
          <w:szCs w:val="17"/>
        </w:rPr>
        <w:t>1,125</w:t>
      </w:r>
      <w:r w:rsidRPr="004C44C2" w:rsidR="003C3E56">
        <w:rPr>
          <w:sz w:val="17"/>
          <w:szCs w:val="17"/>
        </w:rPr>
        <w:t xml:space="preserve"> </w:t>
      </w:r>
      <w:r w:rsidRPr="004C44C2" w:rsidR="00B600B7">
        <w:rPr>
          <w:sz w:val="17"/>
          <w:szCs w:val="17"/>
        </w:rPr>
        <w:t>мг/л. Д</w:t>
      </w:r>
      <w:r w:rsidRPr="004C44C2">
        <w:rPr>
          <w:sz w:val="17"/>
          <w:szCs w:val="17"/>
        </w:rPr>
        <w:t xml:space="preserve">ействия </w:t>
      </w:r>
      <w:r w:rsidRPr="004C44C2" w:rsidR="00DF6F0E">
        <w:rPr>
          <w:sz w:val="17"/>
          <w:szCs w:val="17"/>
        </w:rPr>
        <w:t xml:space="preserve">Яковченко Р.А. </w:t>
      </w:r>
      <w:r w:rsidRPr="004C44C2">
        <w:rPr>
          <w:sz w:val="17"/>
          <w:szCs w:val="17"/>
        </w:rPr>
        <w:t>не содержат уголовно-наказуемого деяния.</w:t>
      </w:r>
      <w:r w:rsidRPr="004C44C2" w:rsidR="000A6C18">
        <w:rPr>
          <w:sz w:val="17"/>
          <w:szCs w:val="17"/>
        </w:rPr>
        <w:t xml:space="preserve"> </w:t>
      </w:r>
    </w:p>
    <w:p w:rsidR="006E2E00" w:rsidRPr="004C44C2" w:rsidP="00A41896" w14:paraId="743C98F0" w14:textId="793FB9FE">
      <w:pPr>
        <w:shd w:val="clear" w:color="auto" w:fill="FFFFFF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        </w:t>
      </w:r>
      <w:r w:rsidRPr="004C44C2" w:rsidR="00C834E2">
        <w:rPr>
          <w:sz w:val="17"/>
          <w:szCs w:val="17"/>
        </w:rPr>
        <w:t>В судебно</w:t>
      </w:r>
      <w:r w:rsidRPr="004C44C2" w:rsidR="00DF6F0E">
        <w:rPr>
          <w:sz w:val="17"/>
          <w:szCs w:val="17"/>
        </w:rPr>
        <w:t>м</w:t>
      </w:r>
      <w:r w:rsidRPr="004C44C2" w:rsidR="00C834E2">
        <w:rPr>
          <w:sz w:val="17"/>
          <w:szCs w:val="17"/>
        </w:rPr>
        <w:t xml:space="preserve"> заседани</w:t>
      </w:r>
      <w:r w:rsidRPr="004C44C2" w:rsidR="00DF6F0E">
        <w:rPr>
          <w:sz w:val="17"/>
          <w:szCs w:val="17"/>
        </w:rPr>
        <w:t>и</w:t>
      </w:r>
      <w:r w:rsidRPr="004C44C2" w:rsidR="00A50941">
        <w:rPr>
          <w:sz w:val="17"/>
          <w:szCs w:val="17"/>
        </w:rPr>
        <w:t xml:space="preserve"> </w:t>
      </w:r>
      <w:r w:rsidRPr="004C44C2" w:rsidR="00DF6F0E">
        <w:rPr>
          <w:sz w:val="17"/>
          <w:szCs w:val="17"/>
        </w:rPr>
        <w:t xml:space="preserve">Яковченко Р.А. </w:t>
      </w:r>
      <w:r w:rsidRPr="004C44C2" w:rsidR="00C32A91">
        <w:rPr>
          <w:sz w:val="17"/>
          <w:szCs w:val="17"/>
        </w:rPr>
        <w:t>с нар</w:t>
      </w:r>
      <w:r w:rsidRPr="004C44C2" w:rsidR="00DF6F0E">
        <w:rPr>
          <w:sz w:val="17"/>
          <w:szCs w:val="17"/>
        </w:rPr>
        <w:t>ушением согласился, вину признал</w:t>
      </w:r>
      <w:r w:rsidRPr="004C44C2" w:rsidR="002A06A6">
        <w:rPr>
          <w:sz w:val="17"/>
          <w:szCs w:val="17"/>
        </w:rPr>
        <w:t xml:space="preserve"> и раскаялся,</w:t>
      </w:r>
      <w:r w:rsidRPr="004C44C2" w:rsidR="00DF6F0E">
        <w:rPr>
          <w:sz w:val="17"/>
          <w:szCs w:val="17"/>
        </w:rPr>
        <w:t xml:space="preserve"> подтвердив обстоятельства, изложенные в протоколе об административном правонарушении. Яковченко Р.А. пояснил, что перед управлением транспортным средством употребил алкогольные напитки на фоне семейных проблем.</w:t>
      </w:r>
    </w:p>
    <w:p w:rsidR="00DF6F0E" w:rsidRPr="004C44C2" w:rsidP="0044448E" w14:paraId="05FE0A04" w14:textId="21F61561">
      <w:pPr>
        <w:shd w:val="clear" w:color="auto" w:fill="FFFFFF"/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Защитник Яковченко Р.А.</w:t>
      </w:r>
      <w:r w:rsidRPr="004C44C2" w:rsidR="0044448E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 xml:space="preserve">- Синько П.Н., </w:t>
      </w:r>
      <w:r w:rsidRPr="004C44C2" w:rsidR="0044448E">
        <w:rPr>
          <w:sz w:val="17"/>
          <w:szCs w:val="17"/>
        </w:rPr>
        <w:t>допущенный судом к участию в деле по устному ходатайству лица, привлекаемого к административной ответственности,</w:t>
      </w:r>
      <w:r w:rsidRPr="004C44C2">
        <w:rPr>
          <w:sz w:val="17"/>
          <w:szCs w:val="17"/>
        </w:rPr>
        <w:t xml:space="preserve"> </w:t>
      </w:r>
      <w:r w:rsidRPr="004C44C2" w:rsidR="0044448E">
        <w:rPr>
          <w:sz w:val="17"/>
          <w:szCs w:val="17"/>
        </w:rPr>
        <w:t xml:space="preserve">в судебном заседании просил суд признать в соответствии с п.п. 1,2,8 ст.4.2 КоАП РФ в качестве смягчающих вину обстоятельств раскаяние Яковченко Р.А., добровольное прекращение им противоправного поведения, а также совершение административного правонарушения в состоянии сильного душевного волнения и назначить Яковченко Р.А. минимальное наказание, предусмотренное ч.1 ст.12.8 КоАП РФ. </w:t>
      </w:r>
    </w:p>
    <w:p w:rsidR="00AB5BC2" w:rsidRPr="004C44C2" w:rsidP="00AB5BC2" w14:paraId="76904212" w14:textId="19236A64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Выслушав лицо, привлек</w:t>
      </w:r>
      <w:r w:rsidRPr="004C44C2" w:rsidR="007B7B09">
        <w:rPr>
          <w:sz w:val="17"/>
          <w:szCs w:val="17"/>
        </w:rPr>
        <w:t>аемое к административной ответственности, его защитника, и</w:t>
      </w:r>
      <w:r w:rsidRPr="004C44C2">
        <w:rPr>
          <w:sz w:val="17"/>
          <w:szCs w:val="17"/>
        </w:rPr>
        <w:t>сследовав материалы дела об административном правонарушении и оценив их в совокупности, мировой судья приходит к следующему.</w:t>
      </w:r>
    </w:p>
    <w:p w:rsidR="00A50941" w:rsidRPr="004C44C2" w:rsidP="00A50941" w14:paraId="174391EB" w14:textId="77777777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Пунктом 2.7 Правил дорожного движения Российской</w:t>
      </w:r>
      <w:r w:rsidRPr="004C44C2">
        <w:rPr>
          <w:sz w:val="17"/>
          <w:szCs w:val="17"/>
        </w:rPr>
        <w:t xml:space="preserve"> Федерации, утвержденных Постановлением Правительства Российской Федерации от 23.10.1993 N 1090 (далее - ПДД РФ) предусмотрено, что водителю запрещается управлять транспортным средством в состоянии опьянения (алкогольного, наркотического или иного), под во</w:t>
      </w:r>
      <w:r w:rsidRPr="004C44C2">
        <w:rPr>
          <w:sz w:val="17"/>
          <w:szCs w:val="17"/>
        </w:rPr>
        <w:t>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50941" w:rsidRPr="004C44C2" w:rsidP="00A50941" w14:paraId="1641B512" w14:textId="77777777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Часть 1 статьи 12.8. КоАП РФ предусматривает ответственность за управление транспортным средством водител</w:t>
      </w:r>
      <w:r w:rsidRPr="004C44C2">
        <w:rPr>
          <w:sz w:val="17"/>
          <w:szCs w:val="17"/>
        </w:rPr>
        <w:t>ем, находящимся в состоянии опьянения.</w:t>
      </w:r>
    </w:p>
    <w:p w:rsidR="00A50941" w:rsidRPr="004C44C2" w:rsidP="00A50941" w14:paraId="71CC3F10" w14:textId="77777777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Согласно ч. 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</w:t>
      </w:r>
      <w:r w:rsidRPr="004C44C2">
        <w:rPr>
          <w:sz w:val="17"/>
          <w:szCs w:val="17"/>
        </w:rPr>
        <w:t>т отстранению от управления транспортным средством.</w:t>
      </w:r>
    </w:p>
    <w:p w:rsidR="00A50941" w:rsidRPr="004C44C2" w:rsidP="00A50941" w14:paraId="439C4C9D" w14:textId="77777777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В соответствии с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</w:t>
      </w:r>
      <w:r w:rsidRPr="004C44C2">
        <w:rPr>
          <w:sz w:val="17"/>
          <w:szCs w:val="17"/>
        </w:rPr>
        <w:t>янии опьянения, подлежит освидетельствованию на состояние алкогольного опьянения в соответствии с частью 6 настоящей статьи.</w:t>
      </w:r>
    </w:p>
    <w:p w:rsidR="00A50941" w:rsidRPr="004C44C2" w:rsidP="00A50941" w14:paraId="5E33E9FE" w14:textId="77777777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</w:t>
      </w:r>
      <w:r w:rsidRPr="004C44C2">
        <w:rPr>
          <w:sz w:val="17"/>
          <w:szCs w:val="17"/>
        </w:rPr>
        <w:t>е на состояние опьянения осуществляются в порядке, установленном Правительством Российской Федерации (ч. 6 ст. 12.27 Кодекса Российской Федерации об административных правонарушениях).</w:t>
      </w:r>
    </w:p>
    <w:p w:rsidR="005C454D" w:rsidRPr="004C44C2" w:rsidP="000A6C18" w14:paraId="08A48FA4" w14:textId="77777777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Постановлением Правительства РФ от 21.10.2022 N 1882 утверждены Правила </w:t>
      </w:r>
      <w:r w:rsidRPr="004C44C2">
        <w:rPr>
          <w:sz w:val="17"/>
          <w:szCs w:val="17"/>
        </w:rPr>
        <w:t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4C44C2" w:rsidR="00A50941">
        <w:rPr>
          <w:sz w:val="17"/>
          <w:szCs w:val="17"/>
        </w:rPr>
        <w:t xml:space="preserve"> (далее - Правила освидетельствования)</w:t>
      </w:r>
      <w:r w:rsidRPr="004C44C2">
        <w:rPr>
          <w:sz w:val="17"/>
          <w:szCs w:val="17"/>
        </w:rPr>
        <w:t>.</w:t>
      </w:r>
    </w:p>
    <w:p w:rsidR="00EB7B12" w:rsidRPr="004C44C2" w:rsidP="00AC132E" w14:paraId="2C273C4E" w14:textId="482176E3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При рассмотрении дела судом установлено, что </w:t>
      </w:r>
      <w:r w:rsidRPr="004A7F81" w:rsidR="004A7F81">
        <w:rPr>
          <w:sz w:val="17"/>
          <w:szCs w:val="17"/>
        </w:rPr>
        <w:t>/изъято/</w:t>
      </w:r>
      <w:r w:rsidR="004A7F81">
        <w:rPr>
          <w:sz w:val="17"/>
          <w:szCs w:val="17"/>
        </w:rPr>
        <w:t xml:space="preserve"> </w:t>
      </w:r>
      <w:r w:rsidRPr="004C44C2" w:rsidR="007B7B09">
        <w:rPr>
          <w:sz w:val="17"/>
          <w:szCs w:val="17"/>
        </w:rPr>
        <w:t>в</w:t>
      </w:r>
      <w:r w:rsidRPr="004C44C2" w:rsidR="007B7B09">
        <w:rPr>
          <w:sz w:val="17"/>
          <w:szCs w:val="17"/>
        </w:rPr>
        <w:t xml:space="preserve"> </w:t>
      </w:r>
      <w:r w:rsidRPr="004A7F81" w:rsidR="004A7F81">
        <w:rPr>
          <w:sz w:val="17"/>
          <w:szCs w:val="17"/>
        </w:rPr>
        <w:t>/изъято/</w:t>
      </w:r>
      <w:r w:rsidR="004A7F81">
        <w:rPr>
          <w:sz w:val="17"/>
          <w:szCs w:val="17"/>
        </w:rPr>
        <w:t xml:space="preserve"> </w:t>
      </w:r>
      <w:r w:rsidRPr="004C44C2" w:rsidR="007B7B09">
        <w:rPr>
          <w:sz w:val="17"/>
          <w:szCs w:val="17"/>
        </w:rPr>
        <w:t xml:space="preserve">Яковченко Р.А. управлял </w:t>
      </w:r>
      <w:r w:rsidRPr="004C44C2" w:rsidR="007B7B09">
        <w:rPr>
          <w:sz w:val="17"/>
          <w:szCs w:val="17"/>
        </w:rPr>
        <w:t>транспортным</w:t>
      </w:r>
      <w:r w:rsidRPr="004C44C2" w:rsidR="007B7B09">
        <w:rPr>
          <w:sz w:val="17"/>
          <w:szCs w:val="17"/>
        </w:rPr>
        <w:t xml:space="preserve"> средством</w:t>
      </w:r>
      <w:r w:rsidR="004A7F81">
        <w:rPr>
          <w:sz w:val="17"/>
          <w:szCs w:val="17"/>
        </w:rPr>
        <w:t xml:space="preserve"> </w:t>
      </w:r>
      <w:r w:rsidRPr="004A7F81" w:rsidR="004A7F81">
        <w:rPr>
          <w:sz w:val="17"/>
          <w:szCs w:val="17"/>
        </w:rPr>
        <w:t>/изъято/</w:t>
      </w:r>
      <w:r w:rsidRPr="004C44C2" w:rsidR="007B7B09">
        <w:rPr>
          <w:sz w:val="17"/>
          <w:szCs w:val="17"/>
        </w:rPr>
        <w:t>, государственный регистрационный знак</w:t>
      </w:r>
      <w:r w:rsidR="004A7F81">
        <w:rPr>
          <w:sz w:val="17"/>
          <w:szCs w:val="17"/>
        </w:rPr>
        <w:t xml:space="preserve"> </w:t>
      </w:r>
      <w:r w:rsidRPr="004A7F81" w:rsidR="004A7F81">
        <w:rPr>
          <w:sz w:val="17"/>
          <w:szCs w:val="17"/>
        </w:rPr>
        <w:t>/изъято/</w:t>
      </w:r>
      <w:r w:rsidRPr="004C44C2" w:rsidR="00AC132E">
        <w:rPr>
          <w:sz w:val="17"/>
          <w:szCs w:val="17"/>
        </w:rPr>
        <w:t>, находясь в состоянии опьянения.</w:t>
      </w:r>
    </w:p>
    <w:p w:rsidR="00921EAC" w:rsidRPr="004C44C2" w:rsidP="00921EAC" w14:paraId="3CC7B408" w14:textId="641C6BF7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Освидетельствование на состояние алкогольного опьянения </w:t>
      </w:r>
      <w:r w:rsidRPr="004C44C2" w:rsidR="007B7B09">
        <w:rPr>
          <w:sz w:val="17"/>
          <w:szCs w:val="17"/>
        </w:rPr>
        <w:t xml:space="preserve">Яковченко Р.А. </w:t>
      </w:r>
      <w:r w:rsidRPr="004C44C2">
        <w:rPr>
          <w:sz w:val="17"/>
          <w:szCs w:val="17"/>
        </w:rPr>
        <w:t>было проведено уполномоченным должностным лицом с использованием зарегистрированного технического средства измерения, разрешенного к применению, обеспечивающего запись результатов исследования на бумажном носителе. Процедура освидетельствован</w:t>
      </w:r>
      <w:r w:rsidRPr="004C44C2">
        <w:rPr>
          <w:sz w:val="17"/>
          <w:szCs w:val="17"/>
        </w:rPr>
        <w:t>ия на алкогольное опьянение зафиксирована на видеозапись, приложенную к материалам дела.</w:t>
      </w:r>
    </w:p>
    <w:p w:rsidR="00921EAC" w:rsidRPr="004C44C2" w:rsidP="00921EAC" w14:paraId="54527324" w14:textId="13626BBC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Освидетельствование проведено с</w:t>
      </w:r>
      <w:r w:rsidRPr="004C44C2" w:rsidR="00E8577F">
        <w:rPr>
          <w:sz w:val="17"/>
          <w:szCs w:val="17"/>
        </w:rPr>
        <w:t xml:space="preserve"> исполь</w:t>
      </w:r>
      <w:r w:rsidRPr="004C44C2" w:rsidR="00D74CE9">
        <w:rPr>
          <w:sz w:val="17"/>
          <w:szCs w:val="17"/>
        </w:rPr>
        <w:t>зованием прибора</w:t>
      </w:r>
      <w:r w:rsidR="004A7F81">
        <w:rPr>
          <w:sz w:val="17"/>
          <w:szCs w:val="17"/>
        </w:rPr>
        <w:t xml:space="preserve"> </w:t>
      </w:r>
      <w:r w:rsidRPr="004A7F81" w:rsidR="004A7F81">
        <w:rPr>
          <w:sz w:val="17"/>
          <w:szCs w:val="17"/>
        </w:rPr>
        <w:t>/изъято/</w:t>
      </w:r>
      <w:r w:rsidRPr="004C44C2" w:rsidR="003C3E56">
        <w:rPr>
          <w:sz w:val="17"/>
          <w:szCs w:val="17"/>
        </w:rPr>
        <w:t xml:space="preserve">, поверка </w:t>
      </w:r>
      <w:r w:rsidRPr="004C44C2" w:rsidR="003C3E56">
        <w:rPr>
          <w:sz w:val="17"/>
          <w:szCs w:val="17"/>
        </w:rPr>
        <w:t>от</w:t>
      </w:r>
      <w:r w:rsidR="004A7F81">
        <w:rPr>
          <w:sz w:val="17"/>
          <w:szCs w:val="17"/>
        </w:rPr>
        <w:t xml:space="preserve"> </w:t>
      </w:r>
      <w:r w:rsidRPr="004A7F81" w:rsidR="004A7F81">
        <w:rPr>
          <w:sz w:val="17"/>
          <w:szCs w:val="17"/>
        </w:rPr>
        <w:t>/изъято/</w:t>
      </w:r>
      <w:r w:rsidRPr="004C44C2" w:rsidR="003C3E56">
        <w:rPr>
          <w:sz w:val="17"/>
          <w:szCs w:val="17"/>
        </w:rPr>
        <w:t xml:space="preserve">, действительна до </w:t>
      </w:r>
      <w:r w:rsidRPr="004A7F81" w:rsidR="004A7F81">
        <w:rPr>
          <w:sz w:val="17"/>
          <w:szCs w:val="17"/>
        </w:rPr>
        <w:t xml:space="preserve">/изъято/ </w:t>
      </w:r>
      <w:r w:rsidRPr="004C44C2" w:rsidR="003C3E56">
        <w:rPr>
          <w:sz w:val="17"/>
          <w:szCs w:val="17"/>
        </w:rPr>
        <w:t>(л.д.7</w:t>
      </w:r>
      <w:r w:rsidRPr="004C44C2" w:rsidR="00376165">
        <w:rPr>
          <w:sz w:val="17"/>
          <w:szCs w:val="17"/>
        </w:rPr>
        <w:t>).</w:t>
      </w:r>
    </w:p>
    <w:p w:rsidR="00921EAC" w:rsidRPr="004C44C2" w:rsidP="00921EAC" w14:paraId="7A181CEB" w14:textId="3AF8F300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Освидетельствованием у </w:t>
      </w:r>
      <w:r w:rsidRPr="004C44C2" w:rsidR="007B7B09">
        <w:rPr>
          <w:sz w:val="17"/>
          <w:szCs w:val="17"/>
        </w:rPr>
        <w:t xml:space="preserve">Яковченко Р.А. </w:t>
      </w:r>
      <w:r w:rsidRPr="004C44C2">
        <w:rPr>
          <w:sz w:val="17"/>
          <w:szCs w:val="17"/>
        </w:rPr>
        <w:t>установлено наличие абсолютного этилового спирта в выдых</w:t>
      </w:r>
      <w:r w:rsidRPr="004C44C2" w:rsidR="006D7078">
        <w:rPr>
          <w:sz w:val="17"/>
          <w:szCs w:val="17"/>
        </w:rPr>
        <w:t xml:space="preserve">аемом воздухе в количестве </w:t>
      </w:r>
      <w:r w:rsidRPr="004C44C2" w:rsidR="007B7B09">
        <w:rPr>
          <w:sz w:val="17"/>
          <w:szCs w:val="17"/>
        </w:rPr>
        <w:t>1,125</w:t>
      </w:r>
      <w:r w:rsidRPr="004C44C2" w:rsidR="003C3E56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 xml:space="preserve">мг/л, что превышает возможную суммарную погрешность измерений, установленную примечанием к статье 12.8 КоАП РФ. </w:t>
      </w:r>
    </w:p>
    <w:p w:rsidR="00921EAC" w:rsidRPr="004C44C2" w:rsidP="00921EAC" w14:paraId="0A1A5258" w14:textId="033E1B5F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Согласно Акту </w:t>
      </w:r>
      <w:r w:rsidRPr="004A7F81" w:rsidR="004A7F81">
        <w:rPr>
          <w:sz w:val="17"/>
          <w:szCs w:val="17"/>
        </w:rPr>
        <w:t>/изъято/</w:t>
      </w:r>
      <w:r w:rsidR="004A7F81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>освидетельствования</w:t>
      </w:r>
      <w:r w:rsidRPr="004C44C2">
        <w:rPr>
          <w:sz w:val="17"/>
          <w:szCs w:val="17"/>
        </w:rPr>
        <w:t xml:space="preserve"> на состояние алкогольного опьянения </w:t>
      </w:r>
      <w:r w:rsidRPr="004C44C2" w:rsidR="007B7B09">
        <w:rPr>
          <w:sz w:val="17"/>
          <w:szCs w:val="17"/>
        </w:rPr>
        <w:t xml:space="preserve">Яковченко Р.А. </w:t>
      </w:r>
      <w:r w:rsidRPr="004C44C2">
        <w:rPr>
          <w:sz w:val="17"/>
          <w:szCs w:val="17"/>
        </w:rPr>
        <w:t>согласился с результатами освидетельствования на алкогольное опьянение, что подтвердил своей подписью. Данное обстоятельство подтверждается также видеозаписью, приложенной к материалам дела.</w:t>
      </w:r>
    </w:p>
    <w:p w:rsidR="002A06A6" w:rsidRPr="004C44C2" w:rsidP="00921EAC" w14:paraId="055A8F8E" w14:textId="4708F4CB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Нарушений при</w:t>
      </w:r>
      <w:r w:rsidRPr="004C44C2">
        <w:rPr>
          <w:sz w:val="17"/>
          <w:szCs w:val="17"/>
        </w:rPr>
        <w:t xml:space="preserve"> составлении процессуальных документов по делу не выявлено, в связи с чем не доверять зафиксированным в них сведениям оснований не имеется.</w:t>
      </w:r>
    </w:p>
    <w:p w:rsidR="00A50941" w:rsidRPr="004C44C2" w:rsidP="00A50941" w14:paraId="2ED5ADE5" w14:textId="48034220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В</w:t>
      </w:r>
      <w:r w:rsidRPr="004C44C2" w:rsidR="00A41896">
        <w:rPr>
          <w:sz w:val="17"/>
          <w:szCs w:val="17"/>
        </w:rPr>
        <w:t>иновность</w:t>
      </w:r>
      <w:r w:rsidRPr="004C44C2">
        <w:rPr>
          <w:sz w:val="17"/>
          <w:szCs w:val="17"/>
        </w:rPr>
        <w:t xml:space="preserve"> </w:t>
      </w:r>
      <w:r w:rsidRPr="004C44C2" w:rsidR="007B7B09">
        <w:rPr>
          <w:sz w:val="17"/>
          <w:szCs w:val="17"/>
        </w:rPr>
        <w:t xml:space="preserve">Яковченко Р.А. </w:t>
      </w:r>
      <w:r w:rsidRPr="004C44C2">
        <w:rPr>
          <w:sz w:val="17"/>
          <w:szCs w:val="17"/>
        </w:rPr>
        <w:t>в совершении инкриминируемого административного правонарушения подтверждается также:</w:t>
      </w:r>
    </w:p>
    <w:p w:rsidR="00A50941" w:rsidRPr="004C44C2" w:rsidP="00A50941" w14:paraId="567CFF4F" w14:textId="026575F7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- про</w:t>
      </w:r>
      <w:r w:rsidRPr="004C44C2">
        <w:rPr>
          <w:sz w:val="17"/>
          <w:szCs w:val="17"/>
        </w:rPr>
        <w:t>токолом об административн</w:t>
      </w:r>
      <w:r w:rsidRPr="004C44C2" w:rsidR="00A41896">
        <w:rPr>
          <w:sz w:val="17"/>
          <w:szCs w:val="17"/>
        </w:rPr>
        <w:t xml:space="preserve">ом правонарушении </w:t>
      </w:r>
      <w:r w:rsidRPr="004A7F81" w:rsidR="004A7F81">
        <w:rPr>
          <w:sz w:val="17"/>
          <w:szCs w:val="17"/>
        </w:rPr>
        <w:t xml:space="preserve">/изъято/ </w:t>
      </w:r>
      <w:r w:rsidRPr="004C44C2" w:rsidR="003C3E56">
        <w:rPr>
          <w:sz w:val="17"/>
          <w:szCs w:val="17"/>
        </w:rPr>
        <w:t>(л.д.3</w:t>
      </w:r>
      <w:r w:rsidRPr="004C44C2">
        <w:rPr>
          <w:sz w:val="17"/>
          <w:szCs w:val="17"/>
        </w:rPr>
        <w:t xml:space="preserve">), в котором подробно изложены обстоятельства совершенного </w:t>
      </w:r>
      <w:r w:rsidRPr="004C44C2" w:rsidR="00A36663">
        <w:rPr>
          <w:sz w:val="17"/>
          <w:szCs w:val="17"/>
        </w:rPr>
        <w:t xml:space="preserve">Яковченко Р.А. </w:t>
      </w:r>
      <w:r w:rsidRPr="004C44C2">
        <w:rPr>
          <w:sz w:val="17"/>
          <w:szCs w:val="17"/>
        </w:rPr>
        <w:t>противоправного деяния с указанием времени и места его совершения;</w:t>
      </w:r>
    </w:p>
    <w:p w:rsidR="00DC0186" w:rsidRPr="004C44C2" w:rsidP="00EB7B12" w14:paraId="145B60BB" w14:textId="1AEA9533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- протоколом </w:t>
      </w:r>
      <w:r w:rsidRPr="004A7F81" w:rsidR="004A7F81">
        <w:rPr>
          <w:sz w:val="17"/>
          <w:szCs w:val="17"/>
        </w:rPr>
        <w:t>/изъято/</w:t>
      </w:r>
      <w:r w:rsidR="004A7F81">
        <w:rPr>
          <w:sz w:val="17"/>
          <w:szCs w:val="17"/>
        </w:rPr>
        <w:t xml:space="preserve"> </w:t>
      </w:r>
      <w:r w:rsidRPr="004C44C2" w:rsidR="00A50941">
        <w:rPr>
          <w:sz w:val="17"/>
          <w:szCs w:val="17"/>
        </w:rPr>
        <w:t>об отстранении от управлен</w:t>
      </w:r>
      <w:r w:rsidRPr="004C44C2">
        <w:rPr>
          <w:sz w:val="17"/>
          <w:szCs w:val="17"/>
        </w:rPr>
        <w:t>ия транспортным средством (л</w:t>
      </w:r>
      <w:r w:rsidRPr="004C44C2" w:rsidR="00E8577F">
        <w:rPr>
          <w:sz w:val="17"/>
          <w:szCs w:val="17"/>
        </w:rPr>
        <w:t>.д.</w:t>
      </w:r>
      <w:r w:rsidRPr="004C44C2" w:rsidR="003C3E56">
        <w:rPr>
          <w:sz w:val="17"/>
          <w:szCs w:val="17"/>
        </w:rPr>
        <w:t>4</w:t>
      </w:r>
      <w:r w:rsidRPr="004C44C2" w:rsidR="004A4802">
        <w:rPr>
          <w:sz w:val="17"/>
          <w:szCs w:val="17"/>
        </w:rPr>
        <w:t xml:space="preserve">), из которого следует, что </w:t>
      </w:r>
      <w:r w:rsidRPr="004A7F81" w:rsidR="004A7F81">
        <w:rPr>
          <w:sz w:val="17"/>
          <w:szCs w:val="17"/>
        </w:rPr>
        <w:t>/изъято/</w:t>
      </w:r>
      <w:r w:rsidR="004A7F81">
        <w:rPr>
          <w:sz w:val="17"/>
          <w:szCs w:val="17"/>
        </w:rPr>
        <w:t xml:space="preserve"> </w:t>
      </w:r>
      <w:r w:rsidRPr="004C44C2" w:rsidR="00A36663">
        <w:rPr>
          <w:sz w:val="17"/>
          <w:szCs w:val="17"/>
        </w:rPr>
        <w:t>в</w:t>
      </w:r>
      <w:r w:rsidRPr="004C44C2" w:rsidR="00A36663">
        <w:rPr>
          <w:sz w:val="17"/>
          <w:szCs w:val="17"/>
        </w:rPr>
        <w:t xml:space="preserve"> </w:t>
      </w:r>
      <w:r w:rsidRPr="004A7F81" w:rsidR="004A7F81">
        <w:rPr>
          <w:sz w:val="17"/>
          <w:szCs w:val="17"/>
        </w:rPr>
        <w:t>/изъято/</w:t>
      </w:r>
      <w:r w:rsidR="004A7F81">
        <w:rPr>
          <w:sz w:val="17"/>
          <w:szCs w:val="17"/>
        </w:rPr>
        <w:t xml:space="preserve"> </w:t>
      </w:r>
      <w:r w:rsidRPr="004C44C2" w:rsidR="00A36663">
        <w:rPr>
          <w:sz w:val="17"/>
          <w:szCs w:val="17"/>
        </w:rPr>
        <w:t xml:space="preserve">Яковченко Р.А. управлял </w:t>
      </w:r>
      <w:r w:rsidRPr="004C44C2" w:rsidR="00A36663">
        <w:rPr>
          <w:sz w:val="17"/>
          <w:szCs w:val="17"/>
        </w:rPr>
        <w:t>транспортным</w:t>
      </w:r>
      <w:r w:rsidRPr="004C44C2" w:rsidR="00A36663">
        <w:rPr>
          <w:sz w:val="17"/>
          <w:szCs w:val="17"/>
        </w:rPr>
        <w:t xml:space="preserve"> средством</w:t>
      </w:r>
      <w:r w:rsidR="004A7F81">
        <w:rPr>
          <w:sz w:val="17"/>
          <w:szCs w:val="17"/>
        </w:rPr>
        <w:t xml:space="preserve"> </w:t>
      </w:r>
      <w:r w:rsidRPr="004A7F81" w:rsidR="004A7F81">
        <w:rPr>
          <w:sz w:val="17"/>
          <w:szCs w:val="17"/>
        </w:rPr>
        <w:t>/изъято/</w:t>
      </w:r>
      <w:r w:rsidRPr="004C44C2" w:rsidR="00A36663">
        <w:rPr>
          <w:sz w:val="17"/>
          <w:szCs w:val="17"/>
        </w:rPr>
        <w:t xml:space="preserve">, государственный регистрационный знак </w:t>
      </w:r>
      <w:r w:rsidRPr="004A7F81" w:rsidR="004A7F81">
        <w:rPr>
          <w:sz w:val="17"/>
          <w:szCs w:val="17"/>
        </w:rPr>
        <w:t>/изъято/</w:t>
      </w:r>
      <w:r w:rsidR="004A7F81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>и был отстранен от его управления в связи с наличием достаточных оснований полагать, что он находится в состоянии опьянения;</w:t>
      </w:r>
    </w:p>
    <w:p w:rsidR="00DB792E" w:rsidRPr="004C44C2" w:rsidP="00DB792E" w14:paraId="109A900C" w14:textId="16691F12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- акто</w:t>
      </w:r>
      <w:r w:rsidRPr="004C44C2" w:rsidR="00EB7B12">
        <w:rPr>
          <w:sz w:val="17"/>
          <w:szCs w:val="17"/>
        </w:rPr>
        <w:t xml:space="preserve">м </w:t>
      </w:r>
      <w:r w:rsidRPr="004A7F81" w:rsidR="004A7F81">
        <w:rPr>
          <w:sz w:val="17"/>
          <w:szCs w:val="17"/>
        </w:rPr>
        <w:t>/изъято/</w:t>
      </w:r>
      <w:r w:rsidR="004A7F81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>освидетельствования на состоян</w:t>
      </w:r>
      <w:r w:rsidRPr="004C44C2" w:rsidR="00EB7B12">
        <w:rPr>
          <w:sz w:val="17"/>
          <w:szCs w:val="17"/>
        </w:rPr>
        <w:t>ие алкогольного опьянения (л.д.</w:t>
      </w:r>
      <w:r w:rsidRPr="004C44C2" w:rsidR="003C3E56">
        <w:rPr>
          <w:sz w:val="17"/>
          <w:szCs w:val="17"/>
        </w:rPr>
        <w:t>6</w:t>
      </w:r>
      <w:r w:rsidRPr="004C44C2">
        <w:rPr>
          <w:sz w:val="17"/>
          <w:szCs w:val="17"/>
        </w:rPr>
        <w:t xml:space="preserve">), из которого следует, в результате освидетельствования у </w:t>
      </w:r>
      <w:r w:rsidRPr="004C44C2" w:rsidR="004C2990">
        <w:rPr>
          <w:sz w:val="17"/>
          <w:szCs w:val="17"/>
        </w:rPr>
        <w:t xml:space="preserve">Яковченко Р.А. </w:t>
      </w:r>
      <w:r w:rsidRPr="004C44C2">
        <w:rPr>
          <w:sz w:val="17"/>
          <w:szCs w:val="17"/>
        </w:rPr>
        <w:t>установлено состояние алкогольного опьянения, а именно  наличие абсолютного этилового спирта в выдых</w:t>
      </w:r>
      <w:r w:rsidRPr="004C44C2" w:rsidR="00582F45">
        <w:rPr>
          <w:sz w:val="17"/>
          <w:szCs w:val="17"/>
        </w:rPr>
        <w:t xml:space="preserve">аемом воздухе в количестве </w:t>
      </w:r>
      <w:r w:rsidRPr="004C44C2" w:rsidR="004C2990">
        <w:rPr>
          <w:sz w:val="17"/>
          <w:szCs w:val="17"/>
        </w:rPr>
        <w:t>1,125</w:t>
      </w:r>
      <w:r w:rsidRPr="004C44C2">
        <w:rPr>
          <w:sz w:val="17"/>
          <w:szCs w:val="17"/>
        </w:rPr>
        <w:t xml:space="preserve"> мг/л</w:t>
      </w:r>
      <w:r w:rsidRPr="004C44C2" w:rsidR="00E8577F">
        <w:rPr>
          <w:sz w:val="17"/>
          <w:szCs w:val="17"/>
        </w:rPr>
        <w:t xml:space="preserve"> (л.д.</w:t>
      </w:r>
      <w:r w:rsidRPr="004C44C2" w:rsidR="003C3E56">
        <w:rPr>
          <w:sz w:val="17"/>
          <w:szCs w:val="17"/>
        </w:rPr>
        <w:t>5</w:t>
      </w:r>
      <w:r w:rsidRPr="004C44C2" w:rsidR="00AB6C61">
        <w:rPr>
          <w:sz w:val="17"/>
          <w:szCs w:val="17"/>
        </w:rPr>
        <w:t>)</w:t>
      </w:r>
      <w:r w:rsidRPr="004C44C2">
        <w:rPr>
          <w:sz w:val="17"/>
          <w:szCs w:val="17"/>
        </w:rPr>
        <w:t>;</w:t>
      </w:r>
    </w:p>
    <w:p w:rsidR="003C3E56" w:rsidRPr="004C44C2" w:rsidP="00DB792E" w14:paraId="4105387A" w14:textId="6349ACBB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- копией свидетельс</w:t>
      </w:r>
      <w:r w:rsidRPr="004C44C2">
        <w:rPr>
          <w:sz w:val="17"/>
          <w:szCs w:val="17"/>
        </w:rPr>
        <w:t>тва о поверке (л.д.7);</w:t>
      </w:r>
    </w:p>
    <w:p w:rsidR="004C2990" w:rsidRPr="004C44C2" w:rsidP="00DB792E" w14:paraId="48D5C074" w14:textId="1C410B93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- протоколом о задержании транспортного средства (л.д.8);</w:t>
      </w:r>
    </w:p>
    <w:p w:rsidR="003C3E56" w:rsidRPr="004C44C2" w:rsidP="003C3E56" w14:paraId="23045BDD" w14:textId="56FEF345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- видеозаписью админист</w:t>
      </w:r>
      <w:r w:rsidRPr="004C44C2" w:rsidR="004C2990">
        <w:rPr>
          <w:sz w:val="17"/>
          <w:szCs w:val="17"/>
        </w:rPr>
        <w:t>ративного правонарушения (л.д.9,27</w:t>
      </w:r>
      <w:r w:rsidRPr="004C44C2">
        <w:rPr>
          <w:sz w:val="17"/>
          <w:szCs w:val="17"/>
        </w:rPr>
        <w:t>);</w:t>
      </w:r>
    </w:p>
    <w:p w:rsidR="008A713D" w:rsidRPr="004C44C2" w:rsidP="003C3E56" w14:paraId="77D5F4AF" w14:textId="0EAED211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- копией постановления </w:t>
      </w:r>
      <w:r w:rsidRPr="004C44C2">
        <w:rPr>
          <w:sz w:val="17"/>
          <w:szCs w:val="17"/>
        </w:rPr>
        <w:t>от</w:t>
      </w:r>
      <w:r w:rsidRPr="004C44C2">
        <w:rPr>
          <w:sz w:val="17"/>
          <w:szCs w:val="17"/>
        </w:rPr>
        <w:t xml:space="preserve"> </w:t>
      </w:r>
      <w:r w:rsidRPr="00B72877" w:rsidR="00B72877">
        <w:rPr>
          <w:sz w:val="17"/>
          <w:szCs w:val="17"/>
        </w:rPr>
        <w:t>/изъято/</w:t>
      </w:r>
      <w:r w:rsidR="00B72877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>о</w:t>
      </w:r>
      <w:r w:rsidRPr="004C44C2">
        <w:rPr>
          <w:sz w:val="17"/>
          <w:szCs w:val="17"/>
        </w:rPr>
        <w:t xml:space="preserve"> привлечении Яковченко Р.А. к административной ответственности по ч.1 ст.12.3</w:t>
      </w:r>
      <w:r w:rsidRPr="004C44C2">
        <w:rPr>
          <w:sz w:val="17"/>
          <w:szCs w:val="17"/>
        </w:rPr>
        <w:t xml:space="preserve"> КоАП РФ (л.д.10);</w:t>
      </w:r>
    </w:p>
    <w:p w:rsidR="002A06A6" w:rsidRPr="004C44C2" w:rsidP="002A06A6" w14:paraId="442EAB44" w14:textId="07E710BD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- справкой </w:t>
      </w:r>
      <w:r w:rsidRPr="004C44C2" w:rsidR="003C3E56">
        <w:rPr>
          <w:sz w:val="17"/>
          <w:szCs w:val="17"/>
        </w:rPr>
        <w:t>начальника</w:t>
      </w:r>
      <w:r w:rsidRPr="004C44C2" w:rsidR="00C32A91">
        <w:rPr>
          <w:sz w:val="17"/>
          <w:szCs w:val="17"/>
        </w:rPr>
        <w:t xml:space="preserve"> Госавтоинспекции</w:t>
      </w:r>
      <w:r w:rsidRPr="004C44C2">
        <w:rPr>
          <w:sz w:val="17"/>
          <w:szCs w:val="17"/>
        </w:rPr>
        <w:t xml:space="preserve"> </w:t>
      </w:r>
      <w:r w:rsidRPr="004C44C2" w:rsidR="00C22058">
        <w:rPr>
          <w:sz w:val="17"/>
          <w:szCs w:val="17"/>
        </w:rPr>
        <w:t xml:space="preserve">МВД </w:t>
      </w:r>
      <w:r w:rsidRPr="004C44C2" w:rsidR="00C32A91">
        <w:rPr>
          <w:sz w:val="17"/>
          <w:szCs w:val="17"/>
        </w:rPr>
        <w:t xml:space="preserve">по </w:t>
      </w:r>
      <w:r w:rsidRPr="004C44C2" w:rsidR="003C3E56">
        <w:rPr>
          <w:sz w:val="17"/>
          <w:szCs w:val="17"/>
        </w:rPr>
        <w:t>г. Керчи</w:t>
      </w:r>
      <w:r w:rsidRPr="004C44C2" w:rsidR="00C22058">
        <w:rPr>
          <w:sz w:val="17"/>
          <w:szCs w:val="17"/>
        </w:rPr>
        <w:t xml:space="preserve"> </w:t>
      </w:r>
      <w:r w:rsidRPr="004C44C2" w:rsidR="00AC132E">
        <w:rPr>
          <w:sz w:val="17"/>
          <w:szCs w:val="17"/>
        </w:rPr>
        <w:t>(л.д.</w:t>
      </w:r>
      <w:r w:rsidRPr="004C44C2" w:rsidR="008A713D">
        <w:rPr>
          <w:sz w:val="17"/>
          <w:szCs w:val="17"/>
        </w:rPr>
        <w:t>13</w:t>
      </w:r>
      <w:r w:rsidRPr="004C44C2" w:rsidR="009D556E">
        <w:rPr>
          <w:sz w:val="17"/>
          <w:szCs w:val="17"/>
        </w:rPr>
        <w:t>)</w:t>
      </w:r>
      <w:r w:rsidRPr="004C44C2">
        <w:rPr>
          <w:sz w:val="17"/>
          <w:szCs w:val="17"/>
        </w:rPr>
        <w:t xml:space="preserve">, из которой следует, что  Яковченко Р.А.  ранее, постановлением мирового судьи от </w:t>
      </w:r>
      <w:r w:rsidRPr="00B72877" w:rsidR="00B72877">
        <w:rPr>
          <w:sz w:val="17"/>
          <w:szCs w:val="17"/>
        </w:rPr>
        <w:t>/изъято/</w:t>
      </w:r>
      <w:r w:rsidR="00B72877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 xml:space="preserve"> (по делу № 5-46-245/2018) был привлечен к административной ответственности по ч.</w:t>
      </w:r>
      <w:r w:rsidRPr="004C44C2">
        <w:rPr>
          <w:sz w:val="17"/>
          <w:szCs w:val="17"/>
        </w:rPr>
        <w:t>1 ст.12.26 КоАП РФ, ему назначено наказание в виде административного штрафа в размере 30 000 рублей с лишением права управления транспортными средствами сроком на один</w:t>
      </w:r>
      <w:r w:rsidRPr="004C44C2">
        <w:rPr>
          <w:sz w:val="17"/>
          <w:szCs w:val="17"/>
        </w:rPr>
        <w:t xml:space="preserve"> год шесть месяцев. Срок окончания лишения специального права управления истек 18.03.2020</w:t>
      </w:r>
      <w:r w:rsidRPr="004C44C2">
        <w:rPr>
          <w:sz w:val="17"/>
          <w:szCs w:val="17"/>
        </w:rPr>
        <w:t xml:space="preserve"> года, в связи с не востребованностью водительского удостоверения на имя Яковченко Р.А., оно было </w:t>
      </w:r>
      <w:r w:rsidRPr="004C44C2">
        <w:rPr>
          <w:sz w:val="17"/>
          <w:szCs w:val="17"/>
        </w:rPr>
        <w:t xml:space="preserve">уничтожено согласно Акту </w:t>
      </w:r>
      <w:r w:rsidRPr="00B72877" w:rsidR="00B72877">
        <w:rPr>
          <w:sz w:val="17"/>
          <w:szCs w:val="17"/>
        </w:rPr>
        <w:t>/изъято</w:t>
      </w:r>
      <w:r w:rsidRPr="00B72877" w:rsidR="00B72877">
        <w:rPr>
          <w:sz w:val="17"/>
          <w:szCs w:val="17"/>
        </w:rPr>
        <w:t xml:space="preserve">/ </w:t>
      </w:r>
      <w:r w:rsidR="00B72877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>(л.д.22-23).</w:t>
      </w:r>
    </w:p>
    <w:p w:rsidR="002A06A6" w:rsidRPr="004C44C2" w:rsidP="002A06A6" w14:paraId="74E0FDD7" w14:textId="3C9766DF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Пунктом 9 постановления Пленума Верховного Суда Российской Федерации от 25 июня 2019 года N 20 </w:t>
      </w:r>
      <w:r w:rsidRPr="004C44C2">
        <w:rPr>
          <w:sz w:val="17"/>
          <w:szCs w:val="17"/>
        </w:rPr>
        <w:t>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по истечении срока назначенного адм</w:t>
      </w:r>
      <w:r w:rsidRPr="004C44C2">
        <w:rPr>
          <w:sz w:val="17"/>
          <w:szCs w:val="17"/>
        </w:rPr>
        <w:t>инистративного наказания в виде лишения права управления транспортными средствами или наказания в виде лишения права заниматься деятельностью по управлению транспортными средствами лицо не является лишенным права управления транспортными средствами. Вместе</w:t>
      </w:r>
      <w:r w:rsidRPr="004C44C2">
        <w:rPr>
          <w:sz w:val="17"/>
          <w:szCs w:val="17"/>
        </w:rPr>
        <w:t xml:space="preserve"> с тем следует учитывать, что частью 4.1 статьи 32.6 Кодекса Российской Федерации об административных правонарушениях установлены условия, выполнение которых необходимо для возврата ранее сданного удостоверения по истечении срока указанного административно</w:t>
      </w:r>
      <w:r w:rsidRPr="004C44C2">
        <w:rPr>
          <w:sz w:val="17"/>
          <w:szCs w:val="17"/>
        </w:rPr>
        <w:t>го наказания: проверка знаний Правил дорожного движения, уплата административных штрафов за административные правонарушения в области дорожного движения, а также прохождение медицинского освидетельствования на наличие медицинских противопоказаний к управле</w:t>
      </w:r>
      <w:r w:rsidRPr="004C44C2">
        <w:rPr>
          <w:sz w:val="17"/>
          <w:szCs w:val="17"/>
        </w:rPr>
        <w:t>нию транспортным средством в случае совершения административных правонарушений, предусмотренных частью 1 статьи 12.8, частью 1 статьи 12.26 и частью 3 статьи 12.27 Кодекса Российской Федерации об административных правонарушениях.</w:t>
      </w:r>
    </w:p>
    <w:p w:rsidR="00A50941" w:rsidRPr="004C44C2" w:rsidP="009D556E" w14:paraId="2DFC8032" w14:textId="3A9924A0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При таких обстоятельствах мировой судья считает доказанной вину </w:t>
      </w:r>
      <w:r w:rsidRPr="004C44C2" w:rsidR="002A06A6">
        <w:rPr>
          <w:sz w:val="17"/>
          <w:szCs w:val="17"/>
        </w:rPr>
        <w:t xml:space="preserve">Яковченко Р.А. </w:t>
      </w:r>
      <w:r w:rsidRPr="004C44C2">
        <w:rPr>
          <w:sz w:val="17"/>
          <w:szCs w:val="17"/>
        </w:rPr>
        <w:t xml:space="preserve">в </w:t>
      </w:r>
      <w:r w:rsidRPr="004C44C2" w:rsidR="009D556E">
        <w:rPr>
          <w:sz w:val="17"/>
          <w:szCs w:val="17"/>
        </w:rPr>
        <w:t>управлении транспортным средством водителем, находящимся в состоянии опьянения</w:t>
      </w:r>
      <w:r w:rsidRPr="004C44C2">
        <w:rPr>
          <w:sz w:val="17"/>
          <w:szCs w:val="17"/>
        </w:rPr>
        <w:t xml:space="preserve">, а </w:t>
      </w:r>
      <w:r w:rsidRPr="004C44C2" w:rsidR="00450F3C">
        <w:rPr>
          <w:sz w:val="17"/>
          <w:szCs w:val="17"/>
        </w:rPr>
        <w:t>квалификацию его</w:t>
      </w:r>
      <w:r w:rsidRPr="004C44C2" w:rsidR="009D556E">
        <w:rPr>
          <w:sz w:val="17"/>
          <w:szCs w:val="17"/>
        </w:rPr>
        <w:t xml:space="preserve"> действий по ч.1 ст.12.8</w:t>
      </w:r>
      <w:r w:rsidRPr="004C44C2">
        <w:rPr>
          <w:sz w:val="17"/>
          <w:szCs w:val="17"/>
        </w:rPr>
        <w:t xml:space="preserve"> КоАП РФ -</w:t>
      </w:r>
      <w:r w:rsidRPr="004C44C2" w:rsidR="001E6A5F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>правильной.</w:t>
      </w:r>
    </w:p>
    <w:p w:rsidR="00A50941" w:rsidRPr="004C44C2" w:rsidP="00A50941" w14:paraId="4ACEBAA2" w14:textId="77777777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 При назначении административн</w:t>
      </w:r>
      <w:r w:rsidRPr="004C44C2">
        <w:rPr>
          <w:sz w:val="17"/>
          <w:szCs w:val="17"/>
        </w:rPr>
        <w:t>ого наказания физическому лицу мировой судья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AB5BC2" w:rsidRPr="004C44C2" w:rsidP="00AB5BC2" w14:paraId="77DAA2BA" w14:textId="0DF35B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Обстоятельс</w:t>
      </w:r>
      <w:r w:rsidRPr="004C44C2">
        <w:rPr>
          <w:sz w:val="17"/>
          <w:szCs w:val="17"/>
        </w:rPr>
        <w:t>тв, отягчающих</w:t>
      </w:r>
      <w:r w:rsidRPr="004C44C2" w:rsidR="00DD7519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 xml:space="preserve">административную ответственность </w:t>
      </w:r>
      <w:r w:rsidRPr="004C44C2" w:rsidR="002A06A6">
        <w:rPr>
          <w:sz w:val="17"/>
          <w:szCs w:val="17"/>
        </w:rPr>
        <w:t>Яковченко Р.А</w:t>
      </w:r>
      <w:r w:rsidRPr="004C44C2" w:rsidR="00AB6C61">
        <w:rPr>
          <w:sz w:val="17"/>
          <w:szCs w:val="17"/>
        </w:rPr>
        <w:t>.</w:t>
      </w:r>
      <w:r w:rsidRPr="004C44C2" w:rsidR="00CC6F63">
        <w:rPr>
          <w:sz w:val="17"/>
          <w:szCs w:val="17"/>
        </w:rPr>
        <w:t xml:space="preserve">, </w:t>
      </w:r>
      <w:r w:rsidRPr="004C44C2">
        <w:rPr>
          <w:sz w:val="17"/>
          <w:szCs w:val="17"/>
        </w:rPr>
        <w:t>мировым судьей не установлено.</w:t>
      </w:r>
    </w:p>
    <w:p w:rsidR="00DC6CB5" w:rsidRPr="004C44C2" w:rsidP="00AB5BC2" w14:paraId="259F4F9B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Обстоятельствами, смягчающими административную ответственность суд признает раскаяние Яковченко Р.А. </w:t>
      </w:r>
    </w:p>
    <w:p w:rsidR="002A06A6" w:rsidRPr="004C44C2" w:rsidP="00DC6CB5" w14:paraId="1CCF4075" w14:textId="43490DD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Суд также принимает во внимание данных о личности Яковченко</w:t>
      </w:r>
      <w:r w:rsidRPr="004C44C2">
        <w:rPr>
          <w:sz w:val="17"/>
          <w:szCs w:val="17"/>
        </w:rPr>
        <w:t xml:space="preserve"> Р.А. - участие Яковченко Р.А. в специальной военной операции, получение им при этом тяжелого ранения.</w:t>
      </w:r>
    </w:p>
    <w:p w:rsidR="00AB5BC2" w:rsidRPr="004C44C2" w:rsidP="00AB5BC2" w14:paraId="19A1BD86" w14:textId="737EB5C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С учетом изложенного мировой судья считает возможным назначить </w:t>
      </w:r>
      <w:r w:rsidRPr="004C44C2" w:rsidR="002A06A6">
        <w:rPr>
          <w:sz w:val="17"/>
          <w:szCs w:val="17"/>
        </w:rPr>
        <w:t xml:space="preserve">Яковченко Р.А. </w:t>
      </w:r>
      <w:r w:rsidRPr="004C44C2">
        <w:rPr>
          <w:sz w:val="17"/>
          <w:szCs w:val="17"/>
        </w:rPr>
        <w:t>административное наказание в виде административного штрафа с лишением права</w:t>
      </w:r>
      <w:r w:rsidRPr="004C44C2">
        <w:rPr>
          <w:sz w:val="17"/>
          <w:szCs w:val="17"/>
        </w:rPr>
        <w:t xml:space="preserve"> управления транспортными средствами в</w:t>
      </w:r>
      <w:r w:rsidRPr="004C44C2" w:rsidR="00DC6CB5">
        <w:rPr>
          <w:sz w:val="17"/>
          <w:szCs w:val="17"/>
        </w:rPr>
        <w:t xml:space="preserve"> минимальном размере, предусмотренном</w:t>
      </w:r>
      <w:r w:rsidRPr="004C44C2">
        <w:rPr>
          <w:sz w:val="17"/>
          <w:szCs w:val="17"/>
        </w:rPr>
        <w:t xml:space="preserve"> </w:t>
      </w:r>
      <w:r w:rsidRPr="004C44C2" w:rsidR="00DC6CB5">
        <w:rPr>
          <w:sz w:val="17"/>
          <w:szCs w:val="17"/>
        </w:rPr>
        <w:t>санкцией</w:t>
      </w:r>
      <w:r w:rsidRPr="004C44C2">
        <w:rPr>
          <w:sz w:val="17"/>
          <w:szCs w:val="17"/>
        </w:rPr>
        <w:t xml:space="preserve"> статьи.</w:t>
      </w:r>
    </w:p>
    <w:p w:rsidR="00AB5BC2" w:rsidRPr="004C44C2" w:rsidP="00D15FC9" w14:paraId="6CF06C35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На основании изложенного, руководствуясь ст.ст. 29.9, 29.10, 29.11, 30.2, 30.3 КоАП РФ, мировой судья</w:t>
      </w:r>
      <w:r w:rsidRPr="004C44C2" w:rsidR="00CC6F63">
        <w:rPr>
          <w:sz w:val="17"/>
          <w:szCs w:val="17"/>
        </w:rPr>
        <w:t>,</w:t>
      </w:r>
    </w:p>
    <w:p w:rsidR="00582F45" w:rsidRPr="004C44C2" w:rsidP="00DC6CB5" w14:paraId="341BF7E8" w14:textId="5F10D641">
      <w:pPr>
        <w:jc w:val="center"/>
        <w:rPr>
          <w:sz w:val="17"/>
          <w:szCs w:val="17"/>
        </w:rPr>
      </w:pPr>
      <w:r w:rsidRPr="004C44C2">
        <w:rPr>
          <w:sz w:val="17"/>
          <w:szCs w:val="17"/>
        </w:rPr>
        <w:t>ПОСТАНОВИЛ:</w:t>
      </w:r>
    </w:p>
    <w:p w:rsidR="00AB5BC2" w:rsidRPr="004C44C2" w:rsidP="00D15FC9" w14:paraId="28D8A080" w14:textId="257FF576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Признать </w:t>
      </w:r>
      <w:r w:rsidRPr="004C44C2" w:rsidR="00DC6CB5">
        <w:rPr>
          <w:sz w:val="17"/>
          <w:szCs w:val="17"/>
        </w:rPr>
        <w:t xml:space="preserve">Яковченко </w:t>
      </w:r>
      <w:r w:rsidR="00B72877">
        <w:rPr>
          <w:sz w:val="17"/>
          <w:szCs w:val="17"/>
        </w:rPr>
        <w:t xml:space="preserve">Р.А. </w:t>
      </w:r>
      <w:r w:rsidRPr="004C44C2" w:rsidR="00450F3C">
        <w:rPr>
          <w:sz w:val="17"/>
          <w:szCs w:val="17"/>
        </w:rPr>
        <w:t>виновным</w:t>
      </w:r>
      <w:r w:rsidRPr="004C44C2">
        <w:rPr>
          <w:sz w:val="17"/>
          <w:szCs w:val="17"/>
        </w:rPr>
        <w:t xml:space="preserve"> </w:t>
      </w:r>
      <w:r w:rsidRPr="004C44C2">
        <w:rPr>
          <w:sz w:val="17"/>
          <w:szCs w:val="17"/>
        </w:rPr>
        <w:t>в совершении административного правонарушени</w:t>
      </w:r>
      <w:r w:rsidRPr="004C44C2" w:rsidR="009D556E">
        <w:rPr>
          <w:sz w:val="17"/>
          <w:szCs w:val="17"/>
        </w:rPr>
        <w:t>я, предусмотренного ч.1 ст.12.8</w:t>
      </w:r>
      <w:r w:rsidRPr="004C44C2" w:rsidR="00450F3C">
        <w:rPr>
          <w:sz w:val="17"/>
          <w:szCs w:val="17"/>
        </w:rPr>
        <w:t xml:space="preserve"> КоАП РФ, и назначить ему</w:t>
      </w:r>
      <w:r w:rsidRPr="004C44C2">
        <w:rPr>
          <w:sz w:val="17"/>
          <w:szCs w:val="17"/>
        </w:rPr>
        <w:t xml:space="preserve"> административное наказание в виде административного штрафа в размере </w:t>
      </w:r>
      <w:r w:rsidRPr="004C44C2" w:rsidR="00C32A91">
        <w:rPr>
          <w:sz w:val="17"/>
          <w:szCs w:val="17"/>
        </w:rPr>
        <w:t>45</w:t>
      </w:r>
      <w:r w:rsidRPr="004C44C2">
        <w:rPr>
          <w:sz w:val="17"/>
          <w:szCs w:val="17"/>
        </w:rPr>
        <w:t xml:space="preserve"> 000 (</w:t>
      </w:r>
      <w:r w:rsidRPr="004C44C2" w:rsidR="00C32A91">
        <w:rPr>
          <w:sz w:val="17"/>
          <w:szCs w:val="17"/>
        </w:rPr>
        <w:t>сорок пять</w:t>
      </w:r>
      <w:r w:rsidRPr="004C44C2">
        <w:rPr>
          <w:sz w:val="17"/>
          <w:szCs w:val="17"/>
        </w:rPr>
        <w:t xml:space="preserve"> тысяч) рублей с лишением права управления транспортными средствами сроком на </w:t>
      </w:r>
      <w:r w:rsidRPr="004C44C2" w:rsidR="00CC6F63">
        <w:rPr>
          <w:sz w:val="17"/>
          <w:szCs w:val="17"/>
        </w:rPr>
        <w:t xml:space="preserve">один год </w:t>
      </w:r>
      <w:r w:rsidRPr="004C44C2" w:rsidR="00582F45">
        <w:rPr>
          <w:sz w:val="17"/>
          <w:szCs w:val="17"/>
        </w:rPr>
        <w:t xml:space="preserve">шесть </w:t>
      </w:r>
      <w:r w:rsidRPr="004C44C2" w:rsidR="00CC6F63">
        <w:rPr>
          <w:sz w:val="17"/>
          <w:szCs w:val="17"/>
        </w:rPr>
        <w:t>месяцев.</w:t>
      </w:r>
    </w:p>
    <w:p w:rsidR="00AB5BC2" w:rsidRPr="004C44C2" w:rsidP="00AB5BC2" w14:paraId="19920400" w14:textId="3E83BE3E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Разъяснить </w:t>
      </w:r>
      <w:r w:rsidRPr="004C44C2" w:rsidR="00DC6CB5">
        <w:rPr>
          <w:sz w:val="17"/>
          <w:szCs w:val="17"/>
        </w:rPr>
        <w:t>Яковченко Р.А</w:t>
      </w:r>
      <w:r w:rsidRPr="004C44C2" w:rsidR="00AC132E">
        <w:rPr>
          <w:sz w:val="17"/>
          <w:szCs w:val="17"/>
        </w:rPr>
        <w:t>.</w:t>
      </w:r>
      <w:r w:rsidRPr="004C44C2">
        <w:rPr>
          <w:sz w:val="17"/>
          <w:szCs w:val="17"/>
        </w:rPr>
        <w:t xml:space="preserve">, что административный штраф должен быть уплачен не позднее 60 дней со дня вступления постановления в законную силу по следующим </w:t>
      </w:r>
      <w:r w:rsidRPr="004C44C2">
        <w:rPr>
          <w:sz w:val="17"/>
          <w:szCs w:val="17"/>
        </w:rPr>
        <w:t>реквизитам:</w:t>
      </w:r>
    </w:p>
    <w:p w:rsidR="00582F45" w:rsidRPr="004C44C2" w:rsidP="00AB5BC2" w14:paraId="06DE9FBB" w14:textId="2554EC76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УФК по Республике Крым (УМВД России по г. Керчи), р/с 03100643000000017500, Отделение Республика Крым банка России/УФК по Республике Крым г. Симферополь, БИК 013510002, ИНН 9111000242, КПП 911101001, ОКТМО 35715000, КБК: 188116011230100</w:t>
      </w:r>
      <w:r w:rsidRPr="004C44C2" w:rsidR="00DC6CB5">
        <w:rPr>
          <w:sz w:val="17"/>
          <w:szCs w:val="17"/>
        </w:rPr>
        <w:t>01140, УИН: 18810491252800004427</w:t>
      </w:r>
      <w:r w:rsidRPr="004C44C2">
        <w:rPr>
          <w:sz w:val="17"/>
          <w:szCs w:val="17"/>
        </w:rPr>
        <w:t>.</w:t>
      </w:r>
    </w:p>
    <w:p w:rsidR="00AB5BC2" w:rsidRPr="004C44C2" w:rsidP="00AB5BC2" w14:paraId="31E0D736" w14:textId="23D65FFA">
      <w:pPr>
        <w:ind w:firstLine="567"/>
        <w:jc w:val="both"/>
        <w:rPr>
          <w:color w:val="000000"/>
          <w:sz w:val="17"/>
          <w:szCs w:val="17"/>
        </w:rPr>
      </w:pPr>
      <w:r w:rsidRPr="004C44C2">
        <w:rPr>
          <w:color w:val="000000"/>
          <w:sz w:val="17"/>
          <w:szCs w:val="17"/>
        </w:rPr>
        <w:t xml:space="preserve">Разъяснить </w:t>
      </w:r>
      <w:r w:rsidRPr="004C44C2" w:rsidR="00DC6CB5">
        <w:rPr>
          <w:sz w:val="17"/>
          <w:szCs w:val="17"/>
        </w:rPr>
        <w:t>Яковченко Р.А</w:t>
      </w:r>
      <w:r w:rsidRPr="004C44C2" w:rsidR="00475CAF">
        <w:rPr>
          <w:sz w:val="17"/>
          <w:szCs w:val="17"/>
        </w:rPr>
        <w:t>.</w:t>
      </w:r>
      <w:r w:rsidRPr="004C44C2" w:rsidR="009D01C9">
        <w:rPr>
          <w:sz w:val="17"/>
          <w:szCs w:val="17"/>
        </w:rPr>
        <w:t xml:space="preserve">, </w:t>
      </w:r>
      <w:r w:rsidRPr="004C44C2">
        <w:rPr>
          <w:color w:val="000000"/>
          <w:sz w:val="17"/>
          <w:szCs w:val="17"/>
        </w:rPr>
        <w:t>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B5BC2" w:rsidRPr="004C44C2" w:rsidP="00AB5BC2" w14:paraId="19AD0AF6" w14:textId="10AFD10D">
      <w:pPr>
        <w:ind w:firstLine="567"/>
        <w:jc w:val="both"/>
        <w:rPr>
          <w:color w:val="000000"/>
          <w:sz w:val="17"/>
          <w:szCs w:val="17"/>
        </w:rPr>
      </w:pPr>
      <w:r w:rsidRPr="004C44C2">
        <w:rPr>
          <w:color w:val="000000"/>
          <w:sz w:val="17"/>
          <w:szCs w:val="17"/>
        </w:rPr>
        <w:t xml:space="preserve">Разъяснить </w:t>
      </w:r>
      <w:r w:rsidRPr="004C44C2" w:rsidR="00DC6CB5">
        <w:rPr>
          <w:sz w:val="17"/>
          <w:szCs w:val="17"/>
        </w:rPr>
        <w:t>Яковченко Р.А</w:t>
      </w:r>
      <w:r w:rsidRPr="004C44C2" w:rsidR="00AC132E">
        <w:rPr>
          <w:sz w:val="17"/>
          <w:szCs w:val="17"/>
        </w:rPr>
        <w:t xml:space="preserve">. </w:t>
      </w:r>
      <w:r w:rsidRPr="004C44C2">
        <w:rPr>
          <w:color w:val="000000"/>
          <w:sz w:val="17"/>
          <w:szCs w:val="17"/>
        </w:rPr>
        <w:t>положения ч.1 ст.20.25 КоАП РФ, согласно к</w:t>
      </w:r>
      <w:r w:rsidRPr="004C44C2">
        <w:rPr>
          <w:color w:val="000000"/>
          <w:sz w:val="17"/>
          <w:szCs w:val="17"/>
        </w:rPr>
        <w:t>оторым</w:t>
      </w:r>
      <w:r w:rsidRPr="004C44C2">
        <w:rPr>
          <w:bCs/>
          <w:color w:val="000000"/>
          <w:sz w:val="17"/>
          <w:szCs w:val="17"/>
        </w:rPr>
        <w:t xml:space="preserve"> неуплата административного штрафа в установленный срок влечет </w:t>
      </w:r>
      <w:r w:rsidRPr="004C44C2">
        <w:rPr>
          <w:color w:val="000000"/>
          <w:sz w:val="17"/>
          <w:szCs w:val="1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</w:t>
      </w:r>
      <w:r w:rsidRPr="004C44C2">
        <w:rPr>
          <w:color w:val="000000"/>
          <w:sz w:val="17"/>
          <w:szCs w:val="17"/>
        </w:rPr>
        <w:t>ток, либо обязательные работы.</w:t>
      </w:r>
    </w:p>
    <w:p w:rsidR="00AB5BC2" w:rsidRPr="004C44C2" w:rsidP="00AB5BC2" w14:paraId="1E8A38C4" w14:textId="6E945E5E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В соответствии со ст.32.7 КоАП РФ разъяснить </w:t>
      </w:r>
      <w:r w:rsidRPr="004C44C2" w:rsidR="00DC6CB5">
        <w:rPr>
          <w:sz w:val="17"/>
          <w:szCs w:val="17"/>
        </w:rPr>
        <w:t>Яковченко Р.А</w:t>
      </w:r>
      <w:r w:rsidRPr="004C44C2" w:rsidR="00CC6F63">
        <w:rPr>
          <w:sz w:val="17"/>
          <w:szCs w:val="17"/>
        </w:rPr>
        <w:t>.</w:t>
      </w:r>
      <w:r w:rsidRPr="004C44C2">
        <w:rPr>
          <w:sz w:val="17"/>
          <w:szCs w:val="17"/>
        </w:rPr>
        <w:t>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</w:t>
      </w:r>
      <w:r w:rsidRPr="004C44C2">
        <w:rPr>
          <w:sz w:val="17"/>
          <w:szCs w:val="17"/>
        </w:rPr>
        <w:t>ветствующего специального права.</w:t>
      </w:r>
    </w:p>
    <w:p w:rsidR="00AB5BC2" w:rsidRPr="004C44C2" w:rsidP="00AB5BC2" w14:paraId="37B06FED" w14:textId="618FD9C2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Разъяснить </w:t>
      </w:r>
      <w:r w:rsidRPr="004C44C2" w:rsidR="00DC6CB5">
        <w:rPr>
          <w:sz w:val="17"/>
          <w:szCs w:val="17"/>
        </w:rPr>
        <w:t>Яковченко Р.А</w:t>
      </w:r>
      <w:r w:rsidRPr="004C44C2" w:rsidR="00CC6F63">
        <w:rPr>
          <w:sz w:val="17"/>
          <w:szCs w:val="17"/>
        </w:rPr>
        <w:t>.</w:t>
      </w:r>
      <w:r w:rsidRPr="004C44C2">
        <w:rPr>
          <w:sz w:val="17"/>
          <w:szCs w:val="17"/>
        </w:rPr>
        <w:t xml:space="preserve">, что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</w:t>
      </w:r>
      <w:r w:rsidRPr="004C44C2">
        <w:rPr>
          <w:sz w:val="17"/>
          <w:szCs w:val="17"/>
        </w:rPr>
        <w:t>права лицо, лишенное специального права, должно сдать документы,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ранее не были изъяты в соответст</w:t>
      </w:r>
      <w:r w:rsidRPr="004C44C2">
        <w:rPr>
          <w:sz w:val="17"/>
          <w:szCs w:val="17"/>
        </w:rPr>
        <w:t>вии с ч.3 ст.27.10 КоАП РФ), а в случае утраты указанных документов заявить об этом в указанный орган в тот же срок.</w:t>
      </w:r>
    </w:p>
    <w:p w:rsidR="00AB5BC2" w:rsidRPr="004C44C2" w:rsidP="008A6E04" w14:paraId="06C29DD5" w14:textId="29E22334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Разъяснить </w:t>
      </w:r>
      <w:r w:rsidRPr="004C44C2" w:rsidR="00DC6CB5">
        <w:rPr>
          <w:sz w:val="17"/>
          <w:szCs w:val="17"/>
        </w:rPr>
        <w:t>Яковченко Р.А</w:t>
      </w:r>
      <w:r w:rsidRPr="004C44C2" w:rsidR="008A6E04">
        <w:rPr>
          <w:sz w:val="17"/>
          <w:szCs w:val="17"/>
        </w:rPr>
        <w:t>.</w:t>
      </w:r>
      <w:r w:rsidRPr="004C44C2">
        <w:rPr>
          <w:sz w:val="17"/>
          <w:szCs w:val="17"/>
        </w:rPr>
        <w:t xml:space="preserve">, что согласно п.2 ст.32.7 КоАП РФ в случае уклонения лица, лишенного специального права, от сдачи </w:t>
      </w:r>
      <w:r w:rsidRPr="004C44C2">
        <w:rPr>
          <w:sz w:val="17"/>
          <w:szCs w:val="17"/>
        </w:rPr>
        <w:t>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</w:t>
      </w:r>
      <w:r w:rsidRPr="004C44C2">
        <w:rPr>
          <w:sz w:val="17"/>
          <w:szCs w:val="17"/>
        </w:rPr>
        <w:t>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82F45" w:rsidRPr="004C44C2" w:rsidP="00582F45" w14:paraId="0AE0AE88" w14:textId="77777777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В соответствии с ч.1. ст. 32.5 КоАП РФ постановление судьи о лишении права управления транспортны</w:t>
      </w:r>
      <w:r w:rsidRPr="004C44C2">
        <w:rPr>
          <w:sz w:val="17"/>
          <w:szCs w:val="17"/>
        </w:rPr>
        <w:t>м средством, за исключением трактора, самоходной машины и других видов техники, исполняется должностными лицами органов внутренних дел.</w:t>
      </w:r>
    </w:p>
    <w:p w:rsidR="00582F45" w:rsidRPr="004C44C2" w:rsidP="00582F45" w14:paraId="66035F02" w14:textId="68943DEB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>При наличии удостоверения тракториста, самоходной машиной и другими видами техники, лицо, лишенное специального права, д</w:t>
      </w:r>
      <w:r w:rsidRPr="004C44C2">
        <w:rPr>
          <w:sz w:val="17"/>
          <w:szCs w:val="17"/>
        </w:rPr>
        <w:t>олжно сдать документы в Инспекцию Гостехнадзора Республики Крым.</w:t>
      </w:r>
    </w:p>
    <w:p w:rsidR="00D15FC9" w:rsidRPr="004C44C2" w:rsidP="00582F45" w14:paraId="3C3F2F31" w14:textId="479D196C">
      <w:pPr>
        <w:ind w:firstLine="567"/>
        <w:jc w:val="both"/>
        <w:rPr>
          <w:sz w:val="17"/>
          <w:szCs w:val="17"/>
        </w:rPr>
      </w:pPr>
      <w:r w:rsidRPr="004C44C2">
        <w:rPr>
          <w:sz w:val="17"/>
          <w:szCs w:val="17"/>
        </w:rPr>
        <w:t xml:space="preserve">Постановление может быть обжаловано в Керченский городской суд Республики Крым в течение десяти </w:t>
      </w:r>
      <w:r w:rsidRPr="004C44C2" w:rsidR="00AC132E">
        <w:rPr>
          <w:sz w:val="17"/>
          <w:szCs w:val="17"/>
        </w:rPr>
        <w:t>дней</w:t>
      </w:r>
      <w:r w:rsidRPr="004C44C2">
        <w:rPr>
          <w:sz w:val="17"/>
          <w:szCs w:val="17"/>
        </w:rPr>
        <w:t xml:space="preserve"> со дня вручения или получения копии постановления.</w:t>
      </w:r>
    </w:p>
    <w:p w:rsidR="00582F45" w:rsidRPr="004C44C2" w:rsidP="00582F45" w14:paraId="70E51D06" w14:textId="77777777">
      <w:pPr>
        <w:ind w:firstLine="567"/>
        <w:jc w:val="both"/>
        <w:rPr>
          <w:sz w:val="17"/>
          <w:szCs w:val="17"/>
        </w:rPr>
      </w:pPr>
    </w:p>
    <w:p w:rsidR="00391CB7" w:rsidRPr="004C44C2" w:rsidP="00391CB7" w14:paraId="61F59E40" w14:textId="0B1774D8">
      <w:pPr>
        <w:pStyle w:val="NoSpacing"/>
        <w:jc w:val="both"/>
        <w:rPr>
          <w:rFonts w:ascii="Times New Roman" w:hAnsi="Times New Roman" w:cs="Times New Roman"/>
          <w:bCs/>
          <w:sz w:val="17"/>
          <w:szCs w:val="17"/>
        </w:rPr>
      </w:pPr>
      <w:r>
        <w:rPr>
          <w:rFonts w:ascii="Times New Roman" w:hAnsi="Times New Roman" w:cs="Times New Roman"/>
          <w:bCs/>
          <w:sz w:val="17"/>
          <w:szCs w:val="17"/>
        </w:rPr>
        <w:t xml:space="preserve">Мировой судья  </w:t>
      </w:r>
      <w:r w:rsidRPr="004C44C2" w:rsidR="00C2430D">
        <w:rPr>
          <w:rFonts w:ascii="Times New Roman" w:hAnsi="Times New Roman" w:cs="Times New Roman"/>
          <w:bCs/>
          <w:sz w:val="17"/>
          <w:szCs w:val="17"/>
        </w:rPr>
        <w:tab/>
      </w:r>
      <w:r w:rsidRPr="004C44C2" w:rsidR="00C2430D">
        <w:rPr>
          <w:rFonts w:ascii="Times New Roman" w:hAnsi="Times New Roman" w:cs="Times New Roman"/>
          <w:bCs/>
          <w:sz w:val="17"/>
          <w:szCs w:val="17"/>
        </w:rPr>
        <w:tab/>
      </w:r>
      <w:r w:rsidRPr="004C44C2" w:rsidR="009E264D">
        <w:rPr>
          <w:rFonts w:ascii="Times New Roman" w:hAnsi="Times New Roman" w:cs="Times New Roman"/>
          <w:bCs/>
          <w:sz w:val="17"/>
          <w:szCs w:val="17"/>
        </w:rPr>
        <w:t xml:space="preserve">     </w:t>
      </w:r>
      <w:r w:rsidRPr="004C44C2" w:rsidR="00DB792E">
        <w:rPr>
          <w:rFonts w:ascii="Times New Roman" w:hAnsi="Times New Roman" w:cs="Times New Roman"/>
          <w:bCs/>
          <w:sz w:val="17"/>
          <w:szCs w:val="17"/>
        </w:rPr>
        <w:t xml:space="preserve">           </w:t>
      </w:r>
      <w:r w:rsidRPr="004C44C2" w:rsidR="009E264D">
        <w:rPr>
          <w:rFonts w:ascii="Times New Roman" w:hAnsi="Times New Roman" w:cs="Times New Roman"/>
          <w:bCs/>
          <w:sz w:val="17"/>
          <w:szCs w:val="17"/>
        </w:rPr>
        <w:t xml:space="preserve">  </w:t>
      </w:r>
      <w:r w:rsidRPr="004C44C2" w:rsidR="00450F3C">
        <w:rPr>
          <w:rFonts w:ascii="Times New Roman" w:hAnsi="Times New Roman" w:cs="Times New Roman"/>
          <w:bCs/>
          <w:sz w:val="17"/>
          <w:szCs w:val="17"/>
        </w:rPr>
        <w:t xml:space="preserve">    </w:t>
      </w:r>
      <w:r>
        <w:rPr>
          <w:rFonts w:ascii="Times New Roman" w:hAnsi="Times New Roman" w:cs="Times New Roman"/>
          <w:bCs/>
          <w:sz w:val="17"/>
          <w:szCs w:val="17"/>
        </w:rPr>
        <w:t xml:space="preserve">                                                                </w:t>
      </w:r>
      <w:r w:rsidRPr="004C44C2" w:rsidR="00C2430D">
        <w:rPr>
          <w:rFonts w:ascii="Times New Roman" w:hAnsi="Times New Roman" w:cs="Times New Roman"/>
          <w:bCs/>
          <w:sz w:val="17"/>
          <w:szCs w:val="17"/>
        </w:rPr>
        <w:t>Полищук</w:t>
      </w:r>
      <w:r w:rsidRPr="004C44C2" w:rsidR="00797951">
        <w:rPr>
          <w:rFonts w:ascii="Times New Roman" w:hAnsi="Times New Roman" w:cs="Times New Roman"/>
          <w:bCs/>
          <w:sz w:val="17"/>
          <w:szCs w:val="17"/>
        </w:rPr>
        <w:t xml:space="preserve"> Е.Д.</w:t>
      </w:r>
      <w:r w:rsidRPr="004C44C2">
        <w:rPr>
          <w:rFonts w:ascii="Times New Roman" w:hAnsi="Times New Roman" w:cs="Times New Roman"/>
          <w:bCs/>
          <w:sz w:val="17"/>
          <w:szCs w:val="17"/>
        </w:rPr>
        <w:tab/>
      </w:r>
    </w:p>
    <w:p w:rsidR="00D74CE9" w:rsidRPr="004C44C2" w:rsidP="004C3A34" w14:paraId="1E3688C8" w14:textId="636D4C11">
      <w:pPr>
        <w:pStyle w:val="NoSpacing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4C44C2">
        <w:rPr>
          <w:rFonts w:ascii="Times New Roman" w:hAnsi="Times New Roman" w:cs="Times New Roman"/>
          <w:bCs/>
          <w:sz w:val="17"/>
          <w:szCs w:val="17"/>
        </w:rPr>
        <w:tab/>
      </w:r>
      <w:r w:rsidRPr="004C44C2">
        <w:rPr>
          <w:rFonts w:ascii="Times New Roman" w:hAnsi="Times New Roman" w:cs="Times New Roman"/>
          <w:bCs/>
          <w:sz w:val="17"/>
          <w:szCs w:val="17"/>
        </w:rPr>
        <w:tab/>
      </w:r>
      <w:r w:rsidRPr="004C44C2">
        <w:rPr>
          <w:rFonts w:ascii="Times New Roman" w:hAnsi="Times New Roman" w:cs="Times New Roman"/>
          <w:bCs/>
          <w:sz w:val="17"/>
          <w:szCs w:val="17"/>
        </w:rPr>
        <w:tab/>
      </w:r>
      <w:r w:rsidRPr="004C44C2">
        <w:rPr>
          <w:rFonts w:ascii="Times New Roman" w:hAnsi="Times New Roman" w:cs="Times New Roman"/>
          <w:bCs/>
          <w:sz w:val="17"/>
          <w:szCs w:val="17"/>
        </w:rPr>
        <w:tab/>
      </w:r>
      <w:r w:rsidRPr="004C44C2">
        <w:rPr>
          <w:rFonts w:ascii="Times New Roman" w:hAnsi="Times New Roman" w:cs="Times New Roman"/>
          <w:bCs/>
          <w:sz w:val="17"/>
          <w:szCs w:val="17"/>
        </w:rPr>
        <w:tab/>
      </w:r>
      <w:r w:rsidRPr="004C44C2">
        <w:rPr>
          <w:rFonts w:ascii="Times New Roman" w:hAnsi="Times New Roman" w:cs="Times New Roman"/>
          <w:bCs/>
          <w:sz w:val="17"/>
          <w:szCs w:val="17"/>
        </w:rPr>
        <w:tab/>
      </w:r>
      <w:r w:rsidRPr="004C44C2">
        <w:rPr>
          <w:rFonts w:ascii="Times New Roman" w:hAnsi="Times New Roman" w:cs="Times New Roman"/>
          <w:bCs/>
          <w:sz w:val="17"/>
          <w:szCs w:val="17"/>
        </w:rPr>
        <w:tab/>
        <w:t xml:space="preserve"> </w:t>
      </w:r>
    </w:p>
    <w:sectPr w:rsidSect="00582F45">
      <w:headerReference w:type="default" r:id="rId4"/>
      <w:pgSz w:w="11906" w:h="16838"/>
      <w:pgMar w:top="1440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475CAF" w14:paraId="785770CF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8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CAF" w14:paraId="4D8FB7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318C3"/>
    <w:rsid w:val="000633B9"/>
    <w:rsid w:val="0008129A"/>
    <w:rsid w:val="00084D73"/>
    <w:rsid w:val="000A6C18"/>
    <w:rsid w:val="000D15CD"/>
    <w:rsid w:val="000F5283"/>
    <w:rsid w:val="000F7FC6"/>
    <w:rsid w:val="00105F4D"/>
    <w:rsid w:val="00107CC7"/>
    <w:rsid w:val="00133530"/>
    <w:rsid w:val="00192FAB"/>
    <w:rsid w:val="001E6A5F"/>
    <w:rsid w:val="00221F18"/>
    <w:rsid w:val="00230088"/>
    <w:rsid w:val="00260B15"/>
    <w:rsid w:val="00264DAC"/>
    <w:rsid w:val="002A06A6"/>
    <w:rsid w:val="00376165"/>
    <w:rsid w:val="00391CB7"/>
    <w:rsid w:val="003A5306"/>
    <w:rsid w:val="003B1CBC"/>
    <w:rsid w:val="003C3E56"/>
    <w:rsid w:val="0044448E"/>
    <w:rsid w:val="00445BC2"/>
    <w:rsid w:val="00450F3C"/>
    <w:rsid w:val="0047377B"/>
    <w:rsid w:val="00475CAF"/>
    <w:rsid w:val="004A4802"/>
    <w:rsid w:val="004A58AC"/>
    <w:rsid w:val="004A7F81"/>
    <w:rsid w:val="004C2990"/>
    <w:rsid w:val="004C3A34"/>
    <w:rsid w:val="004C44C2"/>
    <w:rsid w:val="004D3246"/>
    <w:rsid w:val="00582F45"/>
    <w:rsid w:val="00592F98"/>
    <w:rsid w:val="005C454D"/>
    <w:rsid w:val="005D6AB1"/>
    <w:rsid w:val="005F6C2E"/>
    <w:rsid w:val="00607FBE"/>
    <w:rsid w:val="0061620F"/>
    <w:rsid w:val="006434BC"/>
    <w:rsid w:val="00661995"/>
    <w:rsid w:val="006714F3"/>
    <w:rsid w:val="006A467E"/>
    <w:rsid w:val="006D7078"/>
    <w:rsid w:val="006E0AD8"/>
    <w:rsid w:val="006E2E00"/>
    <w:rsid w:val="006E613B"/>
    <w:rsid w:val="00711521"/>
    <w:rsid w:val="00722E32"/>
    <w:rsid w:val="0073204A"/>
    <w:rsid w:val="00732E03"/>
    <w:rsid w:val="00754CC5"/>
    <w:rsid w:val="00757BA0"/>
    <w:rsid w:val="00797951"/>
    <w:rsid w:val="007A1894"/>
    <w:rsid w:val="007B7B09"/>
    <w:rsid w:val="007D6FCE"/>
    <w:rsid w:val="007E318C"/>
    <w:rsid w:val="00845545"/>
    <w:rsid w:val="00862451"/>
    <w:rsid w:val="008701EF"/>
    <w:rsid w:val="00896983"/>
    <w:rsid w:val="008A6E04"/>
    <w:rsid w:val="008A713D"/>
    <w:rsid w:val="008B419D"/>
    <w:rsid w:val="00900875"/>
    <w:rsid w:val="009177BA"/>
    <w:rsid w:val="00921EAC"/>
    <w:rsid w:val="009230F2"/>
    <w:rsid w:val="009815BC"/>
    <w:rsid w:val="009D01C9"/>
    <w:rsid w:val="009D556E"/>
    <w:rsid w:val="009E264D"/>
    <w:rsid w:val="00A36663"/>
    <w:rsid w:val="00A37405"/>
    <w:rsid w:val="00A41896"/>
    <w:rsid w:val="00A50941"/>
    <w:rsid w:val="00AA2FB4"/>
    <w:rsid w:val="00AB2986"/>
    <w:rsid w:val="00AB5BC2"/>
    <w:rsid w:val="00AB6C61"/>
    <w:rsid w:val="00AC132E"/>
    <w:rsid w:val="00B11D41"/>
    <w:rsid w:val="00B53FCA"/>
    <w:rsid w:val="00B600B7"/>
    <w:rsid w:val="00B67B21"/>
    <w:rsid w:val="00B72877"/>
    <w:rsid w:val="00BD31F8"/>
    <w:rsid w:val="00BD5F6C"/>
    <w:rsid w:val="00C22058"/>
    <w:rsid w:val="00C2430D"/>
    <w:rsid w:val="00C32A91"/>
    <w:rsid w:val="00C62DD3"/>
    <w:rsid w:val="00C834E2"/>
    <w:rsid w:val="00C97D4D"/>
    <w:rsid w:val="00CA4836"/>
    <w:rsid w:val="00CC6F63"/>
    <w:rsid w:val="00CD7482"/>
    <w:rsid w:val="00D15FC9"/>
    <w:rsid w:val="00D52DBA"/>
    <w:rsid w:val="00D55D15"/>
    <w:rsid w:val="00D66500"/>
    <w:rsid w:val="00D74CE9"/>
    <w:rsid w:val="00DB0C13"/>
    <w:rsid w:val="00DB4664"/>
    <w:rsid w:val="00DB792E"/>
    <w:rsid w:val="00DC0186"/>
    <w:rsid w:val="00DC6CB5"/>
    <w:rsid w:val="00DD7519"/>
    <w:rsid w:val="00DE271E"/>
    <w:rsid w:val="00DF6F0E"/>
    <w:rsid w:val="00E24B36"/>
    <w:rsid w:val="00E43C50"/>
    <w:rsid w:val="00E52557"/>
    <w:rsid w:val="00E53798"/>
    <w:rsid w:val="00E66EA4"/>
    <w:rsid w:val="00E67CA2"/>
    <w:rsid w:val="00E8577F"/>
    <w:rsid w:val="00EB7B12"/>
    <w:rsid w:val="00ED4D3D"/>
    <w:rsid w:val="00EF3156"/>
    <w:rsid w:val="00F964C9"/>
    <w:rsid w:val="00FC26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0"/>
    <w:uiPriority w:val="10"/>
    <w:qFormat/>
    <w:rsid w:val="00AB5B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B5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3FC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3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