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E46A1" w:rsidRPr="004950EA" w:rsidP="00CE46A1">
      <w:pPr>
        <w:jc w:val="right"/>
      </w:pPr>
    </w:p>
    <w:p w:rsidR="00CE46A1" w:rsidRPr="004950EA" w:rsidP="00CE46A1">
      <w:pPr>
        <w:jc w:val="both"/>
      </w:pPr>
      <w:r w:rsidRPr="004950EA">
        <w:t xml:space="preserve">                                                                                               Дело № 5-46-55/2024</w:t>
      </w:r>
    </w:p>
    <w:p w:rsidR="00CE46A1" w:rsidRPr="004950EA" w:rsidP="00CE46A1">
      <w:pPr>
        <w:jc w:val="both"/>
      </w:pPr>
    </w:p>
    <w:p w:rsidR="00CE46A1" w:rsidRPr="004950EA" w:rsidP="00CE46A1">
      <w:pPr>
        <w:jc w:val="center"/>
      </w:pPr>
      <w:r w:rsidRPr="004950EA">
        <w:t>ПОСТАНОВЛЕНИЕ</w:t>
      </w:r>
    </w:p>
    <w:p w:rsidR="00CE46A1" w:rsidRPr="004950EA" w:rsidP="00CE46A1">
      <w:pPr>
        <w:pStyle w:val="Title"/>
        <w:jc w:val="both"/>
        <w:rPr>
          <w:b w:val="0"/>
          <w:sz w:val="24"/>
          <w:szCs w:val="24"/>
        </w:rPr>
      </w:pPr>
      <w:r w:rsidRPr="004950EA">
        <w:rPr>
          <w:b w:val="0"/>
          <w:sz w:val="24"/>
          <w:szCs w:val="24"/>
        </w:rPr>
        <w:t xml:space="preserve">13 марта 2024 года </w:t>
      </w:r>
      <w:r w:rsidRPr="004950EA">
        <w:rPr>
          <w:b w:val="0"/>
          <w:sz w:val="24"/>
          <w:szCs w:val="24"/>
        </w:rPr>
        <w:tab/>
        <w:t xml:space="preserve">               </w:t>
      </w:r>
      <w:r w:rsidRPr="004950EA">
        <w:rPr>
          <w:b w:val="0"/>
          <w:sz w:val="24"/>
          <w:szCs w:val="24"/>
        </w:rPr>
        <w:tab/>
      </w:r>
      <w:r w:rsidRPr="004950EA">
        <w:rPr>
          <w:b w:val="0"/>
          <w:sz w:val="24"/>
          <w:szCs w:val="24"/>
        </w:rPr>
        <w:tab/>
      </w:r>
      <w:r w:rsidRPr="004950EA">
        <w:rPr>
          <w:b w:val="0"/>
          <w:sz w:val="24"/>
          <w:szCs w:val="24"/>
        </w:rPr>
        <w:tab/>
      </w:r>
      <w:r w:rsidRPr="004950EA">
        <w:rPr>
          <w:b w:val="0"/>
          <w:sz w:val="24"/>
          <w:szCs w:val="24"/>
        </w:rPr>
        <w:tab/>
        <w:t xml:space="preserve">         г. Керчь</w:t>
      </w:r>
    </w:p>
    <w:p w:rsidR="00CE46A1" w:rsidRPr="004950EA" w:rsidP="00CE46A1">
      <w:pPr>
        <w:pStyle w:val="Title"/>
        <w:rPr>
          <w:sz w:val="24"/>
          <w:szCs w:val="24"/>
        </w:rPr>
      </w:pPr>
      <w:r w:rsidRPr="004950EA">
        <w:rPr>
          <w:sz w:val="24"/>
          <w:szCs w:val="24"/>
        </w:rPr>
        <w:t xml:space="preserve"> </w:t>
      </w:r>
    </w:p>
    <w:p w:rsidR="00CE46A1" w:rsidRPr="004950EA" w:rsidP="00CE46A1">
      <w:pPr>
        <w:ind w:firstLine="708"/>
        <w:jc w:val="both"/>
        <w:rPr>
          <w:rFonts w:eastAsia="Calibri"/>
          <w:lang w:eastAsia="en-US"/>
        </w:rPr>
      </w:pPr>
      <w:r w:rsidRPr="004950EA">
        <w:rPr>
          <w:rFonts w:eastAsia="Calibri"/>
          <w:lang w:eastAsia="en-US"/>
        </w:rPr>
        <w:t xml:space="preserve">Мировой судья судебного участка № 46 Керченского судебного района Республики Крым (298312, Республика Крым, г. Керчь, ул. Фурманова, д. 9) Полищук Е.Д., рассмотрев в открытом судебном заседании дело об административном правонарушении, предусмотренного ч.2 ст.12.27 Кодекса Российской Федерации об административных правонарушениях (далее – КоАП РФ), поступившее из ОГИБДД УМВД России по г. Керчи, в отношении </w:t>
      </w:r>
    </w:p>
    <w:p w:rsidR="00CE46A1" w:rsidP="00CE46A1">
      <w:pPr>
        <w:ind w:left="1416"/>
        <w:jc w:val="both"/>
        <w:rPr>
          <w:rFonts w:eastAsia="Calibri"/>
          <w:lang w:eastAsia="en-US"/>
        </w:rPr>
      </w:pPr>
      <w:r w:rsidRPr="004950EA">
        <w:rPr>
          <w:rFonts w:eastAsia="Calibri"/>
          <w:lang w:eastAsia="en-US"/>
        </w:rPr>
        <w:t>Валова</w:t>
      </w:r>
      <w:r w:rsidRPr="004950EA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А.Н.</w:t>
      </w:r>
      <w:r w:rsidRPr="004950EA">
        <w:rPr>
          <w:rFonts w:eastAsia="Calibri"/>
          <w:lang w:eastAsia="en-US"/>
        </w:rPr>
        <w:t xml:space="preserve">, </w:t>
      </w:r>
      <w:r>
        <w:rPr>
          <w:rFonts w:eastAsia="Calibri"/>
          <w:lang w:eastAsia="en-US"/>
        </w:rPr>
        <w:t>/изъято/</w:t>
      </w:r>
      <w:r w:rsidRPr="004950EA">
        <w:rPr>
          <w:rFonts w:eastAsia="Calibri"/>
          <w:lang w:eastAsia="en-US"/>
        </w:rPr>
        <w:t xml:space="preserve"> года рождения, уроженца </w:t>
      </w:r>
      <w:r>
        <w:rPr>
          <w:rFonts w:eastAsia="Calibri"/>
          <w:lang w:eastAsia="en-US"/>
        </w:rPr>
        <w:t>/изъято/</w:t>
      </w:r>
      <w:r w:rsidRPr="004950EA">
        <w:rPr>
          <w:rFonts w:eastAsia="Calibri"/>
          <w:lang w:eastAsia="en-US"/>
        </w:rPr>
        <w:t xml:space="preserve">, гражданина РФ, </w:t>
      </w:r>
      <w:r>
        <w:rPr>
          <w:rFonts w:eastAsia="Calibri"/>
          <w:lang w:eastAsia="en-US"/>
        </w:rPr>
        <w:t>/изъято/</w:t>
      </w:r>
      <w:r w:rsidRPr="004950EA">
        <w:rPr>
          <w:rFonts w:eastAsia="Calibri"/>
          <w:lang w:eastAsia="en-US"/>
        </w:rPr>
        <w:t xml:space="preserve">, </w:t>
      </w:r>
      <w:r>
        <w:rPr>
          <w:rFonts w:eastAsia="Calibri"/>
          <w:lang w:eastAsia="en-US"/>
        </w:rPr>
        <w:t>/изъято/</w:t>
      </w:r>
      <w:r w:rsidRPr="004950EA">
        <w:rPr>
          <w:rFonts w:eastAsia="Calibri"/>
          <w:lang w:eastAsia="en-US"/>
        </w:rPr>
        <w:t xml:space="preserve">, зарегистрированного и проживающего по адресу: Республика Крым </w:t>
      </w:r>
      <w:r>
        <w:rPr>
          <w:rFonts w:eastAsia="Calibri"/>
          <w:lang w:eastAsia="en-US"/>
        </w:rPr>
        <w:t>/изъято/</w:t>
      </w:r>
    </w:p>
    <w:p w:rsidR="00CE46A1" w:rsidRPr="004950EA" w:rsidP="00CE46A1">
      <w:pPr>
        <w:ind w:left="1416"/>
        <w:jc w:val="center"/>
      </w:pPr>
      <w:r w:rsidRPr="004950EA">
        <w:t>УСТАНОВИЛ:</w:t>
      </w:r>
    </w:p>
    <w:p w:rsidR="00CE46A1" w:rsidRPr="004950EA" w:rsidP="00CE46A1">
      <w:pPr>
        <w:jc w:val="center"/>
      </w:pPr>
    </w:p>
    <w:p w:rsidR="00CE46A1" w:rsidRPr="004950EA" w:rsidP="00CE46A1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4950EA">
        <w:rPr>
          <w:sz w:val="24"/>
          <w:szCs w:val="24"/>
        </w:rPr>
        <w:t xml:space="preserve">     </w:t>
      </w:r>
      <w:r w:rsidRPr="004950EA">
        <w:rPr>
          <w:rFonts w:ascii="Times New Roman" w:eastAsia="Times New Roman" w:hAnsi="Times New Roman"/>
          <w:sz w:val="24"/>
          <w:szCs w:val="24"/>
          <w:lang w:eastAsia="ru-RU"/>
        </w:rPr>
        <w:t xml:space="preserve">Согласно протоколу об административном правонарушении </w:t>
      </w:r>
      <w:r w:rsidRPr="004950EA">
        <w:rPr>
          <w:rFonts w:ascii="Times New Roman" w:hAnsi="Times New Roman"/>
          <w:sz w:val="24"/>
          <w:szCs w:val="24"/>
        </w:rPr>
        <w:t xml:space="preserve"> </w:t>
      </w:r>
      <w:r>
        <w:t>/изъято/</w:t>
      </w:r>
      <w:r>
        <w:t xml:space="preserve"> </w:t>
      </w:r>
      <w:r w:rsidRPr="004950EA">
        <w:rPr>
          <w:rFonts w:ascii="Times New Roman" w:hAnsi="Times New Roman"/>
          <w:sz w:val="24"/>
          <w:szCs w:val="24"/>
        </w:rPr>
        <w:t xml:space="preserve">от </w:t>
      </w:r>
      <w:r>
        <w:t>/изъято/</w:t>
      </w:r>
      <w:r>
        <w:t xml:space="preserve"> </w:t>
      </w:r>
      <w:r w:rsidRPr="004950EA">
        <w:rPr>
          <w:rFonts w:ascii="Times New Roman" w:hAnsi="Times New Roman"/>
          <w:sz w:val="24"/>
          <w:szCs w:val="24"/>
        </w:rPr>
        <w:t xml:space="preserve">года  Валов А.Н. </w:t>
      </w:r>
      <w:r>
        <w:t>/изъято/</w:t>
      </w:r>
      <w:r>
        <w:t xml:space="preserve"> </w:t>
      </w:r>
      <w:r w:rsidRPr="004950EA">
        <w:rPr>
          <w:rFonts w:ascii="Times New Roman" w:hAnsi="Times New Roman"/>
          <w:sz w:val="24"/>
          <w:szCs w:val="24"/>
        </w:rPr>
        <w:t xml:space="preserve">года в 18 часов 10 минут на </w:t>
      </w:r>
      <w:r>
        <w:t>/изъято/</w:t>
      </w:r>
      <w:r>
        <w:rPr>
          <w:rFonts w:ascii="Times New Roman" w:hAnsi="Times New Roman"/>
          <w:sz w:val="24"/>
          <w:szCs w:val="24"/>
        </w:rPr>
        <w:t xml:space="preserve">, </w:t>
      </w:r>
      <w:r w:rsidRPr="004950EA">
        <w:rPr>
          <w:rFonts w:ascii="Times New Roman" w:hAnsi="Times New Roman"/>
          <w:sz w:val="24"/>
          <w:szCs w:val="24"/>
        </w:rPr>
        <w:t xml:space="preserve">в г. Керчи управляя транспортным средством </w:t>
      </w:r>
      <w:r>
        <w:t>/изъято/</w:t>
      </w:r>
      <w:r w:rsidRPr="004950EA">
        <w:rPr>
          <w:rFonts w:ascii="Times New Roman" w:hAnsi="Times New Roman"/>
          <w:sz w:val="24"/>
          <w:szCs w:val="24"/>
        </w:rPr>
        <w:t xml:space="preserve">, государственный регистрационный знак </w:t>
      </w:r>
      <w:r>
        <w:t>/изъято/</w:t>
      </w:r>
      <w:r w:rsidRPr="004950EA">
        <w:rPr>
          <w:rFonts w:ascii="Times New Roman" w:hAnsi="Times New Roman"/>
          <w:sz w:val="24"/>
          <w:szCs w:val="24"/>
        </w:rPr>
        <w:t>, в нарушении п.10.1 ПДД РФ совершил наезд на препятствие – газовую трубу малого давления, повредил ее, при этом причинил материальный ущерб ГУП РК «</w:t>
      </w:r>
      <w:r>
        <w:t>/изъято/</w:t>
      </w:r>
      <w:r w:rsidRPr="004950EA">
        <w:rPr>
          <w:rFonts w:ascii="Times New Roman" w:hAnsi="Times New Roman"/>
          <w:sz w:val="24"/>
          <w:szCs w:val="24"/>
        </w:rPr>
        <w:t>», оставил в нарушение правил</w:t>
      </w:r>
      <w:r w:rsidRPr="004950EA">
        <w:rPr>
          <w:rFonts w:ascii="Times New Roman" w:hAnsi="Times New Roman"/>
          <w:sz w:val="24"/>
          <w:szCs w:val="24"/>
        </w:rPr>
        <w:t xml:space="preserve"> дорожного движения место дорожно-транспортного происшествия, участником которого он являлся, чем нарушил требования п.2.5 Правил дорожного движения РФ.</w:t>
      </w:r>
    </w:p>
    <w:p w:rsidR="00CE46A1" w:rsidRPr="004950EA" w:rsidP="00CE46A1">
      <w:pPr>
        <w:jc w:val="both"/>
      </w:pPr>
      <w:r w:rsidRPr="004950EA">
        <w:t xml:space="preserve">          В судебном заседании Валов А.Н. вину признал, </w:t>
      </w:r>
      <w:r w:rsidRPr="004950EA">
        <w:t>обстоятельства, изложенные в протоколе об административном правонарушении подтвердил</w:t>
      </w:r>
      <w:r w:rsidRPr="004950EA">
        <w:t xml:space="preserve"> в полном объеме, указал, что готов возместить материальный ущерб, просил суд не лишать права управления транспортным средством.</w:t>
      </w:r>
    </w:p>
    <w:p w:rsidR="00CE46A1" w:rsidRPr="004950EA" w:rsidP="00CE46A1">
      <w:pPr>
        <w:jc w:val="both"/>
      </w:pPr>
      <w:r w:rsidRPr="004950EA">
        <w:tab/>
        <w:t>Представитель потерпевшего ГУП РК «</w:t>
      </w:r>
      <w:r>
        <w:rPr>
          <w:rFonts w:eastAsia="Calibri"/>
          <w:lang w:eastAsia="en-US"/>
        </w:rPr>
        <w:t>/изъято/</w:t>
      </w:r>
      <w:r w:rsidRPr="004950EA">
        <w:t>» Иваненко Т.Н. в судебном заседании пояснила, что ГУП РК «</w:t>
      </w:r>
      <w:r>
        <w:rPr>
          <w:rFonts w:eastAsia="Calibri"/>
          <w:lang w:eastAsia="en-US"/>
        </w:rPr>
        <w:t>/изъято/</w:t>
      </w:r>
      <w:r w:rsidRPr="004950EA">
        <w:t>» причинен материальный ущерб, согласно актам выполненных работ, размер ремонтно-восстановительных работ составил 25 878,15 рублей, наказание просила назначить на усмотрение суда.</w:t>
      </w:r>
    </w:p>
    <w:p w:rsidR="00CE46A1" w:rsidRPr="004950EA" w:rsidP="00CE46A1">
      <w:pPr>
        <w:autoSpaceDE w:val="0"/>
        <w:autoSpaceDN w:val="0"/>
        <w:adjustRightInd w:val="0"/>
        <w:ind w:firstLine="540"/>
        <w:jc w:val="both"/>
      </w:pPr>
      <w:r w:rsidRPr="004950EA">
        <w:t>Выслушав лицо, привлекаемое к административной ответственности, представителя потерпевшего, исследовав материалы дела, мировой судья пришел к следующему.</w:t>
      </w:r>
    </w:p>
    <w:p w:rsidR="00CE46A1" w:rsidRPr="004950EA" w:rsidP="00CE46A1">
      <w:pPr>
        <w:autoSpaceDE w:val="0"/>
        <w:autoSpaceDN w:val="0"/>
        <w:adjustRightInd w:val="0"/>
        <w:ind w:firstLine="540"/>
        <w:jc w:val="both"/>
      </w:pPr>
      <w:r w:rsidRPr="004950EA">
        <w:t xml:space="preserve">В </w:t>
      </w:r>
      <w:r w:rsidRPr="004950EA">
        <w:t>соовествии</w:t>
      </w:r>
      <w:r w:rsidRPr="004950EA">
        <w:t xml:space="preserve"> с п.10.1 Правил дорожного движения РФ, водитель должен вести транспортное средство со скоростью, не превышающей установленного ограничения, учитывая при этом интенсивность движения, особенности и состояние транспортного средства и груза, дорожные и метеорологические условия, в частности видимость в направлении движения. Скорость должна обеспечивать водителю возможность постоянного </w:t>
      </w:r>
      <w:r w:rsidRPr="004950EA">
        <w:t>контроля за</w:t>
      </w:r>
      <w:r w:rsidRPr="004950EA">
        <w:t xml:space="preserve"> движением транспортного средства для выполнения требований Правил. При возникновении опасности для движения, которую водитель в состоянии обнаружить, он должен принять возможные меры к снижению скорости вплоть до остановки транспортного средства.</w:t>
      </w:r>
    </w:p>
    <w:p w:rsidR="00CE46A1" w:rsidRPr="004950EA" w:rsidP="00CE46A1">
      <w:pPr>
        <w:autoSpaceDE w:val="0"/>
        <w:autoSpaceDN w:val="0"/>
        <w:adjustRightInd w:val="0"/>
        <w:ind w:firstLine="540"/>
        <w:jc w:val="both"/>
      </w:pPr>
      <w:r w:rsidRPr="004950EA">
        <w:t>Согласно п. 2.5. Правил дорожного движения РФ, при дорожно-транспортном происшествии водитель, причастный к нему, обязан немедленно остановить (не трогать с места) транспортное средство, включить аварийную сигнализацию и выставить знак аварийной остановки в соответствии с требованиями пункта 7.2 Правил, не перемещать предметы, имеющие отношение к происшествию. При нахождении на проезжей части водитель обязан соблюдать меры предосторожности.</w:t>
      </w:r>
    </w:p>
    <w:p w:rsidR="00CE46A1" w:rsidRPr="004950EA" w:rsidP="00CE46A1">
      <w:pPr>
        <w:autoSpaceDE w:val="0"/>
        <w:autoSpaceDN w:val="0"/>
        <w:adjustRightInd w:val="0"/>
        <w:ind w:firstLine="540"/>
        <w:jc w:val="both"/>
      </w:pPr>
      <w:r w:rsidRPr="004950EA">
        <w:t>Часть 2 статьи 12.27. КоАП РФ предусматривает ответственность за оставление водителем в нарушение Правил дорожного движения места дорожно-транспортного происшествия, участником которого он являлся.</w:t>
      </w:r>
    </w:p>
    <w:p w:rsidR="00CE46A1" w:rsidRPr="004950EA" w:rsidP="00CE46A1">
      <w:pPr>
        <w:autoSpaceDE w:val="0"/>
        <w:autoSpaceDN w:val="0"/>
        <w:adjustRightInd w:val="0"/>
        <w:ind w:firstLine="540"/>
        <w:jc w:val="both"/>
      </w:pPr>
      <w:r w:rsidRPr="004950EA">
        <w:t xml:space="preserve">Анализируя исследованные по делу доказательства, суд приходит к выводу о том, что вина </w:t>
      </w:r>
      <w:r w:rsidRPr="004950EA">
        <w:t>Валова</w:t>
      </w:r>
      <w:r w:rsidRPr="004950EA">
        <w:t xml:space="preserve"> А.Н. в совершении административного правонарушения установлена и доказана. Его действия правильно квалифицированы по ч. 2 ст. 12.27 КоАП РФ, как оставление </w:t>
      </w:r>
      <w:r w:rsidRPr="004950EA">
        <w:t>водителем в нарушение Правил дорожного движения места дорожно-транспортного происшествия, участником которого он являлся.</w:t>
      </w:r>
    </w:p>
    <w:p w:rsidR="00CE46A1" w:rsidRPr="004950EA" w:rsidP="00CE46A1">
      <w:pPr>
        <w:autoSpaceDE w:val="0"/>
        <w:autoSpaceDN w:val="0"/>
        <w:adjustRightInd w:val="0"/>
        <w:ind w:firstLine="540"/>
        <w:jc w:val="both"/>
      </w:pPr>
      <w:r w:rsidRPr="004950EA">
        <w:t xml:space="preserve">Кроме признания вины Валовым А.Н., его виновность в совершении правонарушения подтверждается также протоколом об административном правонарушении (л.д.2), схемой совершения дорожно-транспортного происшествия (л.д.3), объяснением Парфёновой В.Н. (л.д.4),  рапортом сотрудника ГИБДД (л.д.6), </w:t>
      </w:r>
      <w:r w:rsidRPr="004950EA">
        <w:t>фототаблицей</w:t>
      </w:r>
      <w:r w:rsidRPr="004950EA">
        <w:t xml:space="preserve"> (л.д.13-15), копией акта о приемке выполненных работ (л.д.16-17).</w:t>
      </w:r>
    </w:p>
    <w:p w:rsidR="00CE46A1" w:rsidRPr="004950EA" w:rsidP="00CE46A1">
      <w:pPr>
        <w:autoSpaceDE w:val="0"/>
        <w:autoSpaceDN w:val="0"/>
        <w:adjustRightInd w:val="0"/>
        <w:ind w:firstLine="540"/>
        <w:jc w:val="both"/>
      </w:pPr>
      <w:r w:rsidRPr="004950EA">
        <w:t xml:space="preserve">Обстоятельств, отягчающих и смягчающих административную ответственность, судом не установлено. </w:t>
      </w:r>
    </w:p>
    <w:p w:rsidR="00CE46A1" w:rsidRPr="004950EA" w:rsidP="00CE46A1">
      <w:pPr>
        <w:autoSpaceDE w:val="0"/>
        <w:autoSpaceDN w:val="0"/>
        <w:adjustRightInd w:val="0"/>
        <w:ind w:firstLine="540"/>
        <w:jc w:val="both"/>
      </w:pPr>
      <w:r w:rsidRPr="004950EA">
        <w:t>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а также отсутствие смягчающих и отягчающих вину обстоятельств.</w:t>
      </w:r>
    </w:p>
    <w:p w:rsidR="00CE46A1" w:rsidRPr="004950EA" w:rsidP="00CE46A1">
      <w:pPr>
        <w:autoSpaceDE w:val="0"/>
        <w:autoSpaceDN w:val="0"/>
        <w:adjustRightInd w:val="0"/>
        <w:ind w:firstLine="540"/>
        <w:jc w:val="both"/>
      </w:pPr>
      <w:r w:rsidRPr="004950EA">
        <w:t>Санкцией части 2 ст. 12.27 КоАП РФ предусмотрено наказание в виде административного ареста на срок до пятнадцати суток или лишение управления транспортными средствами на срок от одного года до полутора лет.</w:t>
      </w:r>
    </w:p>
    <w:p w:rsidR="00CE46A1" w:rsidRPr="004950EA" w:rsidP="00CE46A1">
      <w:pPr>
        <w:autoSpaceDE w:val="0"/>
        <w:autoSpaceDN w:val="0"/>
        <w:adjustRightInd w:val="0"/>
        <w:ind w:firstLine="540"/>
        <w:jc w:val="both"/>
      </w:pPr>
      <w:r w:rsidRPr="004950EA">
        <w:t>Административное наказание является установленной государством мерой ответственности за совершение административного правонарушения.</w:t>
      </w:r>
    </w:p>
    <w:p w:rsidR="00CE46A1" w:rsidRPr="004950EA" w:rsidP="00CE46A1">
      <w:pPr>
        <w:autoSpaceDE w:val="0"/>
        <w:autoSpaceDN w:val="0"/>
        <w:adjustRightInd w:val="0"/>
        <w:ind w:firstLine="540"/>
        <w:jc w:val="both"/>
      </w:pPr>
      <w:r w:rsidRPr="004950EA">
        <w:t>Применение мер административной ответственности преследует цели предупреждения совершения новых правонарушений, как самими правонарушителями, так и другими лицами, а также стимулирования их правомерного поведения.</w:t>
      </w:r>
    </w:p>
    <w:p w:rsidR="00CE46A1" w:rsidRPr="004950EA" w:rsidP="00CE46A1">
      <w:pPr>
        <w:autoSpaceDE w:val="0"/>
        <w:autoSpaceDN w:val="0"/>
        <w:adjustRightInd w:val="0"/>
        <w:ind w:firstLine="540"/>
        <w:jc w:val="both"/>
      </w:pPr>
      <w:r w:rsidRPr="004950EA">
        <w:t>Валов А.Н. к числу лиц, в отношении которых в соответствии с ч. 2 ст. 3.9. КоАП РФ не может применяться административный арест, не относится.</w:t>
      </w:r>
    </w:p>
    <w:p w:rsidR="00CE46A1" w:rsidRPr="004950EA" w:rsidP="00CE46A1">
      <w:pPr>
        <w:autoSpaceDE w:val="0"/>
        <w:autoSpaceDN w:val="0"/>
        <w:adjustRightInd w:val="0"/>
        <w:ind w:firstLine="540"/>
        <w:jc w:val="both"/>
      </w:pPr>
      <w:r w:rsidRPr="004950EA">
        <w:t xml:space="preserve">Суд приходит к выводу, что целей административного наказания может достичь лишь применение в отношении </w:t>
      </w:r>
      <w:r w:rsidRPr="004950EA">
        <w:t>Валова</w:t>
      </w:r>
      <w:r w:rsidRPr="004950EA">
        <w:t xml:space="preserve"> А.Н. административного наказания в виде административного ареста.</w:t>
      </w:r>
    </w:p>
    <w:p w:rsidR="00CE46A1" w:rsidRPr="004950EA" w:rsidP="00CE46A1">
      <w:pPr>
        <w:autoSpaceDE w:val="0"/>
        <w:autoSpaceDN w:val="0"/>
        <w:adjustRightInd w:val="0"/>
        <w:ind w:firstLine="540"/>
        <w:jc w:val="both"/>
      </w:pPr>
      <w:r w:rsidRPr="004950EA">
        <w:t xml:space="preserve">На основании </w:t>
      </w:r>
      <w:r w:rsidRPr="004950EA">
        <w:t>изложенного</w:t>
      </w:r>
      <w:r w:rsidRPr="004950EA">
        <w:t xml:space="preserve">, руководствуясь </w:t>
      </w:r>
      <w:r w:rsidRPr="004950EA">
        <w:t>ст.ст</w:t>
      </w:r>
      <w:r w:rsidRPr="004950EA">
        <w:t>. 29.9, 29.10, 29.11, КоАП РФ, мировой судья,</w:t>
      </w:r>
    </w:p>
    <w:p w:rsidR="00CE46A1" w:rsidRPr="004950EA" w:rsidP="00CE46A1">
      <w:pPr>
        <w:autoSpaceDE w:val="0"/>
        <w:autoSpaceDN w:val="0"/>
        <w:adjustRightInd w:val="0"/>
        <w:ind w:firstLine="540"/>
        <w:jc w:val="center"/>
      </w:pPr>
      <w:r w:rsidRPr="004950EA">
        <w:t>ПОСТАНОВИЛ:</w:t>
      </w:r>
    </w:p>
    <w:p w:rsidR="00CE46A1" w:rsidRPr="004950EA" w:rsidP="00CE46A1">
      <w:pPr>
        <w:autoSpaceDE w:val="0"/>
        <w:autoSpaceDN w:val="0"/>
        <w:adjustRightInd w:val="0"/>
        <w:ind w:firstLine="540"/>
        <w:jc w:val="center"/>
      </w:pPr>
    </w:p>
    <w:p w:rsidR="00CE46A1" w:rsidRPr="004950EA" w:rsidP="00CE46A1">
      <w:pPr>
        <w:autoSpaceDE w:val="0"/>
        <w:autoSpaceDN w:val="0"/>
        <w:adjustRightInd w:val="0"/>
        <w:ind w:firstLine="540"/>
        <w:jc w:val="both"/>
      </w:pPr>
      <w:r w:rsidRPr="004950EA">
        <w:t xml:space="preserve">Признать </w:t>
      </w:r>
      <w:r w:rsidRPr="004950EA">
        <w:t>Валова</w:t>
      </w:r>
      <w:r w:rsidRPr="004950EA">
        <w:t xml:space="preserve"> </w:t>
      </w:r>
      <w:r>
        <w:t>А.Н.</w:t>
      </w:r>
      <w:r w:rsidRPr="004950EA">
        <w:t xml:space="preserve"> виновным в совершении административного правонарушения, предусмотренного ч.2 ст.12.27 КоАП РФ, и назначить ему административное наказание в виде административного ареста сроком на 3 (трое) суток.</w:t>
      </w:r>
    </w:p>
    <w:p w:rsidR="00CE46A1" w:rsidRPr="004950EA" w:rsidP="00CE46A1">
      <w:pPr>
        <w:autoSpaceDE w:val="0"/>
        <w:autoSpaceDN w:val="0"/>
        <w:adjustRightInd w:val="0"/>
        <w:ind w:firstLine="540"/>
        <w:jc w:val="both"/>
      </w:pPr>
      <w:r w:rsidRPr="004950EA">
        <w:t xml:space="preserve">Назначенное </w:t>
      </w:r>
      <w:r w:rsidRPr="004950EA">
        <w:t>Валову</w:t>
      </w:r>
      <w:r w:rsidRPr="004950EA">
        <w:t xml:space="preserve"> </w:t>
      </w:r>
      <w:r>
        <w:t>А.Н.</w:t>
      </w:r>
      <w:r w:rsidRPr="004950EA">
        <w:t xml:space="preserve"> административное наказание исчислять с 14 часов 00 минут 13 марта 2024 года.</w:t>
      </w:r>
    </w:p>
    <w:p w:rsidR="00CE46A1" w:rsidRPr="004950EA" w:rsidP="00CE46A1">
      <w:pPr>
        <w:autoSpaceDE w:val="0"/>
        <w:autoSpaceDN w:val="0"/>
        <w:adjustRightInd w:val="0"/>
        <w:ind w:firstLine="540"/>
        <w:jc w:val="both"/>
      </w:pPr>
      <w:r w:rsidRPr="004950EA">
        <w:t>Исполнение настоящего постановления возложить на Управление  МВД России  по г. Керчи.</w:t>
      </w:r>
    </w:p>
    <w:p w:rsidR="00CE46A1" w:rsidRPr="004950EA" w:rsidP="00CE46A1">
      <w:pPr>
        <w:autoSpaceDE w:val="0"/>
        <w:autoSpaceDN w:val="0"/>
        <w:adjustRightInd w:val="0"/>
        <w:ind w:firstLine="540"/>
        <w:jc w:val="both"/>
      </w:pPr>
      <w:r w:rsidRPr="004950EA">
        <w:t>Постановление подлежит немедленному исполнению.</w:t>
      </w:r>
    </w:p>
    <w:p w:rsidR="00CE46A1" w:rsidRPr="004950EA" w:rsidP="00CE46A1">
      <w:pPr>
        <w:autoSpaceDE w:val="0"/>
        <w:autoSpaceDN w:val="0"/>
        <w:adjustRightInd w:val="0"/>
        <w:ind w:firstLine="540"/>
        <w:jc w:val="both"/>
      </w:pPr>
      <w:r w:rsidRPr="004950EA">
        <w:t>Постановление может быть обжаловано в Керченский городской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46 Керченского судебного района Республики Крым.</w:t>
      </w:r>
    </w:p>
    <w:p w:rsidR="00CE46A1" w:rsidRPr="004950EA" w:rsidP="00CE46A1">
      <w:pPr>
        <w:autoSpaceDE w:val="0"/>
        <w:autoSpaceDN w:val="0"/>
        <w:adjustRightInd w:val="0"/>
        <w:ind w:firstLine="540"/>
        <w:jc w:val="both"/>
      </w:pPr>
    </w:p>
    <w:p w:rsidR="00CE46A1" w:rsidRPr="004950EA" w:rsidP="00CE46A1">
      <w:pPr>
        <w:autoSpaceDE w:val="0"/>
        <w:autoSpaceDN w:val="0"/>
        <w:adjustRightInd w:val="0"/>
        <w:ind w:firstLine="540"/>
        <w:jc w:val="both"/>
      </w:pPr>
      <w:r w:rsidRPr="004950EA">
        <w:t>Мировой судья</w:t>
      </w:r>
      <w:r w:rsidRPr="004950EA">
        <w:tab/>
      </w:r>
      <w:r w:rsidRPr="004950EA">
        <w:tab/>
      </w:r>
      <w:r w:rsidRPr="004950EA">
        <w:tab/>
      </w:r>
      <w:r w:rsidRPr="004950EA">
        <w:tab/>
      </w:r>
      <w:r w:rsidRPr="004950EA">
        <w:tab/>
      </w:r>
      <w:r w:rsidRPr="004950EA">
        <w:tab/>
        <w:t xml:space="preserve">           Е.Д. Полищук</w:t>
      </w:r>
    </w:p>
    <w:p w:rsidR="006A6699"/>
    <w:sectPr w:rsidSect="009B26D0">
      <w:pgSz w:w="11906" w:h="16838"/>
      <w:pgMar w:top="284" w:right="566" w:bottom="1135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2F7"/>
    <w:rsid w:val="000F72F7"/>
    <w:rsid w:val="004950EA"/>
    <w:rsid w:val="006A6699"/>
    <w:rsid w:val="00CE46A1"/>
    <w:rsid w:val="00D233A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46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E46A1"/>
    <w:pPr>
      <w:spacing w:after="0" w:line="240" w:lineRule="auto"/>
    </w:pPr>
    <w:rPr>
      <w:rFonts w:ascii="Calibri" w:eastAsia="Calibri" w:hAnsi="Calibri" w:cs="Times New Roman"/>
    </w:rPr>
  </w:style>
  <w:style w:type="paragraph" w:styleId="Title">
    <w:name w:val="Title"/>
    <w:basedOn w:val="Normal"/>
    <w:link w:val="a"/>
    <w:qFormat/>
    <w:rsid w:val="00CE46A1"/>
    <w:pPr>
      <w:jc w:val="center"/>
    </w:pPr>
    <w:rPr>
      <w:b/>
      <w:bCs/>
      <w:sz w:val="22"/>
      <w:szCs w:val="22"/>
    </w:rPr>
  </w:style>
  <w:style w:type="character" w:customStyle="1" w:styleId="a">
    <w:name w:val="Название Знак"/>
    <w:basedOn w:val="DefaultParagraphFont"/>
    <w:link w:val="Title"/>
    <w:rsid w:val="00CE46A1"/>
    <w:rPr>
      <w:rFonts w:ascii="Times New Roman" w:eastAsia="Times New Roman" w:hAnsi="Times New Roman" w:cs="Times New Roman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