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86129A">
        <w:rPr>
          <w:b w:val="0"/>
          <w:sz w:val="28"/>
          <w:szCs w:val="28"/>
        </w:rPr>
        <w:t>70</w:t>
      </w:r>
      <w:r w:rsidRPr="0098052A">
        <w:rPr>
          <w:b w:val="0"/>
          <w:sz w:val="28"/>
          <w:szCs w:val="28"/>
        </w:rPr>
        <w:t>/20</w:t>
      </w:r>
      <w:r w:rsidR="00751DBE">
        <w:rPr>
          <w:b w:val="0"/>
          <w:sz w:val="28"/>
          <w:szCs w:val="28"/>
        </w:rPr>
        <w:t>22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75035B" w:rsidP="008D3B00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>
      <w:pPr>
        <w:pStyle w:val="Title"/>
        <w:jc w:val="left"/>
        <w:rPr>
          <w:b w:val="0"/>
          <w:sz w:val="28"/>
          <w:szCs w:val="28"/>
        </w:rPr>
      </w:pP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 апреля</w:t>
      </w:r>
      <w:r w:rsidRPr="00B3349E">
        <w:rPr>
          <w:b w:val="0"/>
          <w:sz w:val="28"/>
          <w:szCs w:val="28"/>
        </w:rPr>
        <w:t>20</w:t>
      </w:r>
      <w:r w:rsidR="00751DBE">
        <w:rPr>
          <w:b w:val="0"/>
          <w:sz w:val="28"/>
          <w:szCs w:val="28"/>
        </w:rPr>
        <w:t>22</w:t>
      </w:r>
      <w:r w:rsidRPr="00B3349E">
        <w:rPr>
          <w:b w:val="0"/>
          <w:sz w:val="28"/>
          <w:szCs w:val="28"/>
        </w:rPr>
        <w:t xml:space="preserve"> года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 xml:space="preserve">.,рассмотрев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 xml:space="preserve">предусмотренного </w:t>
      </w:r>
      <w:r w:rsidR="00D82923">
        <w:rPr>
          <w:sz w:val="28"/>
          <w:szCs w:val="28"/>
        </w:rPr>
        <w:t xml:space="preserve">ч.1 </w:t>
      </w:r>
      <w:r w:rsidRPr="0075035B" w:rsidR="00B3349E">
        <w:rPr>
          <w:sz w:val="28"/>
          <w:szCs w:val="28"/>
        </w:rPr>
        <w:t>ст.15.33</w:t>
      </w:r>
      <w:r w:rsidR="0082229C">
        <w:rPr>
          <w:sz w:val="28"/>
          <w:szCs w:val="28"/>
        </w:rPr>
        <w:t>.2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6051A6" w:rsidRPr="0075035B" w:rsidP="00D82923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Макаровой </w:t>
      </w:r>
      <w:r w:rsidR="008F346B">
        <w:rPr>
          <w:sz w:val="28"/>
          <w:szCs w:val="28"/>
        </w:rPr>
        <w:t>Т. В.</w:t>
      </w:r>
      <w:r w:rsidRPr="006C6746" w:rsidR="00B3349E">
        <w:rPr>
          <w:sz w:val="28"/>
          <w:szCs w:val="28"/>
        </w:rPr>
        <w:t>,</w:t>
      </w:r>
      <w:r w:rsidRPr="008F346B" w:rsidR="008F346B">
        <w:rPr>
          <w:b/>
          <w:sz w:val="28"/>
          <w:szCs w:val="28"/>
        </w:rPr>
        <w:t xml:space="preserve"> </w:t>
      </w:r>
      <w:r w:rsidR="008F346B">
        <w:rPr>
          <w:b/>
          <w:sz w:val="28"/>
          <w:szCs w:val="28"/>
        </w:rPr>
        <w:t>/изъято/</w:t>
      </w:r>
    </w:p>
    <w:p w:rsidR="008D3B00" w:rsidP="008D3B00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6C6746" w:rsidP="0060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>Согласно протоколу об адм</w:t>
      </w:r>
      <w:r>
        <w:rPr>
          <w:sz w:val="28"/>
          <w:szCs w:val="28"/>
        </w:rPr>
        <w:t>инистративном правон</w:t>
      </w:r>
      <w:r w:rsidR="0086129A">
        <w:rPr>
          <w:sz w:val="28"/>
          <w:szCs w:val="28"/>
        </w:rPr>
        <w:t xml:space="preserve">арушении № </w:t>
      </w:r>
      <w:r w:rsidR="008F346B">
        <w:rPr>
          <w:b/>
          <w:sz w:val="28"/>
          <w:szCs w:val="28"/>
        </w:rPr>
        <w:t xml:space="preserve">/изъято/ </w:t>
      </w:r>
      <w:r w:rsidR="0086129A">
        <w:rPr>
          <w:sz w:val="28"/>
          <w:szCs w:val="28"/>
        </w:rPr>
        <w:t xml:space="preserve">от </w:t>
      </w:r>
      <w:r w:rsidR="008F346B">
        <w:rPr>
          <w:b/>
          <w:sz w:val="28"/>
          <w:szCs w:val="28"/>
        </w:rPr>
        <w:t xml:space="preserve">/изъято/ </w:t>
      </w:r>
      <w:r w:rsidR="00CA0502">
        <w:rPr>
          <w:sz w:val="28"/>
          <w:szCs w:val="28"/>
        </w:rPr>
        <w:t>года,</w:t>
      </w:r>
      <w:r w:rsidR="008F346B">
        <w:rPr>
          <w:sz w:val="28"/>
          <w:szCs w:val="28"/>
        </w:rPr>
        <w:t xml:space="preserve"> </w:t>
      </w:r>
      <w:r w:rsidR="0086129A">
        <w:rPr>
          <w:sz w:val="28"/>
          <w:szCs w:val="28"/>
        </w:rPr>
        <w:t xml:space="preserve">генеральным </w:t>
      </w:r>
      <w:r w:rsidR="00212E3A">
        <w:rPr>
          <w:sz w:val="28"/>
          <w:szCs w:val="28"/>
        </w:rPr>
        <w:t>д</w:t>
      </w:r>
      <w:r w:rsidR="00843A04">
        <w:rPr>
          <w:sz w:val="28"/>
          <w:szCs w:val="28"/>
        </w:rPr>
        <w:t xml:space="preserve">иректором </w:t>
      </w:r>
      <w:r w:rsidRPr="006C6746">
        <w:rPr>
          <w:sz w:val="28"/>
          <w:szCs w:val="28"/>
        </w:rPr>
        <w:t>ООО</w:t>
      </w:r>
      <w:r w:rsidR="008F346B">
        <w:rPr>
          <w:sz w:val="28"/>
          <w:szCs w:val="28"/>
        </w:rPr>
        <w:t xml:space="preserve"> </w:t>
      </w:r>
      <w:r w:rsidR="008F346B">
        <w:rPr>
          <w:b/>
          <w:sz w:val="28"/>
          <w:szCs w:val="28"/>
        </w:rPr>
        <w:t xml:space="preserve">/изъято/ </w:t>
      </w:r>
      <w:r w:rsidR="0086129A">
        <w:rPr>
          <w:sz w:val="28"/>
          <w:szCs w:val="28"/>
        </w:rPr>
        <w:t xml:space="preserve">Макаровой Т.В. </w:t>
      </w:r>
      <w:r w:rsidR="008F346B">
        <w:rPr>
          <w:b/>
          <w:sz w:val="28"/>
          <w:szCs w:val="28"/>
        </w:rPr>
        <w:t xml:space="preserve">/изъято/ </w:t>
      </w:r>
      <w:r w:rsidR="00751DBE">
        <w:rPr>
          <w:sz w:val="28"/>
          <w:szCs w:val="28"/>
        </w:rPr>
        <w:t xml:space="preserve">года в </w:t>
      </w:r>
      <w:r w:rsidR="008F346B">
        <w:rPr>
          <w:b/>
          <w:sz w:val="28"/>
          <w:szCs w:val="28"/>
        </w:rPr>
        <w:t>/изъято/</w:t>
      </w:r>
      <w:r w:rsidR="00751DBE">
        <w:rPr>
          <w:sz w:val="28"/>
          <w:szCs w:val="28"/>
        </w:rPr>
        <w:t xml:space="preserve"> часов </w:t>
      </w:r>
      <w:r w:rsidR="008F346B">
        <w:rPr>
          <w:b/>
          <w:sz w:val="28"/>
          <w:szCs w:val="28"/>
        </w:rPr>
        <w:t>/изъято/</w:t>
      </w:r>
      <w:r w:rsidR="00751DBE">
        <w:rPr>
          <w:sz w:val="28"/>
          <w:szCs w:val="28"/>
        </w:rPr>
        <w:t xml:space="preserve"> минуту в г. </w:t>
      </w:r>
      <w:r w:rsidR="008F346B">
        <w:rPr>
          <w:b/>
          <w:sz w:val="28"/>
          <w:szCs w:val="28"/>
        </w:rPr>
        <w:t>/</w:t>
      </w:r>
      <w:r w:rsidR="008F346B">
        <w:rPr>
          <w:b/>
          <w:sz w:val="28"/>
          <w:szCs w:val="28"/>
        </w:rPr>
        <w:t>изъято</w:t>
      </w:r>
      <w:r w:rsidR="008F346B">
        <w:rPr>
          <w:b/>
          <w:sz w:val="28"/>
          <w:szCs w:val="28"/>
        </w:rPr>
        <w:t xml:space="preserve">/ </w:t>
      </w:r>
      <w:r w:rsidRPr="00D51998" w:rsidR="00843A04">
        <w:rPr>
          <w:sz w:val="28"/>
          <w:szCs w:val="28"/>
        </w:rPr>
        <w:t xml:space="preserve">нарушен установленный законодательством РФ </w:t>
      </w:r>
      <w:r w:rsidR="00962F12">
        <w:rPr>
          <w:sz w:val="28"/>
          <w:szCs w:val="28"/>
        </w:rPr>
        <w:t>порядок</w:t>
      </w:r>
      <w:r w:rsidRPr="00D51998" w:rsidR="00843A04">
        <w:rPr>
          <w:sz w:val="28"/>
          <w:szCs w:val="28"/>
        </w:rPr>
        <w:t xml:space="preserve"> предоставления в </w:t>
      </w:r>
      <w:r w:rsidR="001C7FFB">
        <w:rPr>
          <w:sz w:val="28"/>
          <w:szCs w:val="28"/>
        </w:rPr>
        <w:t xml:space="preserve">Отделение </w:t>
      </w:r>
      <w:r>
        <w:rPr>
          <w:sz w:val="28"/>
          <w:szCs w:val="28"/>
        </w:rPr>
        <w:t xml:space="preserve">пенсионного фонда Российской Федерации </w:t>
      </w:r>
      <w:r w:rsidR="001C7FFB">
        <w:rPr>
          <w:sz w:val="28"/>
          <w:szCs w:val="28"/>
        </w:rPr>
        <w:t>по Республике</w:t>
      </w:r>
      <w:r>
        <w:rPr>
          <w:sz w:val="28"/>
          <w:szCs w:val="28"/>
        </w:rPr>
        <w:t xml:space="preserve"> Крым</w:t>
      </w:r>
      <w:r w:rsidR="00F64DBC">
        <w:rPr>
          <w:sz w:val="28"/>
          <w:szCs w:val="28"/>
        </w:rPr>
        <w:t xml:space="preserve">сведений о застрахованных лицах по форме СЗВ-М (исходная) за </w:t>
      </w:r>
      <w:r w:rsidR="0086129A">
        <w:rPr>
          <w:sz w:val="28"/>
          <w:szCs w:val="28"/>
        </w:rPr>
        <w:t>октябрь</w:t>
      </w:r>
      <w:r w:rsidR="00A5198B">
        <w:rPr>
          <w:sz w:val="28"/>
          <w:szCs w:val="28"/>
        </w:rPr>
        <w:t xml:space="preserve"> 2021</w:t>
      </w:r>
      <w:r w:rsidR="00F64DBC">
        <w:rPr>
          <w:sz w:val="28"/>
          <w:szCs w:val="28"/>
        </w:rPr>
        <w:t xml:space="preserve"> года, а именно сведения о </w:t>
      </w:r>
      <w:r w:rsidRPr="00F64DBC" w:rsidR="00F64DBC">
        <w:rPr>
          <w:sz w:val="28"/>
          <w:szCs w:val="28"/>
        </w:rPr>
        <w:t>застрахованных лицах по форме СЗВ</w:t>
      </w:r>
      <w:r w:rsidR="00605A24">
        <w:rPr>
          <w:sz w:val="28"/>
          <w:szCs w:val="28"/>
        </w:rPr>
        <w:t>-М (</w:t>
      </w:r>
      <w:r w:rsidR="00605A24">
        <w:rPr>
          <w:sz w:val="28"/>
          <w:szCs w:val="28"/>
        </w:rPr>
        <w:t>исходная</w:t>
      </w:r>
      <w:r w:rsidR="00605A24">
        <w:rPr>
          <w:sz w:val="28"/>
          <w:szCs w:val="28"/>
        </w:rPr>
        <w:t xml:space="preserve">) </w:t>
      </w:r>
      <w:r w:rsidR="00605A24">
        <w:rPr>
          <w:sz w:val="28"/>
          <w:szCs w:val="28"/>
        </w:rPr>
        <w:t>за</w:t>
      </w:r>
      <w:r w:rsidR="0086129A">
        <w:rPr>
          <w:sz w:val="28"/>
          <w:szCs w:val="28"/>
        </w:rPr>
        <w:t>октябрь</w:t>
      </w:r>
      <w:r w:rsidR="008F346B">
        <w:rPr>
          <w:sz w:val="28"/>
          <w:szCs w:val="28"/>
        </w:rPr>
        <w:t xml:space="preserve"> </w:t>
      </w:r>
      <w:r w:rsidR="00A5198B">
        <w:rPr>
          <w:sz w:val="28"/>
          <w:szCs w:val="28"/>
        </w:rPr>
        <w:t>2021</w:t>
      </w:r>
      <w:r w:rsidRPr="00F64DBC" w:rsidR="00F64DBC">
        <w:rPr>
          <w:sz w:val="28"/>
          <w:szCs w:val="28"/>
        </w:rPr>
        <w:t xml:space="preserve"> года</w:t>
      </w:r>
      <w:r w:rsidR="00BD23EC">
        <w:rPr>
          <w:sz w:val="28"/>
          <w:szCs w:val="28"/>
        </w:rPr>
        <w:t xml:space="preserve"> были предоставлены </w:t>
      </w:r>
      <w:r w:rsidR="001C7FFB">
        <w:rPr>
          <w:sz w:val="28"/>
          <w:szCs w:val="28"/>
        </w:rPr>
        <w:t>по телекоммуникационным каналам связи</w:t>
      </w:r>
      <w:r w:rsidR="0086129A">
        <w:rPr>
          <w:sz w:val="28"/>
          <w:szCs w:val="28"/>
        </w:rPr>
        <w:t xml:space="preserve"> 19</w:t>
      </w:r>
      <w:r w:rsidR="003A14F3">
        <w:rPr>
          <w:sz w:val="28"/>
          <w:szCs w:val="28"/>
        </w:rPr>
        <w:t>ноября</w:t>
      </w:r>
      <w:r w:rsidR="00D82923">
        <w:rPr>
          <w:sz w:val="28"/>
          <w:szCs w:val="28"/>
        </w:rPr>
        <w:t xml:space="preserve"> 2021</w:t>
      </w:r>
      <w:r w:rsidR="00BD23EC">
        <w:rPr>
          <w:sz w:val="28"/>
          <w:szCs w:val="28"/>
        </w:rPr>
        <w:t xml:space="preserve"> года</w:t>
      </w:r>
      <w:r w:rsidR="003A14F3">
        <w:rPr>
          <w:sz w:val="28"/>
          <w:szCs w:val="28"/>
        </w:rPr>
        <w:t xml:space="preserve"> в 15 часов 06 минут</w:t>
      </w:r>
      <w:r w:rsidR="00751060">
        <w:rPr>
          <w:sz w:val="28"/>
          <w:szCs w:val="28"/>
        </w:rPr>
        <w:t>, чем нарушен</w:t>
      </w:r>
      <w:r w:rsidR="00BD23EC">
        <w:rPr>
          <w:sz w:val="28"/>
          <w:szCs w:val="28"/>
        </w:rPr>
        <w:t xml:space="preserve"> п.2.2. статьи 11 Закона № 27-ФЗ.</w:t>
      </w:r>
    </w:p>
    <w:p w:rsidR="003A14F3" w:rsidP="00A519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="008F346B">
        <w:rPr>
          <w:sz w:val="28"/>
          <w:szCs w:val="28"/>
        </w:rPr>
        <w:t xml:space="preserve"> </w:t>
      </w:r>
      <w:r>
        <w:rPr>
          <w:sz w:val="28"/>
          <w:szCs w:val="28"/>
        </w:rPr>
        <w:t>Макарова Т.В., извещенная о дате и месте рассмотрения дела, не явилась, от нее поступило заявление, в котором она указывает о невозможности явки в судебное заседание по причине нахождения ее за пределами Республики Крым, а также ее письменные пояснения относительно того, чт</w:t>
      </w:r>
      <w:r w:rsidR="001D3D4F">
        <w:rPr>
          <w:sz w:val="28"/>
          <w:szCs w:val="28"/>
        </w:rPr>
        <w:t>о отчет был направлен</w:t>
      </w:r>
      <w:r>
        <w:rPr>
          <w:sz w:val="28"/>
          <w:szCs w:val="28"/>
        </w:rPr>
        <w:t xml:space="preserve"> 14.11.2021,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сроки предоставления отчетности в органы пенсионного фонда </w:t>
      </w:r>
      <w:r>
        <w:rPr>
          <w:sz w:val="28"/>
          <w:szCs w:val="28"/>
        </w:rPr>
        <w:t xml:space="preserve">не нарушены, в подтверждение чего предоставила справку о регистрации </w:t>
      </w:r>
      <w:r w:rsidR="001D3D4F">
        <w:rPr>
          <w:sz w:val="28"/>
          <w:szCs w:val="28"/>
        </w:rPr>
        <w:t xml:space="preserve">отчета в форме </w:t>
      </w:r>
      <w:r>
        <w:rPr>
          <w:sz w:val="28"/>
          <w:szCs w:val="28"/>
        </w:rPr>
        <w:t>электронного документа на сервере 14.11.2021 в 15 часов 05 минут.</w:t>
      </w:r>
    </w:p>
    <w:p w:rsidR="003A14F3" w:rsidP="00A519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ОПФР по Республике Крым в судебное заседание не явился, просил суд рассмотреть дело в его отсутствие по имеющимся в материалах дела документам. </w:t>
      </w:r>
    </w:p>
    <w:p w:rsidR="004473B9" w:rsidP="00605A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51998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1D3D4F" w:rsidRPr="001D3D4F" w:rsidP="001D3D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3D4F">
        <w:rPr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1D3D4F" w:rsidP="001D3D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3D4F">
        <w:rPr>
          <w:sz w:val="28"/>
          <w:szCs w:val="28"/>
        </w:rPr>
        <w:t>В соответствии со статьей 26.1 Кодекса Российской Федерации об административных правонарушениях по делу об административном правонарушении подлежат выяснению, в частности: наличие события административного правонарушения;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BD23EC" w:rsidRPr="004473B9" w:rsidP="001D3D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23EC">
        <w:rPr>
          <w:sz w:val="28"/>
          <w:szCs w:val="28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 w:rsidRPr="00BD23EC">
        <w:rPr>
          <w:sz w:val="28"/>
          <w:szCs w:val="28"/>
        </w:rPr>
        <w:t>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</w:t>
      </w:r>
      <w:r w:rsidRPr="00BD23EC">
        <w:rPr>
          <w:sz w:val="28"/>
          <w:szCs w:val="28"/>
        </w:rPr>
        <w:t>:с</w:t>
      </w:r>
      <w:r w:rsidRPr="00BD23EC">
        <w:rPr>
          <w:sz w:val="28"/>
          <w:szCs w:val="28"/>
        </w:rPr>
        <w:t xml:space="preserve">траховой номер индивидуального лицевого счета;фамилию, имя и отчество;идентификационный номер налогоплательщика (при </w:t>
      </w:r>
      <w:r w:rsidRPr="00BD23EC">
        <w:rPr>
          <w:sz w:val="28"/>
          <w:szCs w:val="28"/>
        </w:rPr>
        <w:t>наличии</w:t>
      </w:r>
      <w:r w:rsidRPr="00BD23EC">
        <w:rPr>
          <w:sz w:val="28"/>
          <w:szCs w:val="28"/>
        </w:rPr>
        <w:t xml:space="preserve"> у страхователя данных об идентификационном номере налогоплательщика застрахованного лица).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="003A14F3">
        <w:rPr>
          <w:sz w:val="28"/>
          <w:szCs w:val="28"/>
        </w:rPr>
        <w:t>Макарова Т.В.</w:t>
      </w:r>
      <w:r>
        <w:rPr>
          <w:sz w:val="28"/>
          <w:szCs w:val="28"/>
        </w:rPr>
        <w:t xml:space="preserve">является </w:t>
      </w:r>
      <w:r w:rsidR="003A14F3">
        <w:rPr>
          <w:sz w:val="28"/>
          <w:szCs w:val="28"/>
        </w:rPr>
        <w:t xml:space="preserve">генеральным </w:t>
      </w:r>
      <w:r w:rsidR="00077831">
        <w:rPr>
          <w:sz w:val="28"/>
          <w:szCs w:val="28"/>
        </w:rPr>
        <w:t xml:space="preserve">директором </w:t>
      </w:r>
      <w:r w:rsidR="00BD23EC">
        <w:rPr>
          <w:sz w:val="28"/>
          <w:szCs w:val="28"/>
        </w:rPr>
        <w:t xml:space="preserve">ООО </w:t>
      </w:r>
      <w:r w:rsidR="008F346B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 подтверждается выпиской из Единого государственного р</w:t>
      </w:r>
      <w:r w:rsidR="00BD23EC">
        <w:rPr>
          <w:sz w:val="28"/>
          <w:szCs w:val="28"/>
        </w:rPr>
        <w:t xml:space="preserve">еестра </w:t>
      </w:r>
      <w:r w:rsidR="006F49F1">
        <w:rPr>
          <w:sz w:val="28"/>
          <w:szCs w:val="28"/>
        </w:rPr>
        <w:t>физических лиц (</w:t>
      </w:r>
      <w:r w:rsidR="006F49F1">
        <w:rPr>
          <w:sz w:val="28"/>
          <w:szCs w:val="28"/>
        </w:rPr>
        <w:t>л</w:t>
      </w:r>
      <w:r w:rsidR="003A14F3">
        <w:rPr>
          <w:sz w:val="28"/>
          <w:szCs w:val="28"/>
        </w:rPr>
        <w:t>.д.8-14</w:t>
      </w:r>
      <w:r>
        <w:rPr>
          <w:sz w:val="28"/>
          <w:szCs w:val="28"/>
        </w:rPr>
        <w:t>).</w:t>
      </w:r>
    </w:p>
    <w:p w:rsidR="007336CE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ООО </w:t>
      </w:r>
      <w:r w:rsidR="008F346B">
        <w:rPr>
          <w:b/>
          <w:sz w:val="28"/>
          <w:szCs w:val="28"/>
        </w:rPr>
        <w:t>/</w:t>
      </w:r>
      <w:r w:rsidR="008F346B">
        <w:rPr>
          <w:b/>
          <w:sz w:val="28"/>
          <w:szCs w:val="28"/>
        </w:rPr>
        <w:t>изъято</w:t>
      </w:r>
      <w:r w:rsidR="008F346B">
        <w:rPr>
          <w:b/>
          <w:sz w:val="28"/>
          <w:szCs w:val="28"/>
        </w:rPr>
        <w:t xml:space="preserve">/ </w:t>
      </w:r>
      <w:r>
        <w:rPr>
          <w:sz w:val="28"/>
          <w:szCs w:val="28"/>
        </w:rPr>
        <w:t xml:space="preserve">зарегистрировано </w:t>
      </w:r>
      <w:r w:rsidR="00BD23EC">
        <w:rPr>
          <w:sz w:val="28"/>
          <w:szCs w:val="28"/>
        </w:rPr>
        <w:t xml:space="preserve">в качестве плательщика в Государственном учреждении – </w:t>
      </w:r>
      <w:r w:rsidR="002F6D09">
        <w:rPr>
          <w:sz w:val="28"/>
          <w:szCs w:val="28"/>
        </w:rPr>
        <w:t xml:space="preserve">Отделении </w:t>
      </w:r>
      <w:r w:rsidR="00BD23EC">
        <w:rPr>
          <w:sz w:val="28"/>
          <w:szCs w:val="28"/>
        </w:rPr>
        <w:t xml:space="preserve">Пенсионного фонда Российской Федерации </w:t>
      </w:r>
      <w:r>
        <w:rPr>
          <w:sz w:val="28"/>
          <w:szCs w:val="28"/>
        </w:rPr>
        <w:t>по Республике Крым (л.д.15</w:t>
      </w:r>
      <w:r>
        <w:rPr>
          <w:sz w:val="28"/>
          <w:szCs w:val="28"/>
        </w:rPr>
        <w:t>).</w:t>
      </w:r>
    </w:p>
    <w:p w:rsidR="007336CE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протоколу об административном правонарушении  о</w:t>
      </w:r>
      <w:r w:rsidR="00751060">
        <w:rPr>
          <w:sz w:val="28"/>
          <w:szCs w:val="28"/>
        </w:rPr>
        <w:t>тчет</w:t>
      </w:r>
      <w:r w:rsidR="00077831">
        <w:rPr>
          <w:sz w:val="28"/>
          <w:szCs w:val="28"/>
        </w:rPr>
        <w:t>по форме СЗВ-М (</w:t>
      </w:r>
      <w:r w:rsidR="00077831">
        <w:rPr>
          <w:sz w:val="28"/>
          <w:szCs w:val="28"/>
        </w:rPr>
        <w:t>исходная</w:t>
      </w:r>
      <w:r w:rsidR="00077831">
        <w:rPr>
          <w:sz w:val="28"/>
          <w:szCs w:val="28"/>
        </w:rPr>
        <w:t xml:space="preserve">) за </w:t>
      </w:r>
      <w:r>
        <w:rPr>
          <w:sz w:val="28"/>
          <w:szCs w:val="28"/>
        </w:rPr>
        <w:t>октябрь</w:t>
      </w:r>
      <w:r w:rsidR="00A5198B">
        <w:rPr>
          <w:sz w:val="28"/>
          <w:szCs w:val="28"/>
        </w:rPr>
        <w:t>2021</w:t>
      </w:r>
      <w:r w:rsidR="003D6C59">
        <w:rPr>
          <w:sz w:val="28"/>
          <w:szCs w:val="28"/>
        </w:rPr>
        <w:t xml:space="preserve"> года был предоставлен</w:t>
      </w:r>
      <w:r w:rsidRPr="002D0D36" w:rsidR="002D0D36">
        <w:rPr>
          <w:sz w:val="28"/>
          <w:szCs w:val="28"/>
        </w:rPr>
        <w:t xml:space="preserve"> ООО </w:t>
      </w:r>
      <w:r w:rsidR="008F346B">
        <w:rPr>
          <w:b/>
          <w:sz w:val="28"/>
          <w:szCs w:val="28"/>
        </w:rPr>
        <w:t xml:space="preserve">/изъято/ </w:t>
      </w:r>
      <w:r w:rsidRPr="002D0D36" w:rsidR="002D0D36">
        <w:rPr>
          <w:sz w:val="28"/>
          <w:szCs w:val="28"/>
        </w:rPr>
        <w:t>в форме электро</w:t>
      </w:r>
      <w:r w:rsidR="00E0550B">
        <w:rPr>
          <w:sz w:val="28"/>
          <w:szCs w:val="28"/>
        </w:rPr>
        <w:t xml:space="preserve">нного </w:t>
      </w:r>
      <w:r w:rsidR="002F6D09">
        <w:rPr>
          <w:sz w:val="28"/>
          <w:szCs w:val="28"/>
        </w:rPr>
        <w:t xml:space="preserve">документа с помощью </w:t>
      </w:r>
      <w:r w:rsidR="00962E72">
        <w:rPr>
          <w:sz w:val="28"/>
          <w:szCs w:val="28"/>
        </w:rPr>
        <w:t>телекоммуникационным каналам связи</w:t>
      </w:r>
      <w:r>
        <w:rPr>
          <w:sz w:val="28"/>
          <w:szCs w:val="28"/>
        </w:rPr>
        <w:t xml:space="preserve"> 19 ноября 2021 года в 15 часов 06</w:t>
      </w:r>
      <w:r w:rsidRPr="002D0D36" w:rsidR="002D0D36">
        <w:rPr>
          <w:sz w:val="28"/>
          <w:szCs w:val="28"/>
        </w:rPr>
        <w:t xml:space="preserve"> минут</w:t>
      </w:r>
      <w:r w:rsidR="002D0D36">
        <w:rPr>
          <w:sz w:val="28"/>
          <w:szCs w:val="28"/>
        </w:rPr>
        <w:t>, что подтверждается извещением о до</w:t>
      </w:r>
      <w:r>
        <w:rPr>
          <w:sz w:val="28"/>
          <w:szCs w:val="28"/>
        </w:rPr>
        <w:t>ставке (л.д.17</w:t>
      </w:r>
      <w:r w:rsidR="002D0D36">
        <w:rPr>
          <w:sz w:val="28"/>
          <w:szCs w:val="28"/>
        </w:rPr>
        <w:t>)</w:t>
      </w:r>
      <w:r w:rsidR="00624C7D">
        <w:rPr>
          <w:sz w:val="28"/>
          <w:szCs w:val="28"/>
        </w:rPr>
        <w:t>.</w:t>
      </w:r>
    </w:p>
    <w:p w:rsidR="008F007F" w:rsidP="008F007F">
      <w:pPr>
        <w:ind w:firstLine="708"/>
        <w:jc w:val="both"/>
        <w:rPr>
          <w:sz w:val="28"/>
          <w:szCs w:val="28"/>
        </w:rPr>
      </w:pPr>
      <w:r w:rsidRPr="008F007F">
        <w:rPr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>
        <w:rPr>
          <w:sz w:val="28"/>
          <w:szCs w:val="28"/>
        </w:rPr>
        <w:t>Макаровой Т.В.</w:t>
      </w:r>
      <w:r w:rsidRPr="008F007F">
        <w:rPr>
          <w:sz w:val="28"/>
          <w:szCs w:val="28"/>
        </w:rPr>
        <w:t xml:space="preserve"> протокола об административном правонарушении, предусмотренном ч.1 ст. 15.33.2 КоАП РФ.</w:t>
      </w:r>
    </w:p>
    <w:p w:rsidR="00624C7D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 Макаровой Т.В. предоставлена справка о прохождении отчета ООО «Компания «Тензор» от 24.02.2022 года, согласно которой ООО «Компания «Тензор» выполняющая</w:t>
      </w:r>
      <w:r w:rsidRPr="00624C7D">
        <w:rPr>
          <w:sz w:val="28"/>
          <w:szCs w:val="28"/>
        </w:rPr>
        <w:t xml:space="preserve"> функции специализированного оператора связи</w:t>
      </w:r>
      <w:r>
        <w:rPr>
          <w:sz w:val="28"/>
          <w:szCs w:val="28"/>
        </w:rPr>
        <w:t xml:space="preserve">, подтверждает, что ООО </w:t>
      </w:r>
      <w:r w:rsidR="008F346B">
        <w:rPr>
          <w:b/>
          <w:sz w:val="28"/>
          <w:szCs w:val="28"/>
        </w:rPr>
        <w:t>/</w:t>
      </w:r>
      <w:r w:rsidR="008F346B">
        <w:rPr>
          <w:b/>
          <w:sz w:val="28"/>
          <w:szCs w:val="28"/>
        </w:rPr>
        <w:t>изъято</w:t>
      </w:r>
      <w:r w:rsidR="008F346B">
        <w:rPr>
          <w:b/>
          <w:sz w:val="28"/>
          <w:szCs w:val="28"/>
        </w:rPr>
        <w:t xml:space="preserve">/ </w:t>
      </w:r>
      <w:r>
        <w:rPr>
          <w:sz w:val="28"/>
          <w:szCs w:val="28"/>
        </w:rPr>
        <w:t>сформировал и отправил в адрес УПФР в г. Керчи отчетность СЗВ-М Сведения о застрахованных лицах, дата регистрации на сервере 14.11.2021</w:t>
      </w:r>
      <w:r w:rsidR="008F007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15часов 05 минут, согласно квитанции получено 19.11.2021 в 15 часов 07 минут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.д.32).</w:t>
      </w:r>
    </w:p>
    <w:p w:rsidR="008F007F" w:rsidP="008F0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8F007F">
        <w:rPr>
          <w:sz w:val="28"/>
          <w:szCs w:val="28"/>
        </w:rPr>
        <w:t>ОПФР по Республике Крым</w:t>
      </w:r>
      <w:r>
        <w:rPr>
          <w:sz w:val="28"/>
          <w:szCs w:val="28"/>
        </w:rPr>
        <w:t xml:space="preserve"> по вызову суда для дачи пояснений</w:t>
      </w:r>
      <w:r w:rsidR="00935807">
        <w:rPr>
          <w:sz w:val="28"/>
          <w:szCs w:val="28"/>
        </w:rPr>
        <w:t xml:space="preserve"> по предоставленным Макаровой Т.В. документам</w:t>
      </w:r>
      <w:r>
        <w:rPr>
          <w:sz w:val="28"/>
          <w:szCs w:val="28"/>
        </w:rPr>
        <w:t xml:space="preserve">, не явился, просил суд рассмотреть дело в его </w:t>
      </w:r>
      <w:r w:rsidR="001D3D4F">
        <w:rPr>
          <w:sz w:val="28"/>
          <w:szCs w:val="28"/>
        </w:rPr>
        <w:t>отсутствие</w:t>
      </w:r>
      <w:r>
        <w:rPr>
          <w:sz w:val="28"/>
          <w:szCs w:val="28"/>
        </w:rPr>
        <w:t>.</w:t>
      </w:r>
    </w:p>
    <w:p w:rsidR="001D3D4F" w:rsidRPr="001D3D4F" w:rsidP="001D3D4F">
      <w:pPr>
        <w:ind w:firstLine="708"/>
        <w:jc w:val="both"/>
        <w:rPr>
          <w:sz w:val="28"/>
          <w:szCs w:val="28"/>
        </w:rPr>
      </w:pPr>
      <w:r w:rsidRPr="001D3D4F">
        <w:rPr>
          <w:sz w:val="28"/>
          <w:szCs w:val="28"/>
        </w:rPr>
        <w:t>В соответствии со статьей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 (часть 1).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данной статье (часть 3). Неустранимые сомнения в виновности лица, привлекаемого к административной ответственности, толкуются в пользу этого лица (часть 4).</w:t>
      </w:r>
    </w:p>
    <w:p w:rsidR="001D3D4F" w:rsidP="001D3D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3D4F">
        <w:rPr>
          <w:sz w:val="28"/>
          <w:szCs w:val="28"/>
        </w:rPr>
        <w:t xml:space="preserve">атериалы дела не позволяют </w:t>
      </w:r>
      <w:r w:rsidRPr="001D3D4F">
        <w:rPr>
          <w:sz w:val="28"/>
          <w:szCs w:val="28"/>
        </w:rPr>
        <w:t xml:space="preserve">сделать вывод о совершении генеральным директором ООО </w:t>
      </w:r>
      <w:r w:rsidR="008F346B">
        <w:rPr>
          <w:b/>
          <w:sz w:val="28"/>
          <w:szCs w:val="28"/>
        </w:rPr>
        <w:t>/изъято</w:t>
      </w:r>
      <w:r w:rsidR="008F346B">
        <w:rPr>
          <w:b/>
          <w:sz w:val="28"/>
          <w:szCs w:val="28"/>
        </w:rPr>
        <w:t xml:space="preserve">/ </w:t>
      </w:r>
      <w:r w:rsidRPr="001D3D4F">
        <w:rPr>
          <w:sz w:val="28"/>
          <w:szCs w:val="28"/>
        </w:rPr>
        <w:t>Макаровой Т.В. вмененного административного правонарушения.</w:t>
      </w:r>
    </w:p>
    <w:p w:rsidR="00624C7D" w:rsidP="001D3D4F">
      <w:pPr>
        <w:ind w:firstLine="708"/>
        <w:jc w:val="both"/>
        <w:rPr>
          <w:sz w:val="28"/>
          <w:szCs w:val="28"/>
        </w:rPr>
      </w:pPr>
      <w:r w:rsidRPr="001D3D4F">
        <w:rPr>
          <w:sz w:val="28"/>
          <w:szCs w:val="28"/>
        </w:rPr>
        <w:t>В соответствии с пунктом 2 части 1 статьи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1D3D4F" w:rsidRPr="001D3D4F" w:rsidP="001D3D4F">
      <w:pPr>
        <w:ind w:firstLine="708"/>
        <w:jc w:val="both"/>
        <w:rPr>
          <w:sz w:val="28"/>
          <w:szCs w:val="28"/>
        </w:rPr>
      </w:pPr>
      <w:r w:rsidRPr="001D3D4F">
        <w:rPr>
          <w:sz w:val="28"/>
          <w:szCs w:val="28"/>
        </w:rPr>
        <w:t xml:space="preserve">Таким образом, суд приходит к выводу, что дело об административном правонарушении подлежит прекращению, поскольку в действиях должностного лица – </w:t>
      </w:r>
      <w:r>
        <w:rPr>
          <w:sz w:val="28"/>
          <w:szCs w:val="28"/>
        </w:rPr>
        <w:t>генерального директора</w:t>
      </w:r>
      <w:r w:rsidRPr="001D3D4F">
        <w:rPr>
          <w:sz w:val="28"/>
          <w:szCs w:val="28"/>
        </w:rPr>
        <w:t xml:space="preserve"> ООО </w:t>
      </w:r>
      <w:r w:rsidR="00310A4A">
        <w:rPr>
          <w:b/>
          <w:sz w:val="28"/>
          <w:szCs w:val="28"/>
        </w:rPr>
        <w:t xml:space="preserve">/изъято/ </w:t>
      </w:r>
      <w:r w:rsidRPr="001D3D4F">
        <w:rPr>
          <w:sz w:val="28"/>
          <w:szCs w:val="28"/>
        </w:rPr>
        <w:t>Макаровой Т.В. отсутствует состав административного правонарушен</w:t>
      </w:r>
      <w:r>
        <w:rPr>
          <w:sz w:val="28"/>
          <w:szCs w:val="28"/>
        </w:rPr>
        <w:t xml:space="preserve">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ст.15.33.2</w:t>
      </w:r>
      <w:r w:rsidRPr="001D3D4F">
        <w:rPr>
          <w:sz w:val="28"/>
          <w:szCs w:val="28"/>
        </w:rPr>
        <w:t xml:space="preserve"> КоАП РФ.</w:t>
      </w:r>
    </w:p>
    <w:p w:rsidR="001D3D4F" w:rsidRPr="001D3D4F" w:rsidP="001D3D4F">
      <w:pPr>
        <w:ind w:firstLine="708"/>
        <w:jc w:val="both"/>
        <w:rPr>
          <w:sz w:val="28"/>
          <w:szCs w:val="28"/>
        </w:rPr>
      </w:pPr>
      <w:r w:rsidRPr="001D3D4F">
        <w:rPr>
          <w:sz w:val="28"/>
          <w:szCs w:val="28"/>
        </w:rPr>
        <w:t xml:space="preserve">На основании изложенного и руководствуясь п. 2 ч. 1 ст. 24.5., ст. 29.9. КоАП РФ, суд, </w:t>
      </w:r>
    </w:p>
    <w:p w:rsidR="001D3D4F" w:rsidRPr="001D3D4F" w:rsidP="001D3D4F">
      <w:pPr>
        <w:ind w:firstLine="708"/>
        <w:jc w:val="center"/>
        <w:rPr>
          <w:sz w:val="28"/>
          <w:szCs w:val="28"/>
        </w:rPr>
      </w:pPr>
      <w:r w:rsidRPr="001D3D4F">
        <w:rPr>
          <w:sz w:val="28"/>
          <w:szCs w:val="28"/>
        </w:rPr>
        <w:t>ПОСТАНОВИЛ:</w:t>
      </w:r>
    </w:p>
    <w:p w:rsidR="001D3D4F" w:rsidRPr="001D3D4F" w:rsidP="001D3D4F">
      <w:pPr>
        <w:ind w:firstLine="708"/>
        <w:jc w:val="both"/>
        <w:rPr>
          <w:sz w:val="28"/>
          <w:szCs w:val="28"/>
        </w:rPr>
      </w:pPr>
    </w:p>
    <w:p w:rsidR="001D3D4F" w:rsidRPr="001D3D4F" w:rsidP="001D3D4F">
      <w:pPr>
        <w:ind w:firstLine="708"/>
        <w:jc w:val="both"/>
        <w:rPr>
          <w:sz w:val="28"/>
          <w:szCs w:val="28"/>
        </w:rPr>
      </w:pPr>
      <w:r w:rsidRPr="001D3D4F">
        <w:rPr>
          <w:sz w:val="28"/>
          <w:szCs w:val="28"/>
        </w:rPr>
        <w:t>Производство по делу об административном правонаруше</w:t>
      </w:r>
      <w:r>
        <w:rPr>
          <w:sz w:val="28"/>
          <w:szCs w:val="28"/>
        </w:rPr>
        <w:t xml:space="preserve">нии, предусмотренном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ст.15.33.2</w:t>
      </w:r>
      <w:r w:rsidRPr="001D3D4F">
        <w:rPr>
          <w:sz w:val="28"/>
          <w:szCs w:val="28"/>
        </w:rPr>
        <w:t xml:space="preserve"> Кодекса Российской Федерации об административных правонарушениях в отношении должностного лица – </w:t>
      </w:r>
      <w:r>
        <w:rPr>
          <w:sz w:val="28"/>
          <w:szCs w:val="28"/>
        </w:rPr>
        <w:t>генерального директора</w:t>
      </w:r>
      <w:r w:rsidRPr="001D3D4F">
        <w:rPr>
          <w:sz w:val="28"/>
          <w:szCs w:val="28"/>
        </w:rPr>
        <w:t xml:space="preserve"> ООО </w:t>
      </w:r>
      <w:r w:rsidR="00310A4A">
        <w:rPr>
          <w:b/>
          <w:sz w:val="28"/>
          <w:szCs w:val="28"/>
        </w:rPr>
        <w:t xml:space="preserve">/изъято/ </w:t>
      </w:r>
      <w:r w:rsidRPr="001D3D4F">
        <w:rPr>
          <w:sz w:val="28"/>
          <w:szCs w:val="28"/>
        </w:rPr>
        <w:t xml:space="preserve">Макаровой </w:t>
      </w:r>
      <w:r w:rsidR="00310A4A">
        <w:rPr>
          <w:sz w:val="28"/>
          <w:szCs w:val="28"/>
        </w:rPr>
        <w:t xml:space="preserve">Т. В. </w:t>
      </w:r>
      <w:r w:rsidRPr="001D3D4F">
        <w:rPr>
          <w:sz w:val="28"/>
          <w:szCs w:val="28"/>
        </w:rPr>
        <w:t xml:space="preserve"> прекратить в связи с отсутствием состава административного правонарушения.</w:t>
      </w:r>
    </w:p>
    <w:p w:rsidR="001D3D4F" w:rsidP="001D3D4F">
      <w:pPr>
        <w:ind w:firstLine="708"/>
        <w:jc w:val="both"/>
        <w:rPr>
          <w:sz w:val="28"/>
          <w:szCs w:val="28"/>
        </w:rPr>
      </w:pPr>
      <w:r w:rsidRPr="001D3D4F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P="00843A04">
      <w:pPr>
        <w:jc w:val="both"/>
        <w:rPr>
          <w:sz w:val="28"/>
          <w:szCs w:val="28"/>
        </w:rPr>
      </w:pPr>
    </w:p>
    <w:p w:rsidR="005F14FD" w:rsidRPr="00563E03" w:rsidP="00C802D0">
      <w:pPr>
        <w:jc w:val="center"/>
        <w:rPr>
          <w:sz w:val="26"/>
          <w:szCs w:val="28"/>
        </w:rPr>
      </w:pPr>
      <w:r w:rsidRPr="00D51998">
        <w:rPr>
          <w:sz w:val="28"/>
          <w:szCs w:val="28"/>
        </w:rPr>
        <w:t>Мировой судья</w:t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="00E5405D">
        <w:rPr>
          <w:sz w:val="28"/>
          <w:szCs w:val="28"/>
        </w:rPr>
        <w:t>Полищук Е.Д.</w:t>
      </w:r>
    </w:p>
    <w:sectPr w:rsidSect="001D3D4F">
      <w:pgSz w:w="11906" w:h="16838"/>
      <w:pgMar w:top="709" w:right="566" w:bottom="993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characterSpacingControl w:val="doNotCompress"/>
  <w:compat/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7246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C7FFB"/>
    <w:rsid w:val="001D0072"/>
    <w:rsid w:val="001D3D4F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2F6D09"/>
    <w:rsid w:val="00310A4A"/>
    <w:rsid w:val="00313315"/>
    <w:rsid w:val="003430BF"/>
    <w:rsid w:val="00353ADE"/>
    <w:rsid w:val="00357908"/>
    <w:rsid w:val="00372C97"/>
    <w:rsid w:val="003A14F3"/>
    <w:rsid w:val="003B62E5"/>
    <w:rsid w:val="003D04FE"/>
    <w:rsid w:val="003D1BDE"/>
    <w:rsid w:val="003D55FA"/>
    <w:rsid w:val="003D6C59"/>
    <w:rsid w:val="003D6DDE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1F2E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24C7D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F49F1"/>
    <w:rsid w:val="00700989"/>
    <w:rsid w:val="007077CA"/>
    <w:rsid w:val="00724705"/>
    <w:rsid w:val="007336CE"/>
    <w:rsid w:val="007409D4"/>
    <w:rsid w:val="00746961"/>
    <w:rsid w:val="0075035B"/>
    <w:rsid w:val="00751060"/>
    <w:rsid w:val="00751DBE"/>
    <w:rsid w:val="00780D50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1498"/>
    <w:rsid w:val="00843A04"/>
    <w:rsid w:val="008477DE"/>
    <w:rsid w:val="00851698"/>
    <w:rsid w:val="00853B2C"/>
    <w:rsid w:val="00857F73"/>
    <w:rsid w:val="0086129A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8F007F"/>
    <w:rsid w:val="008F346B"/>
    <w:rsid w:val="0091416E"/>
    <w:rsid w:val="00914D9C"/>
    <w:rsid w:val="00927B81"/>
    <w:rsid w:val="00931EB6"/>
    <w:rsid w:val="00932B57"/>
    <w:rsid w:val="00934292"/>
    <w:rsid w:val="00935807"/>
    <w:rsid w:val="009557A7"/>
    <w:rsid w:val="0096125F"/>
    <w:rsid w:val="00962E72"/>
    <w:rsid w:val="00962F12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198B"/>
    <w:rsid w:val="00A54AFC"/>
    <w:rsid w:val="00A64EE9"/>
    <w:rsid w:val="00A73371"/>
    <w:rsid w:val="00A84E15"/>
    <w:rsid w:val="00A906FC"/>
    <w:rsid w:val="00AA0F60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82923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A6A3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8386-E537-4B08-91F3-5955FD84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