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26320E" w:rsidP="008D3B00">
      <w:pPr>
        <w:pStyle w:val="Title"/>
        <w:jc w:val="right"/>
        <w:rPr>
          <w:b w:val="0"/>
          <w:sz w:val="28"/>
          <w:szCs w:val="28"/>
        </w:rPr>
      </w:pPr>
      <w:r w:rsidRPr="0026320E">
        <w:rPr>
          <w:b w:val="0"/>
          <w:sz w:val="28"/>
          <w:szCs w:val="28"/>
        </w:rPr>
        <w:t>Дело № 5-46-</w:t>
      </w:r>
      <w:r w:rsidRPr="0026320E" w:rsidR="00F525FD">
        <w:rPr>
          <w:b w:val="0"/>
          <w:sz w:val="28"/>
          <w:szCs w:val="28"/>
        </w:rPr>
        <w:t>94</w:t>
      </w:r>
      <w:r w:rsidRPr="0026320E">
        <w:rPr>
          <w:b w:val="0"/>
          <w:sz w:val="28"/>
          <w:szCs w:val="28"/>
        </w:rPr>
        <w:t>/20</w:t>
      </w:r>
      <w:r w:rsidRPr="0026320E" w:rsidR="00EA5A05">
        <w:rPr>
          <w:b w:val="0"/>
          <w:sz w:val="28"/>
          <w:szCs w:val="28"/>
        </w:rPr>
        <w:t>26</w:t>
      </w:r>
    </w:p>
    <w:p w:rsidR="008D3B00" w:rsidRPr="0026320E" w:rsidP="008D3B00">
      <w:pPr>
        <w:pStyle w:val="Title"/>
        <w:jc w:val="right"/>
        <w:rPr>
          <w:b w:val="0"/>
          <w:sz w:val="28"/>
          <w:szCs w:val="28"/>
        </w:rPr>
      </w:pPr>
    </w:p>
    <w:p w:rsidR="00B3349E" w:rsidRPr="0026320E" w:rsidP="006E7D87">
      <w:pPr>
        <w:pStyle w:val="Title"/>
        <w:rPr>
          <w:b w:val="0"/>
          <w:sz w:val="28"/>
          <w:szCs w:val="28"/>
        </w:rPr>
      </w:pPr>
      <w:r w:rsidRPr="0026320E">
        <w:rPr>
          <w:b w:val="0"/>
          <w:sz w:val="28"/>
          <w:szCs w:val="28"/>
        </w:rPr>
        <w:t>ПОСТАНОВЛЕНИЕ</w:t>
      </w:r>
    </w:p>
    <w:p w:rsidR="008D3B00" w:rsidRPr="0026320E" w:rsidP="00B3349E">
      <w:pPr>
        <w:pStyle w:val="Title"/>
        <w:jc w:val="left"/>
        <w:rPr>
          <w:b w:val="0"/>
          <w:sz w:val="28"/>
          <w:szCs w:val="28"/>
        </w:rPr>
      </w:pPr>
      <w:r w:rsidRPr="0026320E">
        <w:rPr>
          <w:b w:val="0"/>
          <w:sz w:val="28"/>
          <w:szCs w:val="28"/>
        </w:rPr>
        <w:t>23</w:t>
      </w:r>
      <w:r w:rsidRPr="0026320E" w:rsidR="00EA5A05">
        <w:rPr>
          <w:b w:val="0"/>
          <w:sz w:val="28"/>
          <w:szCs w:val="28"/>
        </w:rPr>
        <w:t xml:space="preserve"> </w:t>
      </w:r>
      <w:r w:rsidRPr="0026320E">
        <w:rPr>
          <w:b w:val="0"/>
          <w:sz w:val="28"/>
          <w:szCs w:val="28"/>
        </w:rPr>
        <w:t>апреля</w:t>
      </w:r>
      <w:r w:rsidRPr="0026320E" w:rsidR="00843A04">
        <w:rPr>
          <w:b w:val="0"/>
          <w:sz w:val="28"/>
          <w:szCs w:val="28"/>
        </w:rPr>
        <w:t xml:space="preserve"> </w:t>
      </w:r>
      <w:r w:rsidRPr="0026320E">
        <w:rPr>
          <w:b w:val="0"/>
          <w:sz w:val="28"/>
          <w:szCs w:val="28"/>
        </w:rPr>
        <w:t>20</w:t>
      </w:r>
      <w:r w:rsidRPr="0026320E" w:rsidR="00EA5A05">
        <w:rPr>
          <w:b w:val="0"/>
          <w:sz w:val="28"/>
          <w:szCs w:val="28"/>
        </w:rPr>
        <w:t>26</w:t>
      </w:r>
      <w:r w:rsidRPr="0026320E">
        <w:rPr>
          <w:b w:val="0"/>
          <w:sz w:val="28"/>
          <w:szCs w:val="28"/>
        </w:rPr>
        <w:t xml:space="preserve"> года</w:t>
      </w:r>
      <w:r w:rsidRPr="0026320E" w:rsidR="00B3349E">
        <w:rPr>
          <w:b w:val="0"/>
          <w:sz w:val="28"/>
          <w:szCs w:val="28"/>
        </w:rPr>
        <w:t xml:space="preserve"> </w:t>
      </w:r>
      <w:r w:rsidRPr="0026320E" w:rsidR="00B3349E">
        <w:rPr>
          <w:b w:val="0"/>
          <w:sz w:val="28"/>
          <w:szCs w:val="28"/>
        </w:rPr>
        <w:tab/>
      </w:r>
      <w:r w:rsidRPr="0026320E" w:rsidR="00B3349E">
        <w:rPr>
          <w:b w:val="0"/>
          <w:sz w:val="28"/>
          <w:szCs w:val="28"/>
        </w:rPr>
        <w:tab/>
      </w:r>
      <w:r w:rsidRPr="0026320E" w:rsidR="00B3349E">
        <w:rPr>
          <w:b w:val="0"/>
          <w:sz w:val="28"/>
          <w:szCs w:val="28"/>
        </w:rPr>
        <w:tab/>
      </w:r>
      <w:r w:rsidRPr="0026320E" w:rsidR="00B3349E">
        <w:rPr>
          <w:b w:val="0"/>
          <w:sz w:val="28"/>
          <w:szCs w:val="28"/>
        </w:rPr>
        <w:tab/>
      </w:r>
      <w:r w:rsidRPr="0026320E" w:rsidR="00B3349E">
        <w:rPr>
          <w:b w:val="0"/>
          <w:sz w:val="28"/>
          <w:szCs w:val="28"/>
        </w:rPr>
        <w:tab/>
      </w:r>
      <w:r w:rsidRPr="0026320E" w:rsidR="00B3349E">
        <w:rPr>
          <w:b w:val="0"/>
          <w:sz w:val="28"/>
          <w:szCs w:val="28"/>
        </w:rPr>
        <w:tab/>
      </w:r>
      <w:r w:rsidRPr="0026320E" w:rsidR="00B3349E">
        <w:rPr>
          <w:b w:val="0"/>
          <w:sz w:val="28"/>
          <w:szCs w:val="28"/>
        </w:rPr>
        <w:tab/>
      </w:r>
      <w:r w:rsidRPr="0026320E" w:rsidR="00B3349E">
        <w:rPr>
          <w:b w:val="0"/>
          <w:sz w:val="28"/>
          <w:szCs w:val="28"/>
        </w:rPr>
        <w:tab/>
        <w:t>г. Керчь</w:t>
      </w:r>
    </w:p>
    <w:p w:rsidR="00B3349E" w:rsidRPr="0026320E" w:rsidP="00B3349E">
      <w:pPr>
        <w:pStyle w:val="Title"/>
        <w:jc w:val="left"/>
        <w:rPr>
          <w:b w:val="0"/>
          <w:sz w:val="28"/>
          <w:szCs w:val="28"/>
        </w:rPr>
      </w:pPr>
    </w:p>
    <w:p w:rsidR="00843A04" w:rsidRPr="0026320E" w:rsidP="00B3349E">
      <w:pPr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Мировой судья судебного участка № 46 Керченского судебного района</w:t>
      </w:r>
      <w:r w:rsidRPr="0026320E" w:rsidR="00EA5A05">
        <w:rPr>
          <w:sz w:val="28"/>
          <w:szCs w:val="28"/>
        </w:rPr>
        <w:t xml:space="preserve"> (город республиканского значения Ке</w:t>
      </w:r>
      <w:r w:rsidRPr="0026320E" w:rsidR="00F525FD">
        <w:rPr>
          <w:sz w:val="28"/>
          <w:szCs w:val="28"/>
        </w:rPr>
        <w:t>рчь с подчиненной ему территорией</w:t>
      </w:r>
      <w:r w:rsidRPr="0026320E" w:rsidR="00EA5A05">
        <w:rPr>
          <w:sz w:val="28"/>
          <w:szCs w:val="28"/>
        </w:rPr>
        <w:t>)</w:t>
      </w:r>
      <w:r w:rsidRPr="0026320E">
        <w:rPr>
          <w:sz w:val="28"/>
          <w:szCs w:val="28"/>
        </w:rPr>
        <w:t xml:space="preserve"> Республики Крым </w:t>
      </w:r>
      <w:r w:rsidRPr="0026320E" w:rsidR="00B3349E">
        <w:rPr>
          <w:sz w:val="28"/>
          <w:szCs w:val="28"/>
        </w:rPr>
        <w:t>Полищук Е.Д</w:t>
      </w:r>
      <w:r w:rsidRPr="0026320E">
        <w:rPr>
          <w:sz w:val="28"/>
          <w:szCs w:val="28"/>
        </w:rPr>
        <w:t xml:space="preserve">., рассмотрев в открытом судебном заседании дело об административном правонарушении, </w:t>
      </w:r>
      <w:r w:rsidRPr="0026320E" w:rsidR="00B3349E">
        <w:rPr>
          <w:sz w:val="28"/>
          <w:szCs w:val="28"/>
        </w:rPr>
        <w:t>предусмотренного ст.15.33</w:t>
      </w:r>
      <w:r w:rsidRPr="0026320E" w:rsidR="00EA5A05">
        <w:rPr>
          <w:sz w:val="28"/>
          <w:szCs w:val="28"/>
        </w:rPr>
        <w:t>.2 ч.1</w:t>
      </w:r>
      <w:r w:rsidRPr="0026320E" w:rsidR="00B3349E">
        <w:rPr>
          <w:sz w:val="28"/>
          <w:szCs w:val="28"/>
        </w:rPr>
        <w:t xml:space="preserve"> Кодекса Российской Федерации об административных правонарушениях (далее – КоАП РФ)</w:t>
      </w:r>
      <w:r w:rsidRPr="0026320E">
        <w:rPr>
          <w:sz w:val="28"/>
          <w:szCs w:val="28"/>
        </w:rPr>
        <w:t>, в отношении должностного лица</w:t>
      </w:r>
    </w:p>
    <w:p w:rsidR="006E7D87" w:rsidRPr="0026320E" w:rsidP="006E7D87">
      <w:pPr>
        <w:ind w:left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Якушева</w:t>
      </w:r>
      <w:r>
        <w:rPr>
          <w:sz w:val="28"/>
          <w:szCs w:val="28"/>
        </w:rPr>
        <w:t xml:space="preserve"> С.Н.</w:t>
      </w:r>
      <w:r w:rsidRPr="0026320E" w:rsidR="00B3349E">
        <w:rPr>
          <w:sz w:val="28"/>
          <w:szCs w:val="28"/>
        </w:rPr>
        <w:t>,</w:t>
      </w:r>
      <w:r w:rsidRPr="0026320E" w:rsidR="00843A04"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>31</w:t>
      </w:r>
      <w:r w:rsidRPr="0026320E" w:rsidR="00843A04">
        <w:rPr>
          <w:sz w:val="28"/>
          <w:szCs w:val="28"/>
        </w:rPr>
        <w:t xml:space="preserve"> </w:t>
      </w:r>
      <w:r w:rsidRPr="007903BB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6E7D87" w:rsidRPr="0026320E" w:rsidP="006E7D87">
      <w:pPr>
        <w:jc w:val="center"/>
        <w:rPr>
          <w:sz w:val="28"/>
          <w:szCs w:val="28"/>
        </w:rPr>
      </w:pPr>
      <w:r w:rsidRPr="0026320E">
        <w:rPr>
          <w:sz w:val="28"/>
          <w:szCs w:val="28"/>
        </w:rPr>
        <w:t>УСТАНОВИЛ:</w:t>
      </w:r>
    </w:p>
    <w:p w:rsidR="00EA5A05" w:rsidRPr="0026320E" w:rsidP="00CE36E7">
      <w:pPr>
        <w:jc w:val="both"/>
        <w:rPr>
          <w:sz w:val="28"/>
          <w:szCs w:val="28"/>
        </w:rPr>
      </w:pPr>
      <w:r w:rsidRPr="0026320E">
        <w:rPr>
          <w:b/>
          <w:sz w:val="28"/>
          <w:szCs w:val="28"/>
        </w:rPr>
        <w:tab/>
      </w:r>
      <w:r w:rsidRPr="0026320E"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>Согласно протоколу об адм</w:t>
      </w:r>
      <w:r w:rsidRPr="0026320E" w:rsidR="006C6746">
        <w:rPr>
          <w:sz w:val="28"/>
          <w:szCs w:val="28"/>
        </w:rPr>
        <w:t>инистративном правон</w:t>
      </w:r>
      <w:r w:rsidRPr="0026320E" w:rsidR="00D62039">
        <w:rPr>
          <w:sz w:val="28"/>
          <w:szCs w:val="28"/>
        </w:rPr>
        <w:t>арушении №</w:t>
      </w:r>
      <w:r>
        <w:rPr>
          <w:sz w:val="28"/>
          <w:szCs w:val="28"/>
        </w:rPr>
        <w:t xml:space="preserve"> </w:t>
      </w:r>
      <w:r w:rsidRPr="007903BB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 xml:space="preserve">генеральным директором общества с ограниченной ответственностью </w:t>
      </w:r>
      <w:r w:rsidRPr="0026320E" w:rsidR="00F525FD">
        <w:rPr>
          <w:sz w:val="28"/>
          <w:szCs w:val="28"/>
        </w:rPr>
        <w:t>«Морская дирекция</w:t>
      </w:r>
      <w:r w:rsidRPr="0026320E">
        <w:rPr>
          <w:sz w:val="28"/>
          <w:szCs w:val="28"/>
        </w:rPr>
        <w:t xml:space="preserve">» </w:t>
      </w:r>
      <w:r w:rsidRPr="0026320E" w:rsidR="00F525FD">
        <w:rPr>
          <w:sz w:val="28"/>
          <w:szCs w:val="28"/>
        </w:rPr>
        <w:t>Якушевым С.Н.</w:t>
      </w:r>
      <w:r w:rsidRPr="0026320E">
        <w:rPr>
          <w:sz w:val="28"/>
          <w:szCs w:val="28"/>
        </w:rPr>
        <w:t xml:space="preserve"> нарушен установленный пунктом 2 статьи 11 Федерального закона  от 0</w:t>
      </w:r>
      <w:r w:rsidRPr="0026320E">
        <w:rPr>
          <w:sz w:val="28"/>
          <w:szCs w:val="28"/>
        </w:rPr>
        <w:t>1.04.1996 г. №27-ФЗ «Об индивидуальном (персонифицированном) учете в системе обязательного пенсионного страхования» порядок предоставления в территориальные органы пенсионного фонда РФ сведений о трудовой деятельности по форме ЕФС-1, которые предоставляютс</w:t>
      </w:r>
      <w:r w:rsidRPr="0026320E">
        <w:rPr>
          <w:sz w:val="28"/>
          <w:szCs w:val="28"/>
        </w:rPr>
        <w:t>я не позднее рабочего дня, следующего</w:t>
      </w:r>
      <w:r w:rsidRPr="0026320E"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>за днем заключения с застрахованным лицом соответствующего договора, а случае прекращения договора не позднее рабочего дня, следующего за днем его прекращения, а именно генеральным директором общества с ограниченной от</w:t>
      </w:r>
      <w:r w:rsidRPr="0026320E">
        <w:rPr>
          <w:sz w:val="28"/>
          <w:szCs w:val="28"/>
        </w:rPr>
        <w:t xml:space="preserve">ветственностью </w:t>
      </w:r>
      <w:r w:rsidRPr="0026320E" w:rsidR="00F525FD">
        <w:rPr>
          <w:sz w:val="28"/>
          <w:szCs w:val="28"/>
        </w:rPr>
        <w:t>«Морская дирекция</w:t>
      </w:r>
      <w:r w:rsidRPr="0026320E">
        <w:rPr>
          <w:sz w:val="28"/>
          <w:szCs w:val="28"/>
        </w:rPr>
        <w:t xml:space="preserve">» </w:t>
      </w:r>
      <w:r w:rsidRPr="0026320E" w:rsidR="00F525FD">
        <w:rPr>
          <w:sz w:val="28"/>
          <w:szCs w:val="28"/>
        </w:rPr>
        <w:t>Якушевым С.Н. 01.12</w:t>
      </w:r>
      <w:r w:rsidRPr="0026320E" w:rsidR="00913FBD">
        <w:rPr>
          <w:sz w:val="28"/>
          <w:szCs w:val="28"/>
        </w:rPr>
        <w:t>.2025</w:t>
      </w:r>
      <w:r w:rsidRPr="0026320E">
        <w:rPr>
          <w:sz w:val="28"/>
          <w:szCs w:val="28"/>
        </w:rPr>
        <w:t xml:space="preserve"> предоставлена форма ЕФС-1 в отношении застрахованного лица:</w:t>
      </w:r>
      <w:r w:rsidRPr="0026320E">
        <w:rPr>
          <w:sz w:val="28"/>
          <w:szCs w:val="28"/>
        </w:rPr>
        <w:t xml:space="preserve"> </w:t>
      </w:r>
      <w:r w:rsidRPr="0026320E" w:rsidR="00F525FD">
        <w:rPr>
          <w:sz w:val="28"/>
          <w:szCs w:val="28"/>
        </w:rPr>
        <w:t>Стригина Людмила Васильевна</w:t>
      </w:r>
      <w:r w:rsidRPr="0026320E">
        <w:rPr>
          <w:sz w:val="28"/>
          <w:szCs w:val="28"/>
        </w:rPr>
        <w:t xml:space="preserve"> с кадровым мероприятием «</w:t>
      </w:r>
      <w:r w:rsidRPr="0026320E" w:rsidR="00F525FD">
        <w:rPr>
          <w:sz w:val="28"/>
          <w:szCs w:val="28"/>
        </w:rPr>
        <w:t xml:space="preserve">начало </w:t>
      </w:r>
      <w:r w:rsidRPr="0026320E">
        <w:rPr>
          <w:sz w:val="28"/>
          <w:szCs w:val="28"/>
        </w:rPr>
        <w:t>договора ГПХ» (</w:t>
      </w:r>
      <w:r w:rsidRPr="0026320E" w:rsidR="00913FBD">
        <w:rPr>
          <w:sz w:val="28"/>
          <w:szCs w:val="28"/>
        </w:rPr>
        <w:t xml:space="preserve">дата </w:t>
      </w:r>
      <w:r w:rsidRPr="0026320E" w:rsidR="00F525FD">
        <w:rPr>
          <w:sz w:val="28"/>
          <w:szCs w:val="28"/>
        </w:rPr>
        <w:t xml:space="preserve">начала </w:t>
      </w:r>
      <w:r w:rsidRPr="0026320E" w:rsidR="00913FBD">
        <w:rPr>
          <w:sz w:val="28"/>
          <w:szCs w:val="28"/>
        </w:rPr>
        <w:t>п</w:t>
      </w:r>
      <w:r w:rsidRPr="0026320E" w:rsidR="00F525FD">
        <w:rPr>
          <w:sz w:val="28"/>
          <w:szCs w:val="28"/>
        </w:rPr>
        <w:t>ериода работы по договору ГПХ 01</w:t>
      </w:r>
      <w:r w:rsidRPr="0026320E" w:rsidR="00913FBD">
        <w:rPr>
          <w:sz w:val="28"/>
          <w:szCs w:val="28"/>
        </w:rPr>
        <w:t>.09.2025</w:t>
      </w:r>
      <w:r w:rsidRPr="0026320E">
        <w:rPr>
          <w:sz w:val="28"/>
          <w:szCs w:val="28"/>
        </w:rPr>
        <w:t>, предель</w:t>
      </w:r>
      <w:r w:rsidRPr="0026320E">
        <w:rPr>
          <w:sz w:val="28"/>
          <w:szCs w:val="28"/>
        </w:rPr>
        <w:t>ный срок предоставления сведений</w:t>
      </w:r>
      <w:r w:rsidRPr="007903BB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>)</w:t>
      </w:r>
      <w:r w:rsidRPr="0026320E">
        <w:rPr>
          <w:sz w:val="28"/>
          <w:szCs w:val="28"/>
        </w:rPr>
        <w:t>.</w:t>
      </w:r>
    </w:p>
    <w:p w:rsidR="00EA5A05" w:rsidRPr="0026320E" w:rsidP="00913FBD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В судебное заседание </w:t>
      </w:r>
      <w:r w:rsidRPr="0026320E" w:rsidR="00F525FD">
        <w:rPr>
          <w:sz w:val="28"/>
          <w:szCs w:val="28"/>
        </w:rPr>
        <w:t>Якушев С.Н.</w:t>
      </w:r>
      <w:r w:rsidRPr="0026320E">
        <w:rPr>
          <w:sz w:val="28"/>
          <w:szCs w:val="28"/>
        </w:rPr>
        <w:t xml:space="preserve"> не явился, о дате и месте рассмотрения д</w:t>
      </w:r>
      <w:r w:rsidRPr="0026320E" w:rsidR="00913FBD">
        <w:rPr>
          <w:sz w:val="28"/>
          <w:szCs w:val="28"/>
        </w:rPr>
        <w:t>ела извещен надлежащим образом</w:t>
      </w:r>
      <w:r w:rsidRPr="0026320E" w:rsidR="00FB23CE">
        <w:rPr>
          <w:sz w:val="28"/>
          <w:szCs w:val="28"/>
        </w:rPr>
        <w:t>, его защитник Потапович Алла Владимировна, действующая на основании доверенности, в судебном заседании пояснила, что с протоколом согласны, вину признает</w:t>
      </w:r>
      <w:r w:rsidRPr="0026320E" w:rsidR="00913FBD">
        <w:rPr>
          <w:sz w:val="28"/>
          <w:szCs w:val="28"/>
        </w:rPr>
        <w:t>.</w:t>
      </w:r>
    </w:p>
    <w:p w:rsidR="00EA5A05" w:rsidRPr="0026320E" w:rsidP="00913FBD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Выслушав защитника Потапович А.В., исследовав материалы дела об административном правонарушении, мировой судья приходит к следующему.</w:t>
      </w:r>
    </w:p>
    <w:p w:rsidR="00EA5A05" w:rsidRPr="0026320E" w:rsidP="00913FBD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В соответствии с ч.1 ст. 2.1 КоАП РФ административным правонарушением при</w:t>
      </w:r>
      <w:r w:rsidRPr="0026320E">
        <w:rPr>
          <w:sz w:val="28"/>
          <w:szCs w:val="28"/>
        </w:rPr>
        <w:t>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EA5A05" w:rsidRPr="0026320E" w:rsidP="00913FBD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Согласно п. 2 ст. 11</w:t>
      </w:r>
      <w:r w:rsidRPr="0026320E">
        <w:rPr>
          <w:sz w:val="28"/>
          <w:szCs w:val="28"/>
        </w:rPr>
        <w:t xml:space="preserve"> Федерального закона от 01 апреля 1996 года N 27-ФЗ "Об индивидуальном (персонифицированном) учете в системе обязательного пенсионного страхования" страхователь представляет о каждом работающем у него лице (включая лиц, заключивших договоры гражданско-прав</w:t>
      </w:r>
      <w:r w:rsidRPr="0026320E">
        <w:rPr>
          <w:sz w:val="28"/>
          <w:szCs w:val="28"/>
        </w:rPr>
        <w:t xml:space="preserve">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</w:t>
      </w:r>
      <w:r w:rsidRPr="0026320E">
        <w:rPr>
          <w:sz w:val="28"/>
          <w:szCs w:val="28"/>
        </w:rPr>
        <w:t xml:space="preserve">о предоставлении права использования </w:t>
      </w:r>
      <w:r w:rsidRPr="0026320E">
        <w:rPr>
          <w:sz w:val="28"/>
          <w:szCs w:val="28"/>
        </w:rPr>
        <w:t>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страх</w:t>
      </w:r>
      <w:r w:rsidRPr="0026320E">
        <w:rPr>
          <w:sz w:val="28"/>
          <w:szCs w:val="28"/>
        </w:rPr>
        <w:t>овой номер индивидуального лицевого счета; фамилию, имя и отчество;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</w:t>
      </w:r>
      <w:r w:rsidRPr="0026320E">
        <w:rPr>
          <w:sz w:val="28"/>
          <w:szCs w:val="28"/>
        </w:rPr>
        <w:t>нсии; сведения о трудовой деятельности, предусмотренные пунктом 2.1 статьи 6 настоящего Федерального закона; дату заключения, дату прекращения и иные реквизиты договора гражданско-правового характера о выполнении работ (об оказании услуг), договора авторск</w:t>
      </w:r>
      <w:r w:rsidRPr="0026320E">
        <w:rPr>
          <w:sz w:val="28"/>
          <w:szCs w:val="28"/>
        </w:rPr>
        <w:t xml:space="preserve">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</w:t>
      </w:r>
      <w:r w:rsidRPr="0026320E">
        <w:rPr>
          <w:sz w:val="28"/>
          <w:szCs w:val="28"/>
        </w:rPr>
        <w:t>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</w:t>
      </w:r>
      <w:r w:rsidRPr="0026320E">
        <w:rPr>
          <w:sz w:val="28"/>
          <w:szCs w:val="28"/>
        </w:rPr>
        <w:t>носы, и периоды выполнения работ (оказания услуг) по таким договорам; сведения, предусмотренные частью 4 статьи 9 Федерального закона "О дополнительных страховых взносах на накопительную пенсию и государственной поддержке формирования пенсионных накоплений</w:t>
      </w:r>
      <w:r w:rsidRPr="0026320E">
        <w:rPr>
          <w:sz w:val="28"/>
          <w:szCs w:val="28"/>
        </w:rPr>
        <w:t>"; документы, подтверждающие право застрахованного лица на досрочное назначение страховой пенсии по старости; другие сведения, необходимые для правильного назначения страховой пенсии и накопительной пенсии, иных видов страхового обеспечения по обязательном</w:t>
      </w:r>
      <w:r w:rsidRPr="0026320E">
        <w:rPr>
          <w:sz w:val="28"/>
          <w:szCs w:val="28"/>
        </w:rPr>
        <w:t xml:space="preserve">у социальному страхованию в соответствии с федеральными законами о конкретных видах обязательного социального страхования. </w:t>
      </w:r>
    </w:p>
    <w:p w:rsidR="00EA5A05" w:rsidRPr="0026320E" w:rsidP="00913FBD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Положениями ч.1 ст. 15.33.2 КоАП РФ предусмотрена административная ответственность за непредставление в установленный законодательст</w:t>
      </w:r>
      <w:r w:rsidRPr="0026320E">
        <w:rPr>
          <w:sz w:val="28"/>
          <w:szCs w:val="28"/>
        </w:rPr>
        <w:t>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</w:t>
      </w:r>
      <w:r w:rsidRPr="0026320E">
        <w:rPr>
          <w:sz w:val="28"/>
          <w:szCs w:val="28"/>
        </w:rPr>
        <w:t>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</w:t>
      </w:r>
      <w:r w:rsidRPr="0026320E">
        <w:rPr>
          <w:sz w:val="28"/>
          <w:szCs w:val="28"/>
        </w:rPr>
        <w:t>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EA5A05" w:rsidRPr="0026320E" w:rsidP="00EA5A05">
      <w:pPr>
        <w:jc w:val="both"/>
        <w:rPr>
          <w:sz w:val="28"/>
          <w:szCs w:val="28"/>
        </w:rPr>
      </w:pPr>
      <w:r w:rsidRPr="0026320E">
        <w:rPr>
          <w:sz w:val="28"/>
          <w:szCs w:val="28"/>
        </w:rPr>
        <w:tab/>
        <w:t xml:space="preserve">Судом установлено, что </w:t>
      </w:r>
      <w:r w:rsidRPr="0026320E" w:rsidR="00FB23CE">
        <w:rPr>
          <w:sz w:val="28"/>
          <w:szCs w:val="28"/>
        </w:rPr>
        <w:t>Якушев С.Н.</w:t>
      </w:r>
      <w:r w:rsidRPr="0026320E">
        <w:rPr>
          <w:sz w:val="28"/>
          <w:szCs w:val="28"/>
        </w:rPr>
        <w:t xml:space="preserve"> является </w:t>
      </w:r>
      <w:r w:rsidRPr="0026320E" w:rsidR="00913FBD">
        <w:rPr>
          <w:sz w:val="28"/>
          <w:szCs w:val="28"/>
        </w:rPr>
        <w:t xml:space="preserve">генеральным </w:t>
      </w:r>
      <w:r w:rsidRPr="0026320E">
        <w:rPr>
          <w:sz w:val="28"/>
          <w:szCs w:val="28"/>
        </w:rPr>
        <w:t xml:space="preserve">директором общества с ограниченной ответственностью </w:t>
      </w:r>
      <w:r w:rsidRPr="0026320E" w:rsidR="00FB23CE">
        <w:rPr>
          <w:sz w:val="28"/>
          <w:szCs w:val="28"/>
        </w:rPr>
        <w:t>«Морская дирекция» (л.д.8-15</w:t>
      </w:r>
      <w:r w:rsidRPr="0026320E">
        <w:rPr>
          <w:sz w:val="28"/>
          <w:szCs w:val="28"/>
        </w:rPr>
        <w:t>).</w:t>
      </w:r>
    </w:p>
    <w:p w:rsidR="00EA5A05" w:rsidRPr="0026320E" w:rsidP="00EA5A05">
      <w:pPr>
        <w:jc w:val="both"/>
        <w:rPr>
          <w:sz w:val="28"/>
          <w:szCs w:val="28"/>
        </w:rPr>
      </w:pPr>
      <w:r w:rsidRPr="0026320E">
        <w:rPr>
          <w:sz w:val="28"/>
          <w:szCs w:val="28"/>
        </w:rPr>
        <w:tab/>
        <w:t xml:space="preserve">Общество с ограниченной ответственностью </w:t>
      </w:r>
      <w:r w:rsidRPr="0026320E" w:rsidR="00FB23CE">
        <w:rPr>
          <w:sz w:val="28"/>
          <w:szCs w:val="28"/>
        </w:rPr>
        <w:t>«Морская дирекция</w:t>
      </w:r>
      <w:r w:rsidRPr="0026320E" w:rsidR="00A07579">
        <w:rPr>
          <w:sz w:val="28"/>
          <w:szCs w:val="28"/>
        </w:rPr>
        <w:t xml:space="preserve">» </w:t>
      </w:r>
      <w:r w:rsidRPr="0026320E">
        <w:rPr>
          <w:sz w:val="28"/>
          <w:szCs w:val="28"/>
        </w:rPr>
        <w:t>зарегистрировано в качестве плательщика в ОСФР</w:t>
      </w:r>
      <w:r w:rsidRPr="0026320E" w:rsidR="00FB23CE">
        <w:rPr>
          <w:sz w:val="28"/>
          <w:szCs w:val="28"/>
        </w:rPr>
        <w:t xml:space="preserve"> по Республике Крым (л.д.16</w:t>
      </w:r>
      <w:r w:rsidRPr="0026320E">
        <w:rPr>
          <w:sz w:val="28"/>
          <w:szCs w:val="28"/>
        </w:rPr>
        <w:t>).</w:t>
      </w:r>
    </w:p>
    <w:p w:rsidR="00A07579" w:rsidRPr="0026320E" w:rsidP="00EA5A05">
      <w:pPr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           </w:t>
      </w:r>
      <w:r w:rsidRPr="007903BB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 xml:space="preserve">генеральным директором общества с ограниченной ответственностью «Морская </w:t>
      </w:r>
      <w:r w:rsidRPr="0026320E">
        <w:rPr>
          <w:sz w:val="28"/>
          <w:szCs w:val="28"/>
        </w:rPr>
        <w:t xml:space="preserve">дирекция» Якушевым С.Н. </w:t>
      </w:r>
      <w:r w:rsidRPr="0026320E" w:rsidR="00EA5A05">
        <w:rPr>
          <w:sz w:val="28"/>
          <w:szCs w:val="28"/>
        </w:rPr>
        <w:t>в орган пенсионного и социального страхо</w:t>
      </w:r>
      <w:r w:rsidRPr="0026320E">
        <w:rPr>
          <w:sz w:val="28"/>
          <w:szCs w:val="28"/>
        </w:rPr>
        <w:t>вания предоставлена форма ЕФС-1</w:t>
      </w:r>
      <w:r w:rsidRPr="0026320E" w:rsidR="00EA5A05">
        <w:rPr>
          <w:sz w:val="28"/>
          <w:szCs w:val="28"/>
        </w:rPr>
        <w:t xml:space="preserve">, в которой содержится подраздел 1.1. «Сведения трудовой (иной) деятельности в отношении застрахованного лица: на </w:t>
      </w:r>
      <w:r w:rsidRPr="0026320E">
        <w:rPr>
          <w:sz w:val="28"/>
          <w:szCs w:val="28"/>
        </w:rPr>
        <w:t xml:space="preserve">Стригиной Людмилы Васильевны с кадровым </w:t>
      </w:r>
      <w:r w:rsidRPr="0026320E">
        <w:rPr>
          <w:sz w:val="28"/>
          <w:szCs w:val="28"/>
        </w:rPr>
        <w:t>меропри</w:t>
      </w:r>
      <w:r w:rsidRPr="0026320E">
        <w:rPr>
          <w:sz w:val="28"/>
          <w:szCs w:val="28"/>
        </w:rPr>
        <w:t>ятием «начало договора ГПХ» (дата начала периода работы по договору ГПХ 01.09.2025, предельный срок предоставления сведений</w:t>
      </w:r>
      <w:r>
        <w:rPr>
          <w:sz w:val="28"/>
          <w:szCs w:val="28"/>
        </w:rPr>
        <w:t xml:space="preserve"> </w:t>
      </w:r>
      <w:r w:rsidRPr="007903BB">
        <w:rPr>
          <w:sz w:val="28"/>
          <w:szCs w:val="28"/>
        </w:rPr>
        <w:t>/изъято/</w:t>
      </w:r>
      <w:r w:rsidRPr="0026320E">
        <w:rPr>
          <w:sz w:val="28"/>
          <w:szCs w:val="28"/>
        </w:rPr>
        <w:t>) (л.д.17-18).</w:t>
      </w:r>
    </w:p>
    <w:p w:rsidR="00EA5A05" w:rsidRPr="0026320E" w:rsidP="00A07579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Сведения (подраздел 1.1 « Сведения о трудовой деятельности» по форме ЕФС-1, указанные в подпункте 5 пункта </w:t>
      </w:r>
      <w:r w:rsidRPr="0026320E">
        <w:rPr>
          <w:sz w:val="28"/>
          <w:szCs w:val="28"/>
        </w:rPr>
        <w:t>2 статьи 11 Закона 27-ФЗ  предоставляются не позднее не позднее рабочего дня, следующего за днем заключения с застрахованным лицом соответствующего договора, а  случае прекращения договора не позднее рабочего дня, следующего за днем его прекращения.</w:t>
      </w:r>
    </w:p>
    <w:p w:rsidR="00FB23CE" w:rsidRPr="0026320E" w:rsidP="00FB23CE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Указанные обстоятельства послужили основанием для составления в отношении </w:t>
      </w:r>
      <w:r w:rsidRPr="0026320E" w:rsidR="00A07579">
        <w:rPr>
          <w:sz w:val="28"/>
          <w:szCs w:val="28"/>
        </w:rPr>
        <w:t xml:space="preserve">генерального директора общества с ограниченной ответственностью </w:t>
      </w:r>
      <w:r w:rsidRPr="0026320E">
        <w:rPr>
          <w:sz w:val="28"/>
          <w:szCs w:val="28"/>
        </w:rPr>
        <w:t>«Морская дирекция</w:t>
      </w:r>
      <w:r w:rsidRPr="0026320E" w:rsidR="00A07579">
        <w:rPr>
          <w:sz w:val="28"/>
          <w:szCs w:val="28"/>
        </w:rPr>
        <w:t xml:space="preserve">» </w:t>
      </w:r>
      <w:r w:rsidRPr="0026320E">
        <w:rPr>
          <w:sz w:val="28"/>
          <w:szCs w:val="28"/>
        </w:rPr>
        <w:t>Якушева С.Н.</w:t>
      </w:r>
      <w:r w:rsidRPr="0026320E" w:rsidR="00A07579"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>протокола об административном правонарушении, предусмотренном ч.1 ст. 15.33.2 КоАП РФ.</w:t>
      </w:r>
    </w:p>
    <w:p w:rsidR="00EA5A05" w:rsidRPr="0026320E" w:rsidP="00A07579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Фактические обстоятельства совершения </w:t>
      </w:r>
      <w:r w:rsidRPr="0026320E" w:rsidR="00FB23CE">
        <w:rPr>
          <w:sz w:val="28"/>
          <w:szCs w:val="28"/>
        </w:rPr>
        <w:t>Якушевым С.Н.</w:t>
      </w:r>
      <w:r w:rsidRPr="0026320E">
        <w:rPr>
          <w:sz w:val="28"/>
          <w:szCs w:val="28"/>
        </w:rPr>
        <w:t xml:space="preserve"> административного правонарушения подтверждаются собранными доказательствами: протоколом об админи</w:t>
      </w:r>
      <w:r w:rsidRPr="0026320E" w:rsidR="00A07579">
        <w:rPr>
          <w:sz w:val="28"/>
          <w:szCs w:val="28"/>
        </w:rPr>
        <w:t>стративном правонарушении (л.</w:t>
      </w:r>
      <w:r w:rsidRPr="0026320E" w:rsidR="00FB23CE">
        <w:rPr>
          <w:sz w:val="28"/>
          <w:szCs w:val="28"/>
        </w:rPr>
        <w:t>д.1); выпиской из ЕГРЮЛ (л.д.8-15</w:t>
      </w:r>
      <w:r w:rsidRPr="0026320E">
        <w:rPr>
          <w:sz w:val="28"/>
          <w:szCs w:val="28"/>
        </w:rPr>
        <w:t>), уведомлением о регистрации юридического л</w:t>
      </w:r>
      <w:r w:rsidRPr="0026320E">
        <w:rPr>
          <w:sz w:val="28"/>
          <w:szCs w:val="28"/>
        </w:rPr>
        <w:t xml:space="preserve">ица в ОСФР по Республике Крым </w:t>
      </w:r>
      <w:r w:rsidRPr="0026320E" w:rsidR="00FB23CE">
        <w:rPr>
          <w:sz w:val="28"/>
          <w:szCs w:val="28"/>
        </w:rPr>
        <w:t>(л.д.16), копией формы ЕФС-1 (л.д.117-18</w:t>
      </w:r>
      <w:r w:rsidRPr="0026320E" w:rsidR="00A07579">
        <w:rPr>
          <w:sz w:val="28"/>
          <w:szCs w:val="28"/>
        </w:rPr>
        <w:t>).</w:t>
      </w:r>
      <w:r w:rsidRPr="0026320E">
        <w:rPr>
          <w:sz w:val="28"/>
          <w:szCs w:val="28"/>
        </w:rPr>
        <w:t xml:space="preserve"> </w:t>
      </w:r>
    </w:p>
    <w:p w:rsidR="00EA5A05" w:rsidRPr="0026320E" w:rsidP="00A07579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В соответствии со статьей 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</w:t>
      </w:r>
      <w:r w:rsidRPr="0026320E">
        <w:rPr>
          <w:sz w:val="28"/>
          <w:szCs w:val="28"/>
        </w:rPr>
        <w:t>ненадлежащим исполнением своих служебных обязанностей.</w:t>
      </w:r>
    </w:p>
    <w:p w:rsidR="00EA5A05" w:rsidRPr="0026320E" w:rsidP="00A07579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Якушев С.Н. является должностным лицом, выполняющим организационно-распорядительные и административно-хозяйственные функции в ООО «Морская дирекция</w:t>
      </w:r>
      <w:r w:rsidRPr="0026320E" w:rsidR="00A07579">
        <w:rPr>
          <w:sz w:val="28"/>
          <w:szCs w:val="28"/>
        </w:rPr>
        <w:t>»</w:t>
      </w:r>
      <w:r w:rsidRPr="0026320E">
        <w:rPr>
          <w:sz w:val="28"/>
          <w:szCs w:val="28"/>
        </w:rPr>
        <w:t>, то есть является надлежащим субъектом вмененного ад</w:t>
      </w:r>
      <w:r w:rsidRPr="0026320E">
        <w:rPr>
          <w:sz w:val="28"/>
          <w:szCs w:val="28"/>
        </w:rPr>
        <w:t>министративного правонарушения.</w:t>
      </w:r>
    </w:p>
    <w:p w:rsidR="00EA5A05" w:rsidRPr="0026320E" w:rsidP="00A07579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Таким образом, в действиях должностного лица –</w:t>
      </w:r>
      <w:r w:rsidRPr="0026320E" w:rsidR="00A07579">
        <w:rPr>
          <w:sz w:val="28"/>
          <w:szCs w:val="28"/>
        </w:rPr>
        <w:t xml:space="preserve"> генерального директора общества с ограниченной ответственностью </w:t>
      </w:r>
      <w:r w:rsidRPr="0026320E" w:rsidR="00FB23CE">
        <w:rPr>
          <w:sz w:val="28"/>
          <w:szCs w:val="28"/>
        </w:rPr>
        <w:t>«Морская дирекция</w:t>
      </w:r>
      <w:r w:rsidRPr="0026320E" w:rsidR="00A07579">
        <w:rPr>
          <w:sz w:val="28"/>
          <w:szCs w:val="28"/>
        </w:rPr>
        <w:t xml:space="preserve">» </w:t>
      </w:r>
      <w:r w:rsidRPr="0026320E" w:rsidR="00FB23CE">
        <w:rPr>
          <w:sz w:val="28"/>
          <w:szCs w:val="28"/>
        </w:rPr>
        <w:t>Якушева С.Н.</w:t>
      </w:r>
      <w:r w:rsidRPr="0026320E" w:rsidR="00A07579">
        <w:rPr>
          <w:sz w:val="28"/>
          <w:szCs w:val="28"/>
        </w:rPr>
        <w:t xml:space="preserve"> </w:t>
      </w:r>
      <w:r w:rsidRPr="0026320E">
        <w:rPr>
          <w:sz w:val="28"/>
          <w:szCs w:val="28"/>
        </w:rPr>
        <w:t xml:space="preserve"> содержится состав административного правонарушения, предусмотренного ч.1 ст. 15.</w:t>
      </w:r>
      <w:r w:rsidRPr="0026320E">
        <w:rPr>
          <w:sz w:val="28"/>
          <w:szCs w:val="28"/>
        </w:rPr>
        <w:t>33.2 Кодекса Российской Федерации об административных правонарушения.</w:t>
      </w:r>
    </w:p>
    <w:p w:rsidR="00EA5A05" w:rsidRPr="0026320E" w:rsidP="00A07579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С учетом фактических обстоятельств дела, при отсутствии обстоятельств, смягчающих и отягчающих административную ответственность должностного лица, мировой судья приходит к выводу о назна</w:t>
      </w:r>
      <w:r w:rsidRPr="0026320E">
        <w:rPr>
          <w:sz w:val="28"/>
          <w:szCs w:val="28"/>
        </w:rPr>
        <w:t>чении наказания в виде административного штрафа в доход государства в минимальном размере санкции ч.1 ст.15.33.2 КоАП РФ.</w:t>
      </w:r>
    </w:p>
    <w:p w:rsidR="00EA5A05" w:rsidRPr="0026320E" w:rsidP="00A07579">
      <w:pPr>
        <w:ind w:firstLine="708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На основании изложенного, руководствуясь ст.ст. 29.9, 29.10, 29.11 КоАП РФ, мировой судья</w:t>
      </w:r>
    </w:p>
    <w:p w:rsidR="003F0CE9" w:rsidRPr="0026320E" w:rsidP="00CE36E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26320E">
        <w:rPr>
          <w:sz w:val="28"/>
          <w:szCs w:val="28"/>
        </w:rPr>
        <w:t>ПОСТАНОВИЛ:</w:t>
      </w:r>
    </w:p>
    <w:p w:rsidR="000C5E03" w:rsidRPr="0026320E" w:rsidP="00CE36E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AC0AF5" w:rsidRPr="0026320E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Признать </w:t>
      </w:r>
      <w:r w:rsidRPr="0026320E" w:rsidR="00A07579">
        <w:rPr>
          <w:sz w:val="28"/>
          <w:szCs w:val="28"/>
        </w:rPr>
        <w:t xml:space="preserve">генерального директора общества с ограниченной ответственностью </w:t>
      </w:r>
      <w:r w:rsidRPr="0026320E" w:rsidR="00FB23CE">
        <w:rPr>
          <w:sz w:val="28"/>
          <w:szCs w:val="28"/>
        </w:rPr>
        <w:t>«Морская дирекция</w:t>
      </w:r>
      <w:r w:rsidRPr="0026320E" w:rsidR="00A07579">
        <w:rPr>
          <w:sz w:val="28"/>
          <w:szCs w:val="28"/>
        </w:rPr>
        <w:t xml:space="preserve">» </w:t>
      </w:r>
      <w:r w:rsidRPr="0026320E" w:rsidR="00FB23CE">
        <w:rPr>
          <w:sz w:val="28"/>
          <w:szCs w:val="28"/>
        </w:rPr>
        <w:t xml:space="preserve">Якушева </w:t>
      </w:r>
      <w:r>
        <w:rPr>
          <w:sz w:val="28"/>
          <w:szCs w:val="28"/>
        </w:rPr>
        <w:t xml:space="preserve">С.Н. </w:t>
      </w:r>
      <w:r w:rsidRPr="0026320E" w:rsidR="000C5E03">
        <w:rPr>
          <w:sz w:val="28"/>
          <w:szCs w:val="28"/>
        </w:rPr>
        <w:t>виновным</w:t>
      </w:r>
      <w:r w:rsidRPr="0026320E">
        <w:rPr>
          <w:sz w:val="28"/>
          <w:szCs w:val="28"/>
        </w:rPr>
        <w:t xml:space="preserve"> в совершении административного прав</w:t>
      </w:r>
      <w:r w:rsidRPr="0026320E" w:rsidR="00A07579">
        <w:rPr>
          <w:sz w:val="28"/>
          <w:szCs w:val="28"/>
        </w:rPr>
        <w:t>онарушения, предусмотренного ч.1</w:t>
      </w:r>
      <w:r w:rsidRPr="0026320E">
        <w:rPr>
          <w:sz w:val="28"/>
          <w:szCs w:val="28"/>
        </w:rPr>
        <w:t xml:space="preserve"> ст</w:t>
      </w:r>
      <w:r w:rsidRPr="0026320E" w:rsidR="002E0B9E">
        <w:rPr>
          <w:sz w:val="28"/>
          <w:szCs w:val="28"/>
        </w:rPr>
        <w:t>.15.33</w:t>
      </w:r>
      <w:r w:rsidRPr="0026320E" w:rsidR="00A07579">
        <w:rPr>
          <w:sz w:val="28"/>
          <w:szCs w:val="28"/>
        </w:rPr>
        <w:t>.2</w:t>
      </w:r>
      <w:r w:rsidRPr="0026320E" w:rsidR="000C5E03">
        <w:rPr>
          <w:sz w:val="28"/>
          <w:szCs w:val="28"/>
        </w:rPr>
        <w:t xml:space="preserve"> КоАП РФ, и назначить ему</w:t>
      </w:r>
      <w:r w:rsidRPr="0026320E">
        <w:rPr>
          <w:sz w:val="28"/>
          <w:szCs w:val="28"/>
        </w:rPr>
        <w:t xml:space="preserve"> административное наказание в виде административного штр</w:t>
      </w:r>
      <w:r w:rsidRPr="0026320E">
        <w:rPr>
          <w:sz w:val="28"/>
          <w:szCs w:val="28"/>
        </w:rPr>
        <w:t>афа в размере 300 (трехсот) рублей.</w:t>
      </w:r>
    </w:p>
    <w:p w:rsidR="00AC0AF5" w:rsidRPr="0026320E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Штраф подлежит оплате по реквизитам: </w:t>
      </w:r>
    </w:p>
    <w:p w:rsidR="000922B6" w:rsidRPr="0026320E" w:rsidP="000922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Получатель: УФК по Республике Крым (Отделение Фонда</w:t>
      </w:r>
      <w:r w:rsidRPr="0026320E" w:rsidR="003F0CE9">
        <w:rPr>
          <w:sz w:val="28"/>
          <w:szCs w:val="28"/>
        </w:rPr>
        <w:t xml:space="preserve"> пенсионного и социального страхования</w:t>
      </w:r>
      <w:r w:rsidRPr="0026320E">
        <w:rPr>
          <w:sz w:val="28"/>
          <w:szCs w:val="28"/>
        </w:rPr>
        <w:t xml:space="preserve"> Российской Федерации по Республике Крым</w:t>
      </w:r>
      <w:r w:rsidRPr="0026320E" w:rsidR="00A07579">
        <w:rPr>
          <w:sz w:val="28"/>
          <w:szCs w:val="28"/>
        </w:rPr>
        <w:t xml:space="preserve"> л/с </w:t>
      </w:r>
      <w:r w:rsidRPr="0026320E" w:rsidR="00A07579">
        <w:rPr>
          <w:sz w:val="28"/>
          <w:szCs w:val="28"/>
        </w:rPr>
        <w:t>04754Ф75010</w:t>
      </w:r>
      <w:r w:rsidRPr="0026320E">
        <w:rPr>
          <w:sz w:val="28"/>
          <w:szCs w:val="28"/>
        </w:rPr>
        <w:t xml:space="preserve">), банк получателя – </w:t>
      </w:r>
      <w:r w:rsidRPr="0026320E" w:rsidR="00A07579">
        <w:rPr>
          <w:sz w:val="28"/>
          <w:szCs w:val="28"/>
        </w:rPr>
        <w:t>ОКЦ N 7 ЮГУ Банка России //УФК по Республике Крым г. Симферополь</w:t>
      </w:r>
      <w:r w:rsidRPr="0026320E">
        <w:rPr>
          <w:sz w:val="28"/>
          <w:szCs w:val="28"/>
        </w:rPr>
        <w:t>, ИНН получателя 7706808265, КПП получателя 910201001, корреспондентский счет 40102810645370000035, расчетный счет 03100643000000017500,  ОКТМО 35701000, КБК 79</w:t>
      </w:r>
      <w:r w:rsidRPr="0026320E" w:rsidR="00FB23CE">
        <w:rPr>
          <w:sz w:val="28"/>
          <w:szCs w:val="28"/>
        </w:rPr>
        <w:t>711601230060001140, УИН 79709100000000104858</w:t>
      </w:r>
      <w:r w:rsidRPr="0026320E">
        <w:rPr>
          <w:sz w:val="28"/>
          <w:szCs w:val="28"/>
        </w:rPr>
        <w:t>.</w:t>
      </w:r>
    </w:p>
    <w:p w:rsidR="00AC0AF5" w:rsidRPr="0026320E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</w:t>
      </w:r>
      <w:r w:rsidRPr="0026320E">
        <w:rPr>
          <w:sz w:val="28"/>
          <w:szCs w:val="28"/>
        </w:rPr>
        <w:t>срока рассрочки, предусмотренных статьей 31.5 КоАП РФ.</w:t>
      </w:r>
    </w:p>
    <w:p w:rsidR="00AC0AF5" w:rsidRPr="0026320E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Разъяснить </w:t>
      </w:r>
      <w:r w:rsidRPr="0026320E" w:rsidR="00FB23CE">
        <w:rPr>
          <w:sz w:val="28"/>
          <w:szCs w:val="28"/>
        </w:rPr>
        <w:t>Якушеву С.Н</w:t>
      </w:r>
      <w:r w:rsidRPr="0026320E">
        <w:rPr>
          <w:sz w:val="28"/>
          <w:szCs w:val="28"/>
        </w:rPr>
        <w:t>.,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26320E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>Постановление может быть обжаловано в Кер</w:t>
      </w:r>
      <w:r w:rsidRPr="0026320E">
        <w:rPr>
          <w:sz w:val="28"/>
          <w:szCs w:val="28"/>
        </w:rPr>
        <w:t xml:space="preserve">ченский городской суд Республики Крым в течение десяти </w:t>
      </w:r>
      <w:r w:rsidRPr="0026320E" w:rsidR="006E7D87">
        <w:rPr>
          <w:sz w:val="28"/>
          <w:szCs w:val="28"/>
        </w:rPr>
        <w:t>дней</w:t>
      </w:r>
      <w:r w:rsidRPr="0026320E">
        <w:rPr>
          <w:sz w:val="28"/>
          <w:szCs w:val="28"/>
        </w:rPr>
        <w:t xml:space="preserve"> со дня вручения или получения копии постановления.</w:t>
      </w:r>
    </w:p>
    <w:p w:rsidR="00AC0AF5" w:rsidRPr="0026320E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F14FD" w:rsidRPr="0026320E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320E">
        <w:rPr>
          <w:sz w:val="28"/>
          <w:szCs w:val="28"/>
        </w:rPr>
        <w:t xml:space="preserve">Мировой судья        </w:t>
      </w:r>
      <w:r w:rsidRPr="0026320E" w:rsidR="009703FA">
        <w:rPr>
          <w:sz w:val="28"/>
          <w:szCs w:val="28"/>
        </w:rPr>
        <w:t xml:space="preserve">    </w:t>
      </w:r>
      <w:r w:rsidRPr="0026320E" w:rsidR="00FB23CE">
        <w:rPr>
          <w:sz w:val="28"/>
          <w:szCs w:val="28"/>
        </w:rPr>
        <w:t xml:space="preserve">                      </w:t>
      </w:r>
      <w:r w:rsidRPr="0026320E" w:rsidR="00FF229B">
        <w:rPr>
          <w:sz w:val="28"/>
          <w:szCs w:val="28"/>
        </w:rPr>
        <w:t xml:space="preserve">                                 </w:t>
      </w:r>
      <w:r w:rsidRPr="0026320E" w:rsidR="00AC0AF5">
        <w:rPr>
          <w:sz w:val="28"/>
          <w:szCs w:val="28"/>
        </w:rPr>
        <w:t xml:space="preserve">            Полищук Е.Д.</w:t>
      </w:r>
    </w:p>
    <w:p w:rsidR="009703FA" w:rsidRPr="0026320E" w:rsidP="00387D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Sect="000C5E03">
      <w:pgSz w:w="11906" w:h="16838"/>
      <w:pgMar w:top="709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22B6"/>
    <w:rsid w:val="00097AFE"/>
    <w:rsid w:val="000C5677"/>
    <w:rsid w:val="000C5E03"/>
    <w:rsid w:val="000F6226"/>
    <w:rsid w:val="000F7EB3"/>
    <w:rsid w:val="001171BF"/>
    <w:rsid w:val="0013066A"/>
    <w:rsid w:val="001429CF"/>
    <w:rsid w:val="00145515"/>
    <w:rsid w:val="001A00D1"/>
    <w:rsid w:val="001A13A7"/>
    <w:rsid w:val="001B0A58"/>
    <w:rsid w:val="001D0072"/>
    <w:rsid w:val="001D5A76"/>
    <w:rsid w:val="001D6BAD"/>
    <w:rsid w:val="001E268A"/>
    <w:rsid w:val="001E4017"/>
    <w:rsid w:val="001F6A3B"/>
    <w:rsid w:val="001F7EAB"/>
    <w:rsid w:val="00212E3A"/>
    <w:rsid w:val="00216F7B"/>
    <w:rsid w:val="00247879"/>
    <w:rsid w:val="00257A92"/>
    <w:rsid w:val="00260CE7"/>
    <w:rsid w:val="00262ABB"/>
    <w:rsid w:val="0026320E"/>
    <w:rsid w:val="00267F0E"/>
    <w:rsid w:val="00270499"/>
    <w:rsid w:val="002B0B4D"/>
    <w:rsid w:val="002C2A85"/>
    <w:rsid w:val="002D0065"/>
    <w:rsid w:val="002D0D36"/>
    <w:rsid w:val="002D3DE4"/>
    <w:rsid w:val="002E0B9E"/>
    <w:rsid w:val="002E0D77"/>
    <w:rsid w:val="002F2809"/>
    <w:rsid w:val="00313315"/>
    <w:rsid w:val="00321F5D"/>
    <w:rsid w:val="003339A3"/>
    <w:rsid w:val="00341937"/>
    <w:rsid w:val="003430BF"/>
    <w:rsid w:val="00353ADE"/>
    <w:rsid w:val="00357908"/>
    <w:rsid w:val="00372C97"/>
    <w:rsid w:val="00387D46"/>
    <w:rsid w:val="003A313B"/>
    <w:rsid w:val="003B62E5"/>
    <w:rsid w:val="003D04FE"/>
    <w:rsid w:val="003D1BDE"/>
    <w:rsid w:val="003D55FA"/>
    <w:rsid w:val="003D6DDE"/>
    <w:rsid w:val="003E12C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12B3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00FA2"/>
    <w:rsid w:val="0051139F"/>
    <w:rsid w:val="00521434"/>
    <w:rsid w:val="0052706F"/>
    <w:rsid w:val="00530E9A"/>
    <w:rsid w:val="00536920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F14FD"/>
    <w:rsid w:val="005F67C8"/>
    <w:rsid w:val="006051A6"/>
    <w:rsid w:val="00605A24"/>
    <w:rsid w:val="00610C07"/>
    <w:rsid w:val="00636357"/>
    <w:rsid w:val="00642993"/>
    <w:rsid w:val="006441F7"/>
    <w:rsid w:val="00651E1E"/>
    <w:rsid w:val="006543EC"/>
    <w:rsid w:val="0068315E"/>
    <w:rsid w:val="006918CE"/>
    <w:rsid w:val="00694058"/>
    <w:rsid w:val="006A2095"/>
    <w:rsid w:val="006A2C3D"/>
    <w:rsid w:val="006A324D"/>
    <w:rsid w:val="006B5AEF"/>
    <w:rsid w:val="006C6746"/>
    <w:rsid w:val="006E30C9"/>
    <w:rsid w:val="006E7D87"/>
    <w:rsid w:val="00700989"/>
    <w:rsid w:val="007077CA"/>
    <w:rsid w:val="00724705"/>
    <w:rsid w:val="007409D4"/>
    <w:rsid w:val="00746961"/>
    <w:rsid w:val="00751060"/>
    <w:rsid w:val="00780D50"/>
    <w:rsid w:val="007839B1"/>
    <w:rsid w:val="007903BB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390F"/>
    <w:rsid w:val="00876F27"/>
    <w:rsid w:val="00892E8D"/>
    <w:rsid w:val="008A45EF"/>
    <w:rsid w:val="008A5282"/>
    <w:rsid w:val="008B24EA"/>
    <w:rsid w:val="008B3E0A"/>
    <w:rsid w:val="008B7DC1"/>
    <w:rsid w:val="008D3B00"/>
    <w:rsid w:val="008D5CAC"/>
    <w:rsid w:val="008E6F9B"/>
    <w:rsid w:val="00913FBD"/>
    <w:rsid w:val="0091416E"/>
    <w:rsid w:val="00914D9C"/>
    <w:rsid w:val="00927B81"/>
    <w:rsid w:val="00931EB6"/>
    <w:rsid w:val="00932B57"/>
    <w:rsid w:val="00934292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2A0"/>
    <w:rsid w:val="009A55A0"/>
    <w:rsid w:val="009A5F66"/>
    <w:rsid w:val="009B254F"/>
    <w:rsid w:val="009B7F64"/>
    <w:rsid w:val="009C4B35"/>
    <w:rsid w:val="009D3C00"/>
    <w:rsid w:val="009D6862"/>
    <w:rsid w:val="00A07579"/>
    <w:rsid w:val="00A14340"/>
    <w:rsid w:val="00A17487"/>
    <w:rsid w:val="00A22F96"/>
    <w:rsid w:val="00A270DA"/>
    <w:rsid w:val="00A273A9"/>
    <w:rsid w:val="00A4329D"/>
    <w:rsid w:val="00A54AFC"/>
    <w:rsid w:val="00A54D22"/>
    <w:rsid w:val="00A64EE9"/>
    <w:rsid w:val="00A70153"/>
    <w:rsid w:val="00A73371"/>
    <w:rsid w:val="00A84E15"/>
    <w:rsid w:val="00A906FC"/>
    <w:rsid w:val="00A90800"/>
    <w:rsid w:val="00AC00A7"/>
    <w:rsid w:val="00AC0AF5"/>
    <w:rsid w:val="00AC4AE5"/>
    <w:rsid w:val="00B12566"/>
    <w:rsid w:val="00B15DAC"/>
    <w:rsid w:val="00B25FCB"/>
    <w:rsid w:val="00B30D40"/>
    <w:rsid w:val="00B3349E"/>
    <w:rsid w:val="00B35FD3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F0CA3"/>
    <w:rsid w:val="00C05985"/>
    <w:rsid w:val="00C05C42"/>
    <w:rsid w:val="00C15432"/>
    <w:rsid w:val="00C235DF"/>
    <w:rsid w:val="00C31FE7"/>
    <w:rsid w:val="00C46290"/>
    <w:rsid w:val="00C47AAD"/>
    <w:rsid w:val="00C60E09"/>
    <w:rsid w:val="00C657CB"/>
    <w:rsid w:val="00C678F8"/>
    <w:rsid w:val="00C802D0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2159C"/>
    <w:rsid w:val="00D34E9A"/>
    <w:rsid w:val="00D46E2D"/>
    <w:rsid w:val="00D506BF"/>
    <w:rsid w:val="00D51998"/>
    <w:rsid w:val="00D62039"/>
    <w:rsid w:val="00D67E5A"/>
    <w:rsid w:val="00DA4062"/>
    <w:rsid w:val="00DB746C"/>
    <w:rsid w:val="00DC5B0F"/>
    <w:rsid w:val="00DE0B95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A5A05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525FD"/>
    <w:rsid w:val="00F61674"/>
    <w:rsid w:val="00F63BDA"/>
    <w:rsid w:val="00F64DBC"/>
    <w:rsid w:val="00F86554"/>
    <w:rsid w:val="00FA25B1"/>
    <w:rsid w:val="00FA5ADD"/>
    <w:rsid w:val="00FB23CE"/>
    <w:rsid w:val="00FC36A8"/>
    <w:rsid w:val="00FD62B7"/>
    <w:rsid w:val="00FE79DC"/>
    <w:rsid w:val="00FF22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24FE5-38B9-44D4-A8F5-A8AC162A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