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879" w:rsidRPr="00FB3879" w:rsidP="00FB38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FB3879">
        <w:rPr>
          <w:rFonts w:ascii="Times New Roman" w:eastAsia="Times New Roman" w:hAnsi="Times New Roman" w:cs="Times New Roman"/>
          <w:bCs/>
          <w:lang w:eastAsia="ru-RU"/>
        </w:rPr>
        <w:t>к делу № 5-46-105/2023</w:t>
      </w:r>
    </w:p>
    <w:p w:rsidR="00FB3879" w:rsidRPr="00FB3879" w:rsidP="00FB38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FB3879" w:rsidRPr="00FB3879" w:rsidP="00FB38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B3879">
        <w:rPr>
          <w:rFonts w:ascii="Times New Roman" w:eastAsia="Times New Roman" w:hAnsi="Times New Roman" w:cs="Times New Roman"/>
          <w:bCs/>
          <w:lang w:eastAsia="ru-RU"/>
        </w:rPr>
        <w:t>ПОСТАНОВЛЕНИЕ</w:t>
      </w:r>
    </w:p>
    <w:p w:rsidR="00FB3879" w:rsidRPr="00FB3879" w:rsidP="00FB38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B3879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B3879" w:rsidRPr="00FB3879" w:rsidP="00FB387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B3879" w:rsidRPr="00FB3879" w:rsidP="00FB387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FB3879">
        <w:rPr>
          <w:rFonts w:ascii="Times New Roman" w:eastAsia="Times New Roman" w:hAnsi="Times New Roman" w:cs="Times New Roman"/>
          <w:bCs/>
          <w:lang w:eastAsia="ru-RU"/>
        </w:rPr>
        <w:t>6 апреля 2023 года                                                                                 г. Керчь</w:t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  <w:r w:rsidRPr="00FB3879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 46 Керченского судебного района Республики Крым (298312, Республика Крым, г. Керчь, ул. Фурманова, д. 9) Полищук Е.Д., рассмотрев в открытом судебном заседании дело об административном правонарушении, поступившее из ОГИБДД УМВД России по г. Керчи, в отношении </w:t>
      </w:r>
    </w:p>
    <w:p w:rsidR="00FB3879" w:rsidRPr="00FB3879" w:rsidP="00FB387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Яковлева Ивана Александровича,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 рождения, уроженца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, гражданина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, зарегистрированного и проживающего по адресу: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 ч.3 ст.12.8 Кодекса Российской Федерации об административном правонарушении (далее – КоАП РФ),</w:t>
      </w:r>
    </w:p>
    <w:p w:rsidR="00FB3879" w:rsidRPr="00FB3879" w:rsidP="00FB387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FB3879" w:rsidRPr="00FB3879" w:rsidP="00FB38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        Согласно протоколу об административном правонарушении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года, в </w:t>
      </w:r>
      <w:r w:rsidR="00F94FBC">
        <w:rPr>
          <w:rFonts w:ascii="Times New Roman" w:hAnsi="Times New Roman" w:cs="Times New Roman"/>
          <w:sz w:val="24"/>
        </w:rPr>
        <w:t>/</w:t>
      </w:r>
      <w:r w:rsidR="00F94FBC">
        <w:rPr>
          <w:rFonts w:ascii="Times New Roman" w:hAnsi="Times New Roman" w:cs="Times New Roman"/>
          <w:sz w:val="24"/>
        </w:rPr>
        <w:t>изъято</w:t>
      </w:r>
      <w:r w:rsidR="00F94FBC">
        <w:rPr>
          <w:rFonts w:ascii="Times New Roman" w:hAnsi="Times New Roman" w:cs="Times New Roman"/>
          <w:sz w:val="24"/>
        </w:rPr>
        <w:t>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 на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 в </w:t>
      </w:r>
      <w:r w:rsidR="00F94FBC">
        <w:rPr>
          <w:rFonts w:ascii="Times New Roman" w:hAnsi="Times New Roman" w:cs="Times New Roman"/>
          <w:sz w:val="24"/>
        </w:rPr>
        <w:t xml:space="preserve">/изъято/ 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Яковлев И.А., не имея права управления транспортными средствами, управлял транспортным средством мопедом </w:t>
      </w:r>
      <w:r w:rsidR="00F94FBC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без государственных регистрационных знаков в состоянии алкогольного опьянения. Освидетельствование проведено с использованием прибора </w:t>
      </w:r>
      <w:r w:rsidRPr="00FB3879">
        <w:rPr>
          <w:rFonts w:ascii="Times New Roman" w:eastAsia="Times New Roman" w:hAnsi="Times New Roman" w:cs="Times New Roman"/>
          <w:lang w:eastAsia="ru-RU"/>
        </w:rPr>
        <w:t>Алкотектор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Юпитер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К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№ 010422, результат освидетельствования составил 0,303 мг/л. Действия Яковлева И.А. не содержат уголовно наказуемого деяния.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В судебном заседании Яковлев И.А вину в совершении инкриминируемого административного правонарушения признал и подтвердил обстоятельства, изложенные в протоколе об административном правонарушении, пояснив, что водительское удостоверение никогда не получал, управлял транспортным средством – мопедом в состоянии алкогольного опьянения.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Выслушав Яковлева И.А., исследовав материалы дела об административном правонарушении, мировой судья приходит к следующему.</w:t>
      </w:r>
    </w:p>
    <w:p w:rsidR="00FB3879" w:rsidRPr="00FB3879" w:rsidP="00FB3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В силу </w:t>
      </w:r>
      <w:hyperlink r:id="rId4" w:history="1">
        <w:r w:rsidRPr="00FB3879">
          <w:rPr>
            <w:rFonts w:ascii="Times New Roman" w:eastAsia="Times New Roman" w:hAnsi="Times New Roman" w:cs="Times New Roman"/>
            <w:color w:val="0000FF"/>
            <w:lang w:eastAsia="ru-RU"/>
          </w:rPr>
          <w:t>абзаца 1 пункта 2.7</w:t>
        </w:r>
      </w:hyperlink>
      <w:r w:rsidRPr="00FB3879">
        <w:rPr>
          <w:rFonts w:ascii="Times New Roman" w:eastAsia="Times New Roman" w:hAnsi="Times New Roman" w:cs="Times New Roman"/>
          <w:lang w:eastAsia="ru-RU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B3879">
        <w:rPr>
          <w:rFonts w:ascii="Times New Roman" w:eastAsia="Calibri" w:hAnsi="Times New Roman" w:cs="Times New Roman"/>
        </w:rPr>
        <w:t>Лица, нарушившие Правила, несут ответственность в соответствии с действующим законодательством  (пункт 1.6 Правил дорожного движения РФ).</w:t>
      </w:r>
    </w:p>
    <w:p w:rsidR="00FB3879" w:rsidRPr="00FB3879" w:rsidP="00FB3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Частью 3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и влечет наказание в виде административного ареста на срок от десяти до пятнадцати суток или наложение административного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FB3879" w:rsidRPr="00FB3879" w:rsidP="00FB3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В соответствии с п.1.2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  мопедом является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длительной нагрузки более 0,25 кВт и менее 4 кВт. </w:t>
      </w:r>
    </w:p>
    <w:p w:rsidR="00FB3879" w:rsidRPr="00FB3879" w:rsidP="00FB3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Согласно разъяснениям, содержащимся в пункте 2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под транспортными средствами в главе 12 КоАП РФ понимаются, в том числе транспортные средства, на управление которыми в соответствии с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FB3879" w:rsidRPr="00FB3879" w:rsidP="00FB3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В судебном заседании установлено и материалами дела подтверждено, что </w:t>
      </w:r>
      <w:r w:rsidR="005E53E8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 в </w:t>
      </w:r>
      <w:r w:rsidR="005E53E8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5E53E8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 в </w:t>
      </w:r>
      <w:r w:rsidR="005E53E8">
        <w:rPr>
          <w:rFonts w:ascii="Times New Roman" w:hAnsi="Times New Roman" w:cs="Times New Roman"/>
          <w:sz w:val="24"/>
        </w:rPr>
        <w:t xml:space="preserve">/изъято/ 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Яковлев И.А., не имея права управления транспортными средствами, управлял транспортным средством - мопедом </w:t>
      </w:r>
      <w:r w:rsidR="005E53E8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в состоянии алкогольного опьянения.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B3879">
        <w:rPr>
          <w:rFonts w:ascii="Times New Roman" w:eastAsia="Calibri" w:hAnsi="Times New Roman" w:cs="Times New Roman"/>
        </w:rPr>
        <w:t xml:space="preserve">Состояние алкогольного опьянения  Яковлева И.А. подтверждается 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актом </w:t>
      </w:r>
      <w:r w:rsidR="005E53E8">
        <w:rPr>
          <w:rFonts w:ascii="Times New Roman" w:hAnsi="Times New Roman" w:cs="Times New Roman"/>
          <w:sz w:val="24"/>
        </w:rPr>
        <w:t xml:space="preserve">/изъято/ 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освидетельствования на состояние алкогольного опьянения от </w:t>
      </w:r>
      <w:r w:rsidR="005E53E8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года, из которого следует, что у </w:t>
      </w:r>
      <w:r w:rsidRPr="00FB3879">
        <w:rPr>
          <w:rFonts w:ascii="Times New Roman" w:eastAsia="Calibri" w:hAnsi="Times New Roman" w:cs="Times New Roman"/>
        </w:rPr>
        <w:t xml:space="preserve">Яковлева И.А. 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в момент освидетельствования установлено состояние алкогольного опьянения, наличие абсолютного этилового </w:t>
      </w:r>
      <w:r w:rsidRPr="00FB3879">
        <w:rPr>
          <w:rFonts w:ascii="Times New Roman" w:eastAsia="Times New Roman" w:hAnsi="Times New Roman" w:cs="Times New Roman"/>
          <w:lang w:eastAsia="ru-RU"/>
        </w:rPr>
        <w:t>спирта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в выдыхаемом воздухе которого составило 0,303 мг/л.; с результатами освидетельствования на состояние алкогольного опьянения </w:t>
      </w:r>
      <w:r w:rsidRPr="00FB3879">
        <w:rPr>
          <w:rFonts w:ascii="Times New Roman" w:eastAsia="Calibri" w:hAnsi="Times New Roman" w:cs="Times New Roman"/>
        </w:rPr>
        <w:t xml:space="preserve"> Яковлев И.А. </w:t>
      </w:r>
      <w:r w:rsidRPr="00FB3879">
        <w:rPr>
          <w:rFonts w:ascii="Times New Roman" w:eastAsia="Times New Roman" w:hAnsi="Times New Roman" w:cs="Times New Roman"/>
          <w:lang w:eastAsia="ru-RU"/>
        </w:rPr>
        <w:t>согласился, в судебном заседании не оспаривал.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B3879">
        <w:rPr>
          <w:rFonts w:ascii="Times New Roman" w:eastAsia="Calibri" w:hAnsi="Times New Roman" w:cs="Times New Roman"/>
        </w:rPr>
        <w:t xml:space="preserve">Согласно справке  начальника ОГИБДД УМВД России по г. Керчи </w:t>
      </w:r>
      <w:r w:rsidRPr="00FB3879">
        <w:rPr>
          <w:rFonts w:ascii="Times New Roman" w:eastAsia="Calibri" w:hAnsi="Times New Roman" w:cs="Times New Roman"/>
        </w:rPr>
        <w:t>Леоника</w:t>
      </w:r>
      <w:r w:rsidRPr="00FB3879">
        <w:rPr>
          <w:rFonts w:ascii="Times New Roman" w:eastAsia="Calibri" w:hAnsi="Times New Roman" w:cs="Times New Roman"/>
        </w:rPr>
        <w:t xml:space="preserve"> А.В.  </w:t>
      </w:r>
      <w:r w:rsidRPr="00FB3879">
        <w:rPr>
          <w:rFonts w:ascii="Times New Roman" w:eastAsia="Calibri" w:hAnsi="Times New Roman" w:cs="Times New Roman"/>
        </w:rPr>
        <w:t>от</w:t>
      </w:r>
      <w:r w:rsidRPr="00FB3879">
        <w:rPr>
          <w:rFonts w:ascii="Times New Roman" w:eastAsia="Calibri" w:hAnsi="Times New Roman" w:cs="Times New Roman"/>
        </w:rPr>
        <w:t xml:space="preserve"> </w:t>
      </w:r>
      <w:r w:rsidR="005E53E8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Calibri" w:hAnsi="Times New Roman" w:cs="Times New Roman"/>
        </w:rPr>
        <w:t>, Яковлев И.А. водительское удостоверение не получал, что последний также подтвердил в судебном заседании.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Кроме признания вины </w:t>
      </w:r>
      <w:r w:rsidRPr="00FB3879">
        <w:rPr>
          <w:rFonts w:ascii="Times New Roman" w:eastAsia="Calibri" w:hAnsi="Times New Roman" w:cs="Times New Roman"/>
        </w:rPr>
        <w:t>Яковлева И.А.</w:t>
      </w:r>
      <w:r w:rsidRPr="00FB3879">
        <w:rPr>
          <w:rFonts w:ascii="Times New Roman" w:eastAsia="Times New Roman" w:hAnsi="Times New Roman" w:cs="Times New Roman"/>
          <w:lang w:eastAsia="ru-RU"/>
        </w:rPr>
        <w:t>, его виновность в совершении инкриминируемого административного правонарушения подтверждается также: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- протоколом об административном правонарушении </w:t>
      </w:r>
      <w:r w:rsidR="005E53E8">
        <w:rPr>
          <w:rFonts w:ascii="Times New Roman" w:hAnsi="Times New Roman" w:cs="Times New Roman"/>
          <w:sz w:val="24"/>
        </w:rPr>
        <w:t>/</w:t>
      </w:r>
      <w:r w:rsidR="005E53E8">
        <w:rPr>
          <w:rFonts w:ascii="Times New Roman" w:hAnsi="Times New Roman" w:cs="Times New Roman"/>
          <w:sz w:val="24"/>
        </w:rPr>
        <w:t>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5E53E8">
        <w:rPr>
          <w:rFonts w:ascii="Times New Roman" w:hAnsi="Times New Roman" w:cs="Times New Roman"/>
          <w:sz w:val="24"/>
        </w:rPr>
        <w:t>/изъято</w:t>
      </w:r>
      <w:r w:rsidR="005E53E8">
        <w:rPr>
          <w:rFonts w:ascii="Times New Roman" w:hAnsi="Times New Roman" w:cs="Times New Roman"/>
          <w:sz w:val="24"/>
        </w:rPr>
        <w:t>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 (л.д.2), в котором подробно изложены обстоятельства совершенного </w:t>
      </w:r>
      <w:r w:rsidRPr="00FB3879">
        <w:rPr>
          <w:rFonts w:ascii="Times New Roman" w:eastAsia="Calibri" w:hAnsi="Times New Roman" w:cs="Times New Roman"/>
        </w:rPr>
        <w:t xml:space="preserve">Яковлевым И.А. </w:t>
      </w:r>
      <w:r w:rsidRPr="00FB3879">
        <w:rPr>
          <w:rFonts w:ascii="Times New Roman" w:eastAsia="Times New Roman" w:hAnsi="Times New Roman" w:cs="Times New Roman"/>
          <w:lang w:eastAsia="ru-RU"/>
        </w:rPr>
        <w:t>противоправного деяния с указанием времени и места его совершения;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- протоколом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 об отстранении от управления транспортным средством (л.д.3), из которого следует, что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года в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в г.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Яковлев И.А. управлял транспортным средством мопедом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и был отстранен от его управления в связи с наличием достаточных оснований полагать, что он находится в состоянии опьянения;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- актом </w:t>
      </w:r>
      <w:r w:rsidR="00C51D37">
        <w:rPr>
          <w:rFonts w:ascii="Times New Roman" w:hAnsi="Times New Roman" w:cs="Times New Roman"/>
          <w:sz w:val="24"/>
        </w:rPr>
        <w:t>/</w:t>
      </w:r>
      <w:r w:rsidR="00C51D37">
        <w:rPr>
          <w:rFonts w:ascii="Times New Roman" w:hAnsi="Times New Roman" w:cs="Times New Roman"/>
          <w:sz w:val="24"/>
        </w:rPr>
        <w:t>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C51D37">
        <w:rPr>
          <w:rFonts w:ascii="Times New Roman" w:hAnsi="Times New Roman" w:cs="Times New Roman"/>
          <w:sz w:val="24"/>
        </w:rPr>
        <w:t>/изъято</w:t>
      </w:r>
      <w:r w:rsidR="00C51D37">
        <w:rPr>
          <w:rFonts w:ascii="Times New Roman" w:hAnsi="Times New Roman" w:cs="Times New Roman"/>
          <w:sz w:val="24"/>
        </w:rPr>
        <w:t>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 освидетельствования на состояние алкогольного опьянения (л.д.5), а также результатом освидетельствования (л.д.4);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- копией свидетельства о поверке </w:t>
      </w:r>
      <w:r w:rsidRPr="00FB3879">
        <w:rPr>
          <w:rFonts w:ascii="Times New Roman" w:eastAsia="Times New Roman" w:hAnsi="Times New Roman" w:cs="Times New Roman"/>
          <w:lang w:eastAsia="ru-RU"/>
        </w:rPr>
        <w:t>Алкотектора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(л.д.6);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- протоколом </w:t>
      </w:r>
      <w:r w:rsidR="00C51D37">
        <w:rPr>
          <w:rFonts w:ascii="Times New Roman" w:hAnsi="Times New Roman" w:cs="Times New Roman"/>
          <w:sz w:val="24"/>
        </w:rPr>
        <w:t>/</w:t>
      </w:r>
      <w:r w:rsidR="00C51D37">
        <w:rPr>
          <w:rFonts w:ascii="Times New Roman" w:hAnsi="Times New Roman" w:cs="Times New Roman"/>
          <w:sz w:val="24"/>
        </w:rPr>
        <w:t>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C51D37">
        <w:rPr>
          <w:rFonts w:ascii="Times New Roman" w:hAnsi="Times New Roman" w:cs="Times New Roman"/>
          <w:sz w:val="24"/>
        </w:rPr>
        <w:t>/изъято</w:t>
      </w:r>
      <w:r w:rsidR="00C51D37">
        <w:rPr>
          <w:rFonts w:ascii="Times New Roman" w:hAnsi="Times New Roman" w:cs="Times New Roman"/>
          <w:sz w:val="24"/>
        </w:rPr>
        <w:t>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 о задержании транспортного средства (л.д.7);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- протоколом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о доставлении (л.д.8);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- видеозаписью (л.д.9);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- справкой </w:t>
      </w:r>
      <w:r w:rsidRPr="00FB3879">
        <w:rPr>
          <w:rFonts w:ascii="Times New Roman" w:eastAsia="Calibri" w:hAnsi="Times New Roman" w:cs="Times New Roman"/>
        </w:rPr>
        <w:t>ОГИБДД УМВД России по г. Керчи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(л.д.10), из которой следует, что Яковлев И.А. водительское удостоверение не получал.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При таких обстоятельствах мировой судья считает доказанной вину Яковлева И.А. в управлении транспортным средством в состоянии опьянения, не имея при этом права управления транспортными средствами, а квалификацию его действий по ч.3 ст.12.8 КоАП РФ - правильной.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 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FB3879" w:rsidRPr="00FB3879" w:rsidP="00FB3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Обстоятельств, смягчающих и отягчающих административную ответственность Яковлева И.А., мировым судьей не установлено.</w:t>
      </w:r>
    </w:p>
    <w:p w:rsidR="00FB3879" w:rsidRPr="00FB3879" w:rsidP="00FB3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С учетом изложенного, мировой судья считает необходимым назначить Яковлеву И.А. административное наказание в виде административного ареста в пределах санкции статьи, поскольку последний не относится к категории граждан, к которым не может применяться административный арест в соответствии со ст.3.9 КоАП РФ.</w:t>
      </w:r>
    </w:p>
    <w:p w:rsidR="00FB3879" w:rsidRPr="00FB3879" w:rsidP="00FB38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Pr="00FB3879">
        <w:rPr>
          <w:rFonts w:ascii="Times New Roman" w:eastAsia="Times New Roman" w:hAnsi="Times New Roman" w:cs="Times New Roman"/>
          <w:lang w:eastAsia="ru-RU"/>
        </w:rPr>
        <w:t>изложенного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, руководствуясь </w:t>
      </w:r>
      <w:r w:rsidRPr="00FB3879">
        <w:rPr>
          <w:rFonts w:ascii="Times New Roman" w:eastAsia="Times New Roman" w:hAnsi="Times New Roman" w:cs="Times New Roman"/>
          <w:lang w:eastAsia="ru-RU"/>
        </w:rPr>
        <w:t>ст.ст</w:t>
      </w:r>
      <w:r w:rsidRPr="00FB3879">
        <w:rPr>
          <w:rFonts w:ascii="Times New Roman" w:eastAsia="Times New Roman" w:hAnsi="Times New Roman" w:cs="Times New Roman"/>
          <w:lang w:eastAsia="ru-RU"/>
        </w:rPr>
        <w:t>. 29.9, 29.10, 29.11, КоАП РФ, мировой судья</w:t>
      </w:r>
    </w:p>
    <w:p w:rsidR="00FB3879" w:rsidRPr="00FB3879" w:rsidP="00FB38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Признать Яковлева Ивана Александровича виновным в совершении административного правонарушения, предусмотренного ч.3 ст.12.8 КоАП РФ, и назначить ему наказание в виде административного ареста сроком на 10 (десять) суток.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Назначенное Яковлеву Ивану Александровичу административное наказание исчислять с </w:t>
      </w:r>
      <w:r w:rsidR="00C51D37">
        <w:rPr>
          <w:rFonts w:ascii="Times New Roman" w:hAnsi="Times New Roman" w:cs="Times New Roman"/>
          <w:sz w:val="24"/>
        </w:rPr>
        <w:t>/изъято/</w:t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Исполнение настоящего постановления возложить на Управление  МВД России  по г. Керчи.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B3879">
        <w:rPr>
          <w:rFonts w:ascii="Times New Roman" w:eastAsia="Calibri" w:hAnsi="Times New Roman" w:cs="Times New Roman"/>
        </w:rPr>
        <w:t>Постановление подлежит немедленному исполнению.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</w:t>
      </w:r>
      <w:r w:rsidRPr="00FB3879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FB3879" w:rsidRPr="00FB3879" w:rsidP="00FB3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FB3879" w:rsidRPr="00FB3879" w:rsidP="00FB3879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FB3879">
        <w:rPr>
          <w:rFonts w:ascii="Times New Roman" w:eastAsia="Times New Roman" w:hAnsi="Times New Roman" w:cs="Times New Roman"/>
          <w:lang w:eastAsia="ru-RU"/>
        </w:rPr>
        <w:t xml:space="preserve">Мировой судья       </w:t>
      </w:r>
      <w:r w:rsidRPr="00FB3879">
        <w:rPr>
          <w:rFonts w:ascii="Times New Roman" w:eastAsia="Times New Roman" w:hAnsi="Times New Roman" w:cs="Times New Roman"/>
          <w:lang w:eastAsia="ru-RU"/>
        </w:rPr>
        <w:tab/>
      </w:r>
      <w:r w:rsidRPr="00FB3879">
        <w:rPr>
          <w:rFonts w:ascii="Times New Roman" w:eastAsia="Times New Roman" w:hAnsi="Times New Roman" w:cs="Times New Roman"/>
          <w:lang w:eastAsia="ru-RU"/>
        </w:rPr>
        <w:tab/>
      </w:r>
      <w:r w:rsidRPr="00FB3879">
        <w:rPr>
          <w:rFonts w:ascii="Times New Roman" w:eastAsia="Times New Roman" w:hAnsi="Times New Roman" w:cs="Times New Roman"/>
          <w:lang w:eastAsia="ru-RU"/>
        </w:rPr>
        <w:tab/>
      </w:r>
      <w:r w:rsidRPr="00FB3879">
        <w:rPr>
          <w:rFonts w:ascii="Times New Roman" w:eastAsia="Times New Roman" w:hAnsi="Times New Roman" w:cs="Times New Roman"/>
          <w:lang w:eastAsia="ru-RU"/>
        </w:rPr>
        <w:tab/>
      </w:r>
      <w:r w:rsidRPr="00FB3879">
        <w:rPr>
          <w:rFonts w:ascii="Times New Roman" w:eastAsia="Times New Roman" w:hAnsi="Times New Roman" w:cs="Times New Roman"/>
          <w:lang w:eastAsia="ru-RU"/>
        </w:rPr>
        <w:tab/>
        <w:t xml:space="preserve">     </w:t>
      </w:r>
      <w:r w:rsidR="00DB16AB">
        <w:rPr>
          <w:rFonts w:ascii="Times New Roman" w:eastAsia="Times New Roman" w:hAnsi="Times New Roman" w:cs="Times New Roman"/>
          <w:lang w:eastAsia="ru-RU"/>
        </w:rPr>
        <w:tab/>
      </w:r>
      <w:r w:rsidR="00DB16AB">
        <w:rPr>
          <w:rFonts w:ascii="Times New Roman" w:eastAsia="Times New Roman" w:hAnsi="Times New Roman" w:cs="Times New Roman"/>
          <w:lang w:eastAsia="ru-RU"/>
        </w:rPr>
        <w:tab/>
      </w:r>
      <w:r w:rsidR="00DB16AB">
        <w:rPr>
          <w:rFonts w:ascii="Times New Roman" w:eastAsia="Times New Roman" w:hAnsi="Times New Roman" w:cs="Times New Roman"/>
          <w:lang w:eastAsia="ru-RU"/>
        </w:rPr>
        <w:tab/>
      </w:r>
      <w:r w:rsidR="00DB16AB">
        <w:rPr>
          <w:rFonts w:ascii="Times New Roman" w:eastAsia="Times New Roman" w:hAnsi="Times New Roman" w:cs="Times New Roman"/>
          <w:lang w:eastAsia="ru-RU"/>
        </w:rPr>
        <w:tab/>
      </w:r>
      <w:r w:rsidR="00DB16AB">
        <w:rPr>
          <w:rFonts w:ascii="Times New Roman" w:eastAsia="Times New Roman" w:hAnsi="Times New Roman" w:cs="Times New Roman"/>
          <w:lang w:eastAsia="ru-RU"/>
        </w:rPr>
        <w:tab/>
      </w:r>
      <w:r w:rsidRPr="00FB3879">
        <w:rPr>
          <w:rFonts w:ascii="Times New Roman" w:eastAsia="Times New Roman" w:hAnsi="Times New Roman" w:cs="Times New Roman"/>
          <w:lang w:eastAsia="ru-RU"/>
        </w:rPr>
        <w:t xml:space="preserve"> Е.Д. Полищук</w:t>
      </w:r>
    </w:p>
    <w:p w:rsidR="006E1FE7"/>
    <w:sectPr w:rsidSect="00C16BF7">
      <w:pgSz w:w="11906" w:h="16838"/>
      <w:pgMar w:top="993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3A"/>
    <w:rsid w:val="005C6C3A"/>
    <w:rsid w:val="005E53E8"/>
    <w:rsid w:val="006E1FE7"/>
    <w:rsid w:val="00C51D37"/>
    <w:rsid w:val="00DB16AB"/>
    <w:rsid w:val="00F94FBC"/>
    <w:rsid w:val="00FB38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1AEDA7E4BA45C87F7F2012A978D4987ACDAAA09BBC1018182D45A4CD4FA7B201BB18578C42119982E2AF616127B91B4FD898A88A81F3068q6ZB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