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2B7" w:rsidRPr="00066512" w:rsidP="00FE0595" w14:paraId="0A53FCA5" w14:textId="77777777">
      <w:pPr>
        <w:pStyle w:val="NoSpacing"/>
        <w:spacing w:line="276" w:lineRule="auto"/>
        <w:ind w:left="6371" w:firstLine="1"/>
        <w:rPr>
          <w:b/>
          <w:sz w:val="26"/>
          <w:szCs w:val="26"/>
        </w:rPr>
      </w:pPr>
      <w:r w:rsidRPr="00066512">
        <w:rPr>
          <w:b/>
          <w:sz w:val="26"/>
          <w:szCs w:val="26"/>
        </w:rPr>
        <w:t>Дело № 5-46-107/2021</w:t>
      </w:r>
    </w:p>
    <w:p w:rsidR="00E152B7" w:rsidRPr="00066512" w:rsidP="00FE0595" w14:paraId="531002B5" w14:textId="77777777">
      <w:pPr>
        <w:pStyle w:val="NoSpacing"/>
        <w:spacing w:line="276" w:lineRule="auto"/>
        <w:rPr>
          <w:sz w:val="26"/>
          <w:szCs w:val="26"/>
        </w:rPr>
      </w:pPr>
    </w:p>
    <w:p w:rsidR="00E152B7" w:rsidRPr="00066512" w:rsidP="00FE0595" w14:paraId="2844BF82" w14:textId="77777777">
      <w:pPr>
        <w:pStyle w:val="NoSpacing"/>
        <w:spacing w:line="276" w:lineRule="auto"/>
        <w:ind w:firstLine="0"/>
        <w:jc w:val="center"/>
        <w:rPr>
          <w:b/>
          <w:sz w:val="26"/>
          <w:szCs w:val="26"/>
        </w:rPr>
      </w:pPr>
      <w:r w:rsidRPr="00066512">
        <w:rPr>
          <w:b/>
          <w:sz w:val="26"/>
          <w:szCs w:val="26"/>
        </w:rPr>
        <w:t>ПОСТАНОВЛЕНИЕ</w:t>
      </w:r>
    </w:p>
    <w:p w:rsidR="00E152B7" w:rsidRPr="00E152B7" w:rsidP="00FE0595" w14:paraId="7073AB53" w14:textId="77777777">
      <w:pPr>
        <w:pStyle w:val="NoSpacing"/>
        <w:spacing w:line="276" w:lineRule="auto"/>
        <w:ind w:firstLine="0"/>
        <w:jc w:val="center"/>
        <w:rPr>
          <w:b/>
          <w:sz w:val="26"/>
          <w:szCs w:val="26"/>
        </w:rPr>
      </w:pPr>
      <w:r w:rsidRPr="00066512">
        <w:rPr>
          <w:b/>
          <w:sz w:val="26"/>
          <w:szCs w:val="26"/>
        </w:rPr>
        <w:t>по делу об административном правонарушении</w:t>
      </w:r>
    </w:p>
    <w:p w:rsidR="00E152B7" w:rsidRPr="00066512" w:rsidP="00FE0595" w14:paraId="20808BD6" w14:textId="77777777">
      <w:pPr>
        <w:pStyle w:val="NoSpacing"/>
        <w:spacing w:line="276" w:lineRule="auto"/>
        <w:rPr>
          <w:sz w:val="26"/>
          <w:szCs w:val="26"/>
        </w:rPr>
      </w:pPr>
    </w:p>
    <w:p w:rsidR="00E152B7" w:rsidRPr="00066512" w:rsidP="00FE0595" w14:paraId="7E814DCE" w14:textId="77777777">
      <w:pPr>
        <w:ind w:firstLine="0"/>
        <w:rPr>
          <w:sz w:val="26"/>
          <w:szCs w:val="26"/>
        </w:rPr>
      </w:pPr>
      <w:r>
        <w:rPr>
          <w:sz w:val="26"/>
          <w:szCs w:val="26"/>
        </w:rPr>
        <w:t>1</w:t>
      </w:r>
      <w:r w:rsidR="00143B39">
        <w:rPr>
          <w:sz w:val="26"/>
          <w:szCs w:val="26"/>
        </w:rPr>
        <w:t>5</w:t>
      </w:r>
      <w:r w:rsidRPr="00066512">
        <w:rPr>
          <w:sz w:val="26"/>
          <w:szCs w:val="26"/>
        </w:rPr>
        <w:t xml:space="preserve"> апреля 2021 года</w:t>
      </w:r>
      <w:r w:rsidRPr="00066512">
        <w:rPr>
          <w:sz w:val="26"/>
          <w:szCs w:val="26"/>
        </w:rPr>
        <w:tab/>
      </w:r>
      <w:r w:rsidRPr="00066512">
        <w:rPr>
          <w:sz w:val="26"/>
          <w:szCs w:val="26"/>
        </w:rPr>
        <w:tab/>
        <w:t xml:space="preserve">                                                  </w:t>
      </w:r>
      <w:r w:rsidRPr="00066512">
        <w:rPr>
          <w:sz w:val="26"/>
          <w:szCs w:val="26"/>
        </w:rPr>
        <w:tab/>
      </w:r>
      <w:r w:rsidRPr="00066512">
        <w:rPr>
          <w:sz w:val="26"/>
          <w:szCs w:val="26"/>
        </w:rPr>
        <w:tab/>
        <w:t xml:space="preserve">          г. Керчь</w:t>
      </w:r>
    </w:p>
    <w:p w:rsidR="00E152B7" w:rsidRPr="00066512" w:rsidP="00FE0595" w14:paraId="4192D976" w14:textId="77777777">
      <w:pPr>
        <w:rPr>
          <w:sz w:val="26"/>
          <w:szCs w:val="26"/>
        </w:rPr>
      </w:pPr>
      <w:r w:rsidRPr="00066512">
        <w:rPr>
          <w:sz w:val="26"/>
          <w:szCs w:val="26"/>
        </w:rPr>
        <w:t xml:space="preserve"> </w:t>
      </w:r>
    </w:p>
    <w:p w:rsidR="00E152B7" w:rsidRPr="00066512" w:rsidP="00FE0595" w14:paraId="39AD66FF" w14:textId="77777777">
      <w:pPr>
        <w:pStyle w:val="NoSpacing"/>
        <w:spacing w:line="276" w:lineRule="auto"/>
        <w:ind w:firstLine="708"/>
        <w:rPr>
          <w:sz w:val="26"/>
          <w:szCs w:val="26"/>
        </w:rPr>
      </w:pPr>
      <w:r w:rsidRPr="00066512">
        <w:rPr>
          <w:sz w:val="26"/>
          <w:szCs w:val="26"/>
        </w:rPr>
        <w:t xml:space="preserve">Мировой судья судебного участка </w:t>
      </w:r>
      <w:r w:rsidRPr="00066512">
        <w:rPr>
          <w:rFonts w:eastAsia="Segoe UI Symbol"/>
          <w:sz w:val="26"/>
          <w:szCs w:val="26"/>
        </w:rPr>
        <w:t>№</w:t>
      </w:r>
      <w:r w:rsidRPr="00066512">
        <w:rPr>
          <w:sz w:val="26"/>
          <w:szCs w:val="26"/>
        </w:rPr>
        <w:t xml:space="preserve">51 Керченского судебного района (городской округ Керчь) Республики Крым, по адресу: г. Керчь, ул. Фурманова, 9 - Урюпина С.С., исполняя обязанности мирового судьи судебного участка </w:t>
      </w:r>
      <w:r w:rsidRPr="00066512">
        <w:rPr>
          <w:rFonts w:eastAsia="Segoe UI Symbol"/>
          <w:sz w:val="26"/>
          <w:szCs w:val="26"/>
        </w:rPr>
        <w:t>№46</w:t>
      </w:r>
      <w:r w:rsidRPr="00066512">
        <w:rPr>
          <w:sz w:val="26"/>
          <w:szCs w:val="26"/>
        </w:rPr>
        <w:t xml:space="preserve"> Керченского судебного района (городской округ Керчь) Республики Крым,</w:t>
      </w:r>
    </w:p>
    <w:p w:rsidR="00E152B7" w:rsidRPr="00066512" w:rsidP="00FE0595" w14:paraId="4C552A64" w14:textId="77777777">
      <w:pPr>
        <w:ind w:firstLine="708"/>
        <w:rPr>
          <w:sz w:val="26"/>
          <w:szCs w:val="26"/>
        </w:rPr>
      </w:pPr>
      <w:r w:rsidRPr="00066512">
        <w:rPr>
          <w:sz w:val="26"/>
          <w:szCs w:val="26"/>
        </w:rPr>
        <w:t xml:space="preserve">с участием лица, привлекаемого к административной ответственности, Погребняк Д.О.,  </w:t>
      </w:r>
    </w:p>
    <w:p w:rsidR="00E152B7" w:rsidRPr="00066512" w:rsidP="00FE0595" w14:paraId="7A480B6D" w14:textId="5138A839">
      <w:pPr>
        <w:ind w:firstLine="708"/>
        <w:rPr>
          <w:sz w:val="26"/>
          <w:szCs w:val="26"/>
        </w:rPr>
      </w:pPr>
      <w:r w:rsidRPr="00066512">
        <w:rPr>
          <w:sz w:val="26"/>
          <w:szCs w:val="26"/>
        </w:rPr>
        <w:t>защитника, лица, привлекаемого к административной ответственности, в лице адвоката Масл</w:t>
      </w:r>
      <w:r w:rsidR="008607A2">
        <w:rPr>
          <w:sz w:val="26"/>
          <w:szCs w:val="26"/>
        </w:rPr>
        <w:t>а</w:t>
      </w:r>
      <w:r w:rsidRPr="00066512">
        <w:rPr>
          <w:sz w:val="26"/>
          <w:szCs w:val="26"/>
        </w:rPr>
        <w:t xml:space="preserve">кова С.А., </w:t>
      </w:r>
      <w:r w:rsidR="0017264C">
        <w:rPr>
          <w:sz w:val="26"/>
          <w:szCs w:val="26"/>
        </w:rPr>
        <w:t>/изъято/</w:t>
      </w:r>
    </w:p>
    <w:p w:rsidR="00E152B7" w:rsidRPr="00066512" w:rsidP="00FE0595" w14:paraId="38EB5147" w14:textId="13BFA9E4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потерпевшей – /изъято/</w:t>
      </w:r>
    </w:p>
    <w:p w:rsidR="00E152B7" w:rsidRPr="00066512" w:rsidP="00FE0595" w14:paraId="3699F439" w14:textId="6F236B31">
      <w:pPr>
        <w:ind w:firstLine="708"/>
        <w:rPr>
          <w:sz w:val="26"/>
          <w:szCs w:val="26"/>
        </w:rPr>
      </w:pPr>
      <w:r w:rsidRPr="00066512">
        <w:rPr>
          <w:sz w:val="26"/>
          <w:szCs w:val="26"/>
        </w:rPr>
        <w:t>представителя поте</w:t>
      </w:r>
      <w:r w:rsidR="00685AD1">
        <w:rPr>
          <w:sz w:val="26"/>
          <w:szCs w:val="26"/>
        </w:rPr>
        <w:t>рпевшей, в лице /изъято/</w:t>
      </w:r>
      <w:r w:rsidRPr="00066512">
        <w:rPr>
          <w:sz w:val="26"/>
          <w:szCs w:val="26"/>
        </w:rPr>
        <w:t xml:space="preserve">, действующей на основании нотариальной </w:t>
      </w:r>
      <w:r w:rsidR="00685AD1">
        <w:rPr>
          <w:sz w:val="26"/>
          <w:szCs w:val="26"/>
        </w:rPr>
        <w:t xml:space="preserve">доверенности </w:t>
      </w:r>
      <w:r w:rsidR="00685AD1">
        <w:rPr>
          <w:sz w:val="26"/>
          <w:szCs w:val="26"/>
        </w:rPr>
        <w:t>от</w:t>
      </w:r>
      <w:r w:rsidR="00685AD1">
        <w:rPr>
          <w:sz w:val="26"/>
          <w:szCs w:val="26"/>
        </w:rPr>
        <w:t xml:space="preserve"> /изъято/</w:t>
      </w:r>
    </w:p>
    <w:p w:rsidR="00E152B7" w:rsidRPr="00066512" w:rsidP="00FE0595" w14:paraId="4B3B09F8" w14:textId="77777777">
      <w:pPr>
        <w:ind w:firstLine="708"/>
        <w:rPr>
          <w:sz w:val="26"/>
          <w:szCs w:val="26"/>
        </w:rPr>
      </w:pPr>
      <w:r w:rsidRPr="00066512">
        <w:rPr>
          <w:sz w:val="26"/>
          <w:szCs w:val="26"/>
        </w:rPr>
        <w:t>рассмотрев дело, об административном правонарушении, в отношении:</w:t>
      </w:r>
    </w:p>
    <w:p w:rsidR="00E152B7" w:rsidRPr="00066512" w:rsidP="00FE0595" w14:paraId="32FA5213" w14:textId="36B7D5DF">
      <w:pPr>
        <w:ind w:left="2124" w:firstLine="0"/>
        <w:rPr>
          <w:sz w:val="26"/>
          <w:szCs w:val="26"/>
        </w:rPr>
      </w:pPr>
      <w:r w:rsidRPr="00066512">
        <w:rPr>
          <w:b/>
          <w:sz w:val="26"/>
          <w:szCs w:val="26"/>
        </w:rPr>
        <w:t>Погребняк</w:t>
      </w:r>
      <w:r>
        <w:rPr>
          <w:b/>
          <w:sz w:val="26"/>
          <w:szCs w:val="26"/>
        </w:rPr>
        <w:t>а</w:t>
      </w:r>
      <w:r w:rsidR="00685AD1">
        <w:rPr>
          <w:b/>
          <w:sz w:val="26"/>
          <w:szCs w:val="26"/>
        </w:rPr>
        <w:t xml:space="preserve"> Д.О.</w:t>
      </w:r>
      <w:r w:rsidRPr="00066512">
        <w:rPr>
          <w:sz w:val="26"/>
          <w:szCs w:val="26"/>
        </w:rPr>
        <w:t xml:space="preserve">, </w:t>
      </w:r>
      <w:r w:rsidR="00685AD1">
        <w:rPr>
          <w:sz w:val="26"/>
          <w:szCs w:val="26"/>
        </w:rPr>
        <w:t>/изъято/</w:t>
      </w:r>
    </w:p>
    <w:p w:rsidR="00E152B7" w:rsidP="00FE0595" w14:paraId="482B7AB8" w14:textId="77777777">
      <w:pPr>
        <w:pStyle w:val="NoSpacing"/>
        <w:spacing w:line="276" w:lineRule="auto"/>
        <w:rPr>
          <w:iCs/>
          <w:sz w:val="26"/>
          <w:szCs w:val="26"/>
        </w:rPr>
      </w:pPr>
      <w:r w:rsidRPr="00066512">
        <w:rPr>
          <w:sz w:val="26"/>
          <w:szCs w:val="26"/>
        </w:rPr>
        <w:t>привлекаемого к административной ответственн</w:t>
      </w:r>
      <w:r w:rsidRPr="00066512">
        <w:rPr>
          <w:iCs/>
          <w:sz w:val="26"/>
          <w:szCs w:val="26"/>
        </w:rPr>
        <w:t xml:space="preserve">ости по статье 6.1.1 Кодекса Российской Федерации об административных правонарушениях (далее КоАП РФ), </w:t>
      </w:r>
    </w:p>
    <w:p w:rsidR="00E152B7" w:rsidP="00FE0595" w14:paraId="470FBA30" w14:textId="77777777">
      <w:pPr>
        <w:pStyle w:val="NoSpacing"/>
        <w:spacing w:line="276" w:lineRule="auto"/>
        <w:ind w:firstLine="0"/>
        <w:jc w:val="center"/>
        <w:rPr>
          <w:b/>
          <w:iCs/>
          <w:sz w:val="26"/>
          <w:szCs w:val="26"/>
        </w:rPr>
      </w:pPr>
    </w:p>
    <w:p w:rsidR="00E152B7" w:rsidP="00FE0595" w14:paraId="41669901" w14:textId="77777777">
      <w:pPr>
        <w:pStyle w:val="NoSpacing"/>
        <w:spacing w:line="276" w:lineRule="auto"/>
        <w:ind w:firstLine="0"/>
        <w:jc w:val="center"/>
        <w:rPr>
          <w:b/>
          <w:iCs/>
          <w:sz w:val="26"/>
          <w:szCs w:val="26"/>
        </w:rPr>
      </w:pPr>
      <w:r w:rsidRPr="00E152B7">
        <w:rPr>
          <w:b/>
          <w:iCs/>
          <w:sz w:val="26"/>
          <w:szCs w:val="26"/>
        </w:rPr>
        <w:t>УСТАНОВИЛ:</w:t>
      </w:r>
    </w:p>
    <w:p w:rsidR="00E152B7" w:rsidP="00FE0595" w14:paraId="1808A5D7" w14:textId="77777777">
      <w:pPr>
        <w:pStyle w:val="NoSpacing"/>
        <w:spacing w:line="276" w:lineRule="auto"/>
        <w:rPr>
          <w:sz w:val="26"/>
          <w:szCs w:val="26"/>
        </w:rPr>
      </w:pPr>
    </w:p>
    <w:p w:rsidR="00E152B7" w:rsidP="00FE0595" w14:paraId="1ECEE0DB" w14:textId="77777777">
      <w:pPr>
        <w:pStyle w:val="NoSpacing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Погребняк Д.О. привлекается к административной ответственности по </w:t>
      </w:r>
      <w:r>
        <w:rPr>
          <w:iCs/>
          <w:sz w:val="26"/>
          <w:szCs w:val="26"/>
        </w:rPr>
        <w:t>ст. 6.1.1. КоАП РФ</w:t>
      </w:r>
      <w:r>
        <w:rPr>
          <w:sz w:val="26"/>
          <w:szCs w:val="26"/>
        </w:rPr>
        <w:t>.</w:t>
      </w:r>
    </w:p>
    <w:p w:rsidR="00E152B7" w:rsidP="00FE0595" w14:paraId="0194EA6F" w14:textId="64C1A76A">
      <w:pPr>
        <w:pStyle w:val="NoSpacing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Согласно протоколу об административном п</w:t>
      </w:r>
      <w:r w:rsidR="00926079">
        <w:rPr>
          <w:sz w:val="26"/>
          <w:szCs w:val="26"/>
        </w:rPr>
        <w:t>равонарушении /изъято/</w:t>
      </w:r>
      <w:r w:rsidR="000C05EB">
        <w:rPr>
          <w:sz w:val="26"/>
          <w:szCs w:val="26"/>
        </w:rPr>
        <w:t xml:space="preserve"> (л.д.2)  </w:t>
      </w:r>
      <w:r w:rsidR="000C05EB">
        <w:rPr>
          <w:sz w:val="26"/>
          <w:szCs w:val="26"/>
        </w:rPr>
        <w:t>Погребняк</w:t>
      </w:r>
      <w:r w:rsidR="000C05EB">
        <w:rPr>
          <w:sz w:val="26"/>
          <w:szCs w:val="26"/>
        </w:rPr>
        <w:t xml:space="preserve"> Д.О. /изъято/</w:t>
      </w:r>
      <w:r>
        <w:rPr>
          <w:sz w:val="26"/>
          <w:szCs w:val="26"/>
        </w:rPr>
        <w:t xml:space="preserve"> находясь по месту своего житель</w:t>
      </w:r>
      <w:r w:rsidR="000C05EB">
        <w:rPr>
          <w:sz w:val="26"/>
          <w:szCs w:val="26"/>
        </w:rPr>
        <w:t>ства по адресу: /изъято/</w:t>
      </w:r>
      <w:r>
        <w:rPr>
          <w:sz w:val="26"/>
          <w:szCs w:val="26"/>
        </w:rPr>
        <w:t>, в ход</w:t>
      </w:r>
      <w:r w:rsidR="00251241">
        <w:rPr>
          <w:sz w:val="26"/>
          <w:szCs w:val="26"/>
        </w:rPr>
        <w:t>е конфликта нанес /изъято/</w:t>
      </w:r>
      <w:r>
        <w:rPr>
          <w:sz w:val="26"/>
          <w:szCs w:val="26"/>
        </w:rPr>
        <w:t>, телесные повреждения: ссадин</w:t>
      </w:r>
      <w:r w:rsidR="00942937">
        <w:rPr>
          <w:sz w:val="26"/>
          <w:szCs w:val="26"/>
        </w:rPr>
        <w:t>у</w:t>
      </w:r>
      <w:r>
        <w:rPr>
          <w:sz w:val="26"/>
          <w:szCs w:val="26"/>
        </w:rPr>
        <w:t xml:space="preserve"> в проекции левого локтевого сустава, два кровоподтека на задней поверхности правого плеча в нижней трети, кровоподтек на наружной поверхности левого бедра в средней трети, кровоподтек на </w:t>
      </w:r>
      <w:r>
        <w:rPr>
          <w:sz w:val="26"/>
          <w:szCs w:val="26"/>
        </w:rPr>
        <w:t>задне</w:t>
      </w:r>
      <w:r>
        <w:rPr>
          <w:sz w:val="26"/>
          <w:szCs w:val="26"/>
        </w:rPr>
        <w:t>-наружной поверхности правого бедра в</w:t>
      </w:r>
      <w:r>
        <w:rPr>
          <w:sz w:val="26"/>
          <w:szCs w:val="26"/>
        </w:rPr>
        <w:t xml:space="preserve"> верхней трети, которые согласно акту судебно-медицинского освидетель</w:t>
      </w:r>
      <w:r w:rsidR="00251241">
        <w:rPr>
          <w:sz w:val="26"/>
          <w:szCs w:val="26"/>
        </w:rPr>
        <w:t>ствования /</w:t>
      </w:r>
      <w:r w:rsidR="00251241">
        <w:rPr>
          <w:sz w:val="26"/>
          <w:szCs w:val="26"/>
        </w:rPr>
        <w:t>изъято</w:t>
      </w:r>
      <w:r w:rsidR="00251241">
        <w:rPr>
          <w:sz w:val="26"/>
          <w:szCs w:val="26"/>
        </w:rPr>
        <w:t xml:space="preserve">/ </w:t>
      </w:r>
      <w:r>
        <w:rPr>
          <w:sz w:val="26"/>
          <w:szCs w:val="26"/>
        </w:rPr>
        <w:t>не повлекли за собой кратковременного расстройства здоровью</w:t>
      </w:r>
      <w:r w:rsidR="001F4C3B">
        <w:rPr>
          <w:sz w:val="26"/>
          <w:szCs w:val="26"/>
        </w:rPr>
        <w:t xml:space="preserve"> </w:t>
      </w:r>
      <w:r>
        <w:rPr>
          <w:sz w:val="26"/>
          <w:szCs w:val="26"/>
        </w:rPr>
        <w:t>или незначительной стойкой утраты общей трудоспособности и,</w:t>
      </w:r>
      <w:r w:rsidR="001F4C3B">
        <w:rPr>
          <w:sz w:val="26"/>
          <w:szCs w:val="26"/>
        </w:rPr>
        <w:t xml:space="preserve"> </w:t>
      </w:r>
      <w:r w:rsidR="00251241">
        <w:rPr>
          <w:sz w:val="26"/>
          <w:szCs w:val="26"/>
        </w:rPr>
        <w:t xml:space="preserve">согласно пункту /изъято/ </w:t>
      </w:r>
      <w:r>
        <w:rPr>
          <w:sz w:val="26"/>
          <w:szCs w:val="26"/>
        </w:rPr>
        <w:t xml:space="preserve"> Министерства Здраво</w:t>
      </w:r>
      <w:r w:rsidR="001F4C3B">
        <w:rPr>
          <w:sz w:val="26"/>
          <w:szCs w:val="26"/>
        </w:rPr>
        <w:t>о</w:t>
      </w:r>
      <w:r>
        <w:rPr>
          <w:sz w:val="26"/>
          <w:szCs w:val="26"/>
        </w:rPr>
        <w:t>хранения РФ «Об ут</w:t>
      </w:r>
      <w:r w:rsidR="001F4C3B">
        <w:rPr>
          <w:sz w:val="26"/>
          <w:szCs w:val="26"/>
        </w:rPr>
        <w:t>в</w:t>
      </w:r>
      <w:r>
        <w:rPr>
          <w:sz w:val="26"/>
          <w:szCs w:val="26"/>
        </w:rPr>
        <w:t>ерждении медицинских критериев определения тяжести вреда здоровью человека», расцениваются как повреждения, не причин</w:t>
      </w:r>
      <w:r w:rsidR="001F4C3B">
        <w:rPr>
          <w:sz w:val="26"/>
          <w:szCs w:val="26"/>
        </w:rPr>
        <w:t>и</w:t>
      </w:r>
      <w:r>
        <w:rPr>
          <w:sz w:val="26"/>
          <w:szCs w:val="26"/>
        </w:rPr>
        <w:t>вшие вред здоровью</w:t>
      </w:r>
      <w:r w:rsidR="001F4C3B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человека,</w:t>
      </w:r>
      <w:r w:rsidR="001F4C3B">
        <w:rPr>
          <w:sz w:val="26"/>
          <w:szCs w:val="26"/>
        </w:rPr>
        <w:t xml:space="preserve"> т.е. причинили физическую боль, но не повлекли за собой </w:t>
      </w:r>
      <w:r>
        <w:rPr>
          <w:sz w:val="26"/>
          <w:szCs w:val="26"/>
        </w:rPr>
        <w:t>последствий указанных в ст</w:t>
      </w:r>
      <w:r w:rsidR="001F4C3B">
        <w:rPr>
          <w:sz w:val="26"/>
          <w:szCs w:val="26"/>
        </w:rPr>
        <w:t>атье</w:t>
      </w:r>
      <w:r>
        <w:rPr>
          <w:sz w:val="26"/>
          <w:szCs w:val="26"/>
        </w:rPr>
        <w:t xml:space="preserve"> 115 У</w:t>
      </w:r>
      <w:r w:rsidR="001F4C3B">
        <w:rPr>
          <w:sz w:val="26"/>
          <w:szCs w:val="26"/>
        </w:rPr>
        <w:t>головного кодекса</w:t>
      </w:r>
      <w:r>
        <w:rPr>
          <w:sz w:val="26"/>
          <w:szCs w:val="26"/>
        </w:rPr>
        <w:t xml:space="preserve"> РФ.</w:t>
      </w:r>
    </w:p>
    <w:p w:rsidR="00E152B7" w:rsidP="00FE0595" w14:paraId="48F252A1" w14:textId="77777777">
      <w:pPr>
        <w:pStyle w:val="NoSpacing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Копию протокола об административном правонарушении </w:t>
      </w:r>
      <w:r w:rsidR="001F4C3B">
        <w:rPr>
          <w:sz w:val="26"/>
          <w:szCs w:val="26"/>
        </w:rPr>
        <w:t xml:space="preserve">Погребняк Д.О. </w:t>
      </w:r>
      <w:r>
        <w:rPr>
          <w:sz w:val="26"/>
          <w:szCs w:val="26"/>
        </w:rPr>
        <w:t>.А.  получил лично, с протоколом был согласен, что подтверждается сд</w:t>
      </w:r>
      <w:r w:rsidR="001F4C3B">
        <w:rPr>
          <w:sz w:val="26"/>
          <w:szCs w:val="26"/>
        </w:rPr>
        <w:t>еланной им в протоколе записью,</w:t>
      </w:r>
      <w:r>
        <w:rPr>
          <w:sz w:val="26"/>
          <w:szCs w:val="26"/>
        </w:rPr>
        <w:t xml:space="preserve"> заверенной его </w:t>
      </w:r>
      <w:r w:rsidR="001F4C3B">
        <w:rPr>
          <w:sz w:val="26"/>
          <w:szCs w:val="26"/>
        </w:rPr>
        <w:t xml:space="preserve">личной </w:t>
      </w:r>
      <w:r>
        <w:rPr>
          <w:sz w:val="26"/>
          <w:szCs w:val="26"/>
        </w:rPr>
        <w:t xml:space="preserve">подписью (л.д.2). </w:t>
      </w:r>
    </w:p>
    <w:p w:rsidR="001F4C3B" w:rsidRPr="001F4C3B" w:rsidP="00FE0595" w14:paraId="1358CE12" w14:textId="7B830543">
      <w:pPr>
        <w:pStyle w:val="NoSpacing"/>
        <w:spacing w:line="276" w:lineRule="auto"/>
        <w:ind w:firstLine="708"/>
        <w:rPr>
          <w:b/>
          <w:sz w:val="26"/>
          <w:szCs w:val="26"/>
        </w:rPr>
      </w:pPr>
      <w:r w:rsidRPr="005E5ED1">
        <w:rPr>
          <w:sz w:val="26"/>
          <w:szCs w:val="26"/>
        </w:rPr>
        <w:t xml:space="preserve">В судебном заседании </w:t>
      </w:r>
      <w:r w:rsidRPr="005E5ED1">
        <w:rPr>
          <w:sz w:val="26"/>
          <w:szCs w:val="26"/>
        </w:rPr>
        <w:t>Погребняк Д.О.  своей вины в причинении тел</w:t>
      </w:r>
      <w:r w:rsidR="008F5F52">
        <w:rPr>
          <w:sz w:val="26"/>
          <w:szCs w:val="26"/>
        </w:rPr>
        <w:t>есных повреждений /изъято/</w:t>
      </w:r>
      <w:r w:rsidRPr="005E5ED1">
        <w:rPr>
          <w:sz w:val="26"/>
          <w:szCs w:val="26"/>
        </w:rPr>
        <w:t>, причинивших ей физическую боль, не признал.</w:t>
      </w:r>
      <w:r w:rsidR="008F5F52">
        <w:rPr>
          <w:sz w:val="26"/>
          <w:szCs w:val="26"/>
        </w:rPr>
        <w:t xml:space="preserve"> Он показал, что /изъято/</w:t>
      </w:r>
      <w:r w:rsidRPr="005E5ED1" w:rsidR="007F3DB2">
        <w:rPr>
          <w:sz w:val="26"/>
          <w:szCs w:val="26"/>
        </w:rPr>
        <w:t xml:space="preserve"> </w:t>
      </w:r>
      <w:r w:rsidRPr="005E5ED1" w:rsidR="003571F5">
        <w:rPr>
          <w:sz w:val="26"/>
          <w:szCs w:val="26"/>
        </w:rPr>
        <w:t xml:space="preserve">утром он был дома один. </w:t>
      </w:r>
      <w:r w:rsidR="008F5F52">
        <w:rPr>
          <w:sz w:val="26"/>
          <w:szCs w:val="26"/>
        </w:rPr>
        <w:t xml:space="preserve">Приехала его жена /изъято/ </w:t>
      </w:r>
      <w:r w:rsidRPr="005E5ED1" w:rsidR="003571F5">
        <w:rPr>
          <w:sz w:val="26"/>
          <w:szCs w:val="26"/>
        </w:rPr>
        <w:t>он её впустил. Она стала собирать детские вещи, в чем он ей не препятствовал. Потом она заявила, что будет забирать все, что ему не принадлежит, стала разбрасывать вещи, сорвала гирлянду,</w:t>
      </w:r>
      <w:r w:rsidRPr="005E5ED1" w:rsidR="00E00284">
        <w:rPr>
          <w:sz w:val="26"/>
          <w:szCs w:val="26"/>
        </w:rPr>
        <w:t xml:space="preserve"> </w:t>
      </w:r>
      <w:r w:rsidRPr="005E5ED1" w:rsidR="003571F5">
        <w:rPr>
          <w:sz w:val="26"/>
          <w:szCs w:val="26"/>
        </w:rPr>
        <w:t>которой была украшена комната, кричала</w:t>
      </w:r>
      <w:r w:rsidRPr="005E5ED1" w:rsidR="00E00284">
        <w:rPr>
          <w:sz w:val="26"/>
          <w:szCs w:val="26"/>
        </w:rPr>
        <w:t>. Накануне он сообщил жене, что готовит документы на развод и на раздел общего имущества</w:t>
      </w:r>
      <w:r w:rsidRPr="005E5ED1" w:rsidR="00E00284">
        <w:rPr>
          <w:sz w:val="26"/>
          <w:szCs w:val="26"/>
        </w:rPr>
        <w:t>.</w:t>
      </w:r>
      <w:r w:rsidRPr="005E5ED1" w:rsidR="00E00284">
        <w:rPr>
          <w:sz w:val="26"/>
          <w:szCs w:val="26"/>
        </w:rPr>
        <w:t xml:space="preserve"> </w:t>
      </w:r>
      <w:r w:rsidRPr="005E5ED1" w:rsidR="00E00284">
        <w:rPr>
          <w:sz w:val="26"/>
          <w:szCs w:val="26"/>
        </w:rPr>
        <w:t>ч</w:t>
      </w:r>
      <w:r w:rsidRPr="005E5ED1" w:rsidR="00E00284">
        <w:rPr>
          <w:sz w:val="26"/>
          <w:szCs w:val="26"/>
        </w:rPr>
        <w:t xml:space="preserve">тобы воспрепятствовать ей забирать вещи до раздела имущества он стал оттаскивать её от шкафов за талию. </w:t>
      </w:r>
      <w:r w:rsidRPr="005E5ED1" w:rsidR="00893283">
        <w:rPr>
          <w:sz w:val="26"/>
          <w:szCs w:val="26"/>
        </w:rPr>
        <w:t>Он позвонил участковому, чтобы сообщить ем</w:t>
      </w:r>
      <w:r w:rsidR="00B557D9">
        <w:rPr>
          <w:sz w:val="26"/>
          <w:szCs w:val="26"/>
        </w:rPr>
        <w:t>у о происходящем</w:t>
      </w:r>
      <w:r w:rsidR="00B557D9">
        <w:rPr>
          <w:sz w:val="26"/>
          <w:szCs w:val="26"/>
        </w:rPr>
        <w:t>.</w:t>
      </w:r>
      <w:r w:rsidR="00B557D9">
        <w:rPr>
          <w:sz w:val="26"/>
          <w:szCs w:val="26"/>
        </w:rPr>
        <w:t xml:space="preserve"> /</w:t>
      </w:r>
      <w:r w:rsidR="00B557D9">
        <w:rPr>
          <w:sz w:val="26"/>
          <w:szCs w:val="26"/>
        </w:rPr>
        <w:t>и</w:t>
      </w:r>
      <w:r w:rsidR="00B557D9">
        <w:rPr>
          <w:sz w:val="26"/>
          <w:szCs w:val="26"/>
        </w:rPr>
        <w:t>зъято/</w:t>
      </w:r>
      <w:r w:rsidRPr="005E5ED1" w:rsidR="00893283">
        <w:rPr>
          <w:sz w:val="26"/>
          <w:szCs w:val="26"/>
        </w:rPr>
        <w:t xml:space="preserve">  вырвала у него из рук телефон и стала кричать в трубку участковому, что </w:t>
      </w:r>
      <w:r w:rsidR="008607A2">
        <w:rPr>
          <w:sz w:val="26"/>
          <w:szCs w:val="26"/>
        </w:rPr>
        <w:t>он</w:t>
      </w:r>
      <w:r w:rsidRPr="005E5ED1" w:rsidR="00893283">
        <w:rPr>
          <w:sz w:val="26"/>
          <w:szCs w:val="26"/>
        </w:rPr>
        <w:t xml:space="preserve"> ей не отда</w:t>
      </w:r>
      <w:r w:rsidR="008607A2">
        <w:rPr>
          <w:sz w:val="26"/>
          <w:szCs w:val="26"/>
        </w:rPr>
        <w:t xml:space="preserve">ет </w:t>
      </w:r>
      <w:r w:rsidRPr="005E5ED1" w:rsidR="00893283">
        <w:rPr>
          <w:sz w:val="26"/>
          <w:szCs w:val="26"/>
        </w:rPr>
        <w:t>вещи. Затем он стал снимать все</w:t>
      </w:r>
      <w:r w:rsidRPr="005E5ED1" w:rsidR="005E5ED1">
        <w:rPr>
          <w:sz w:val="26"/>
          <w:szCs w:val="26"/>
        </w:rPr>
        <w:t>,</w:t>
      </w:r>
      <w:r w:rsidRPr="005E5ED1" w:rsidR="00893283">
        <w:rPr>
          <w:sz w:val="26"/>
          <w:szCs w:val="26"/>
        </w:rPr>
        <w:t xml:space="preserve"> что делает жена, на телефон. Она ударила его по руке и выбила у него из рук телефон. От удара он испытал физическую боль. </w:t>
      </w:r>
      <w:r w:rsidRPr="005E5ED1" w:rsidR="005E5ED1">
        <w:rPr>
          <w:sz w:val="26"/>
          <w:szCs w:val="26"/>
        </w:rPr>
        <w:t>Она вела себя агрессивно. Бегала по комнатам, разбрасывала вещи. Он отталкивал её о</w:t>
      </w:r>
      <w:r w:rsidR="00CF51AF">
        <w:rPr>
          <w:sz w:val="26"/>
          <w:szCs w:val="26"/>
        </w:rPr>
        <w:t>т</w:t>
      </w:r>
      <w:r w:rsidRPr="005E5ED1" w:rsidR="005E5ED1">
        <w:rPr>
          <w:sz w:val="26"/>
          <w:szCs w:val="26"/>
        </w:rPr>
        <w:t xml:space="preserve"> шкафов и толкал на кровать. </w:t>
      </w:r>
      <w:r w:rsidR="005E5ED1">
        <w:rPr>
          <w:sz w:val="26"/>
          <w:szCs w:val="26"/>
        </w:rPr>
        <w:t xml:space="preserve">Никаких ударов он ей не наносил. Он забрал у жены телефон, чтобы позвонить себе на телефон и таким образом его найти; при этом он ей руки не выкручивал. Она выбежала на балкон и стала кричать, чтобы вызвали полицию. Устроила «шоу» для соседей. </w:t>
      </w:r>
      <w:r w:rsidR="00A045D2">
        <w:rPr>
          <w:sz w:val="26"/>
          <w:szCs w:val="26"/>
        </w:rPr>
        <w:t>После её криков, он вообще перестал её трогать. В этот момент при</w:t>
      </w:r>
      <w:r w:rsidR="00B557D9">
        <w:rPr>
          <w:sz w:val="26"/>
          <w:szCs w:val="26"/>
        </w:rPr>
        <w:t>бежала  сестра жены  /изъято/</w:t>
      </w:r>
      <w:r w:rsidR="00A045D2">
        <w:rPr>
          <w:sz w:val="26"/>
          <w:szCs w:val="26"/>
        </w:rPr>
        <w:t>, которая стала кричать на него. Он задел ко</w:t>
      </w:r>
      <w:r w:rsidR="00B557D9">
        <w:rPr>
          <w:sz w:val="26"/>
          <w:szCs w:val="26"/>
        </w:rPr>
        <w:t>мпьютерный стол и с него в /изъято/</w:t>
      </w:r>
      <w:r w:rsidR="00A045D2">
        <w:rPr>
          <w:sz w:val="26"/>
          <w:szCs w:val="26"/>
        </w:rPr>
        <w:t xml:space="preserve"> полетел тепловентилятор, который стоял на стуле. Тепловенти</w:t>
      </w:r>
      <w:r w:rsidR="00B557D9">
        <w:rPr>
          <w:sz w:val="26"/>
          <w:szCs w:val="26"/>
        </w:rPr>
        <w:t>лятор попал /изъято/</w:t>
      </w:r>
      <w:r w:rsidR="00A045D2">
        <w:rPr>
          <w:sz w:val="26"/>
          <w:szCs w:val="26"/>
        </w:rPr>
        <w:t xml:space="preserve"> в бедро. Однако</w:t>
      </w:r>
      <w:r w:rsidR="00A045D2">
        <w:rPr>
          <w:sz w:val="26"/>
          <w:szCs w:val="26"/>
        </w:rPr>
        <w:t>,</w:t>
      </w:r>
      <w:r w:rsidR="00A045D2">
        <w:rPr>
          <w:sz w:val="26"/>
          <w:szCs w:val="26"/>
        </w:rPr>
        <w:t xml:space="preserve"> он его в руки н</w:t>
      </w:r>
      <w:r w:rsidR="00B557D9">
        <w:rPr>
          <w:sz w:val="26"/>
          <w:szCs w:val="26"/>
        </w:rPr>
        <w:t>е брал и целенаправленно в /изъято/</w:t>
      </w:r>
      <w:r w:rsidR="00A045D2">
        <w:rPr>
          <w:sz w:val="26"/>
          <w:szCs w:val="26"/>
        </w:rPr>
        <w:t xml:space="preserve"> им не целился. </w:t>
      </w:r>
      <w:r w:rsidR="005E5ED1">
        <w:rPr>
          <w:sz w:val="26"/>
          <w:szCs w:val="26"/>
        </w:rPr>
        <w:t>Он позвонил, своему партнеру по бизнесу</w:t>
      </w:r>
      <w:r w:rsidR="00080ECC">
        <w:rPr>
          <w:sz w:val="26"/>
          <w:szCs w:val="26"/>
        </w:rPr>
        <w:t>,</w:t>
      </w:r>
      <w:r w:rsidR="005E5ED1">
        <w:rPr>
          <w:sz w:val="26"/>
          <w:szCs w:val="26"/>
        </w:rPr>
        <w:t xml:space="preserve"> чтобы он приехал, а также сам вызвал полицию</w:t>
      </w:r>
      <w:r w:rsidR="00A045D2">
        <w:rPr>
          <w:sz w:val="26"/>
          <w:szCs w:val="26"/>
        </w:rPr>
        <w:t>, т.к</w:t>
      </w:r>
      <w:r w:rsidR="00B557D9">
        <w:rPr>
          <w:sz w:val="26"/>
          <w:szCs w:val="26"/>
        </w:rPr>
        <w:t>. не был уверен в том, что /</w:t>
      </w:r>
      <w:r w:rsidR="00B557D9">
        <w:rPr>
          <w:sz w:val="26"/>
          <w:szCs w:val="26"/>
        </w:rPr>
        <w:t>изъято</w:t>
      </w:r>
      <w:r w:rsidR="00B557D9">
        <w:rPr>
          <w:sz w:val="26"/>
          <w:szCs w:val="26"/>
        </w:rPr>
        <w:t>/</w:t>
      </w:r>
      <w:r w:rsidR="00A045D2">
        <w:rPr>
          <w:sz w:val="26"/>
          <w:szCs w:val="26"/>
        </w:rPr>
        <w:t xml:space="preserve"> вызвала полицию. По приезду полиции он рассказал о случившемся</w:t>
      </w:r>
      <w:r w:rsidR="005E5ED1">
        <w:rPr>
          <w:sz w:val="26"/>
          <w:szCs w:val="26"/>
        </w:rPr>
        <w:t>.</w:t>
      </w:r>
      <w:r w:rsidR="00723102">
        <w:rPr>
          <w:sz w:val="26"/>
          <w:szCs w:val="26"/>
        </w:rPr>
        <w:t xml:space="preserve"> Заявление в полицию он писать не стал. Свою вину в причинении телесных повреждений </w:t>
      </w:r>
      <w:r w:rsidR="00B557D9">
        <w:rPr>
          <w:sz w:val="26"/>
          <w:szCs w:val="26"/>
        </w:rPr>
        <w:t>причинивших боль /изъято/</w:t>
      </w:r>
      <w:r w:rsidR="00080ECC">
        <w:rPr>
          <w:sz w:val="26"/>
          <w:szCs w:val="26"/>
        </w:rPr>
        <w:t xml:space="preserve">, </w:t>
      </w:r>
      <w:r w:rsidR="00723102">
        <w:rPr>
          <w:sz w:val="26"/>
          <w:szCs w:val="26"/>
        </w:rPr>
        <w:t xml:space="preserve">не признает. </w:t>
      </w:r>
    </w:p>
    <w:p w:rsidR="00F44749" w:rsidP="00FE0595" w14:paraId="50E656D7" w14:textId="73083266">
      <w:pPr>
        <w:pStyle w:val="NoSpacing"/>
        <w:spacing w:line="276" w:lineRule="auto"/>
        <w:ind w:firstLine="708"/>
        <w:rPr>
          <w:sz w:val="26"/>
          <w:szCs w:val="26"/>
        </w:rPr>
      </w:pPr>
      <w:r w:rsidRPr="00FE0595">
        <w:rPr>
          <w:sz w:val="26"/>
          <w:szCs w:val="26"/>
        </w:rPr>
        <w:t>Потерпевш</w:t>
      </w:r>
      <w:r w:rsidR="00B557D9">
        <w:rPr>
          <w:sz w:val="26"/>
          <w:szCs w:val="26"/>
        </w:rPr>
        <w:t>ая /изъято/</w:t>
      </w:r>
      <w:r w:rsidRPr="00FE0595" w:rsidR="00080ECC">
        <w:rPr>
          <w:sz w:val="26"/>
          <w:szCs w:val="26"/>
        </w:rPr>
        <w:t xml:space="preserve"> показала, что </w:t>
      </w:r>
      <w:r w:rsidR="00B557D9">
        <w:rPr>
          <w:sz w:val="26"/>
          <w:szCs w:val="26"/>
        </w:rPr>
        <w:t>/изъято/</w:t>
      </w:r>
      <w:r w:rsidR="00FB2391">
        <w:rPr>
          <w:sz w:val="26"/>
          <w:szCs w:val="26"/>
        </w:rPr>
        <w:t xml:space="preserve"> она приехала в квартиру, где ранее проживала с</w:t>
      </w:r>
      <w:r w:rsidR="00B90F9F">
        <w:rPr>
          <w:sz w:val="26"/>
          <w:szCs w:val="26"/>
        </w:rPr>
        <w:t xml:space="preserve"> /изъято/</w:t>
      </w:r>
      <w:r w:rsidR="00FB2391">
        <w:rPr>
          <w:sz w:val="26"/>
          <w:szCs w:val="26"/>
        </w:rPr>
        <w:t xml:space="preserve">, чтобы забрать детские вещи и нитки. </w:t>
      </w:r>
      <w:r w:rsidR="00B90F9F">
        <w:rPr>
          <w:sz w:val="26"/>
          <w:szCs w:val="26"/>
        </w:rPr>
        <w:t>/изъято/</w:t>
      </w:r>
      <w:r w:rsidR="00F37FE9">
        <w:rPr>
          <w:sz w:val="26"/>
          <w:szCs w:val="26"/>
        </w:rPr>
        <w:t xml:space="preserve"> </w:t>
      </w:r>
      <w:r w:rsidR="00F37FE9">
        <w:rPr>
          <w:sz w:val="26"/>
          <w:szCs w:val="26"/>
        </w:rPr>
        <w:t>–</w:t>
      </w:r>
      <w:r w:rsidR="00F37FE9">
        <w:rPr>
          <w:sz w:val="26"/>
          <w:szCs w:val="26"/>
        </w:rPr>
        <w:t>П</w:t>
      </w:r>
      <w:r w:rsidR="00F37FE9">
        <w:rPr>
          <w:sz w:val="26"/>
          <w:szCs w:val="26"/>
        </w:rPr>
        <w:t>огребняк</w:t>
      </w:r>
      <w:r w:rsidR="00F37FE9">
        <w:rPr>
          <w:sz w:val="26"/>
          <w:szCs w:val="26"/>
        </w:rPr>
        <w:t xml:space="preserve"> Д.О. сначала не хотел её впускать в квартиру, но потом все же впустил. Она собрала учебники для ребенка. Когда же она подошла к шкафу, чтобы взять свои нитки (пряжу) Погребняк Д.О. схватил её за руки и сказал, что она ничего из дома не заберет</w:t>
      </w:r>
      <w:r w:rsidR="009A5326">
        <w:rPr>
          <w:sz w:val="26"/>
          <w:szCs w:val="26"/>
        </w:rPr>
        <w:t>,</w:t>
      </w:r>
      <w:r w:rsidR="00F37FE9">
        <w:rPr>
          <w:sz w:val="26"/>
          <w:szCs w:val="26"/>
        </w:rPr>
        <w:t xml:space="preserve"> </w:t>
      </w:r>
      <w:r w:rsidR="009A5326">
        <w:rPr>
          <w:sz w:val="26"/>
          <w:szCs w:val="26"/>
        </w:rPr>
        <w:t xml:space="preserve">а потом </w:t>
      </w:r>
      <w:r w:rsidR="00F37FE9">
        <w:rPr>
          <w:sz w:val="26"/>
          <w:szCs w:val="26"/>
        </w:rPr>
        <w:t>швырнул её на кровать</w:t>
      </w:r>
      <w:r w:rsidR="009A5326">
        <w:rPr>
          <w:sz w:val="26"/>
          <w:szCs w:val="26"/>
        </w:rPr>
        <w:t xml:space="preserve">. Когда </w:t>
      </w:r>
      <w:r w:rsidR="00F37FE9">
        <w:rPr>
          <w:sz w:val="26"/>
          <w:szCs w:val="26"/>
        </w:rPr>
        <w:t>она поднялась, стал выпихивать её из квартиры. Он  хватал её за руки, тянул, пихал</w:t>
      </w:r>
      <w:r w:rsidR="009A5326">
        <w:rPr>
          <w:sz w:val="26"/>
          <w:szCs w:val="26"/>
        </w:rPr>
        <w:t>, выкручивал ей руки, а она упиралась и выворачивалась. Ей удалось освободиться. Она стала искать документы ребенка, т.к. он ей их не отдавал, а он начал снимать её на телефон. Она стукнула его по руке и выбила у него телефон. Он начал хватать её за руки и отнимать у нее её телефон. Она выскочила на балкон и стала кричать сестре, которая сидела в машине, чтобы она вызвала полицию. Прибежала сестра. Он начал  оскорблять сестру и её. В какой-то момент она дернула ящик</w:t>
      </w:r>
      <w:r>
        <w:rPr>
          <w:sz w:val="26"/>
          <w:szCs w:val="26"/>
        </w:rPr>
        <w:t>;</w:t>
      </w:r>
      <w:r w:rsidR="009A5326">
        <w:rPr>
          <w:sz w:val="26"/>
          <w:szCs w:val="26"/>
        </w:rPr>
        <w:t xml:space="preserve"> ящи</w:t>
      </w:r>
      <w:r>
        <w:rPr>
          <w:sz w:val="26"/>
          <w:szCs w:val="26"/>
        </w:rPr>
        <w:t>к</w:t>
      </w:r>
      <w:r w:rsidR="009A5326">
        <w:rPr>
          <w:sz w:val="26"/>
          <w:szCs w:val="26"/>
        </w:rPr>
        <w:t xml:space="preserve"> вылетел</w:t>
      </w:r>
      <w:r>
        <w:rPr>
          <w:sz w:val="26"/>
          <w:szCs w:val="26"/>
        </w:rPr>
        <w:t>,</w:t>
      </w:r>
      <w:r w:rsidR="009A5326">
        <w:rPr>
          <w:sz w:val="26"/>
          <w:szCs w:val="26"/>
        </w:rPr>
        <w:t xml:space="preserve"> </w:t>
      </w:r>
      <w:r w:rsidR="009A5326">
        <w:rPr>
          <w:sz w:val="26"/>
          <w:szCs w:val="26"/>
        </w:rPr>
        <w:t>и все рассыпалось.</w:t>
      </w:r>
      <w:r>
        <w:rPr>
          <w:sz w:val="26"/>
          <w:szCs w:val="26"/>
        </w:rPr>
        <w:t xml:space="preserve"> </w:t>
      </w:r>
      <w:r w:rsidR="009A5326">
        <w:rPr>
          <w:sz w:val="26"/>
          <w:szCs w:val="26"/>
        </w:rPr>
        <w:t>Она опустилась под стол,</w:t>
      </w:r>
      <w:r>
        <w:rPr>
          <w:sz w:val="26"/>
          <w:szCs w:val="26"/>
        </w:rPr>
        <w:t xml:space="preserve"> </w:t>
      </w:r>
      <w:r w:rsidR="009A5326">
        <w:rPr>
          <w:sz w:val="26"/>
          <w:szCs w:val="26"/>
        </w:rPr>
        <w:t>чтобы</w:t>
      </w:r>
      <w:r>
        <w:rPr>
          <w:sz w:val="26"/>
          <w:szCs w:val="26"/>
        </w:rPr>
        <w:t xml:space="preserve"> </w:t>
      </w:r>
      <w:r w:rsidR="009A5326">
        <w:rPr>
          <w:sz w:val="26"/>
          <w:szCs w:val="26"/>
        </w:rPr>
        <w:t>все собрать, а когда она вылезала из-под стола ей в бедро левой н</w:t>
      </w:r>
      <w:r>
        <w:rPr>
          <w:sz w:val="26"/>
          <w:szCs w:val="26"/>
        </w:rPr>
        <w:t>о</w:t>
      </w:r>
      <w:r w:rsidR="009A5326">
        <w:rPr>
          <w:sz w:val="26"/>
          <w:szCs w:val="26"/>
        </w:rPr>
        <w:t xml:space="preserve">ги прилетел </w:t>
      </w:r>
      <w:r>
        <w:rPr>
          <w:sz w:val="26"/>
          <w:szCs w:val="26"/>
        </w:rPr>
        <w:t>тепловентилятор (</w:t>
      </w:r>
      <w:r>
        <w:rPr>
          <w:sz w:val="26"/>
          <w:szCs w:val="26"/>
        </w:rPr>
        <w:t>дуйчик</w:t>
      </w:r>
      <w:r>
        <w:rPr>
          <w:sz w:val="26"/>
          <w:szCs w:val="26"/>
        </w:rPr>
        <w:t>).  Специально или нет он попал в неё она не знает, но было очень больно. Она вызвала наряд полиции. По приезду полиции она все рассказала и обратилась с заявлением. Ей выдали направление в СМЭ. Однако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в этот день СМЭ не работала и она прошла обследование на следующий день.  Просит суд назначить наказание Погребняку Д.О. на своё усмотрение.</w:t>
      </w:r>
    </w:p>
    <w:p w:rsidR="00B9640F" w:rsidRPr="00FE0595" w:rsidP="00FE0595" w14:paraId="2F9E48D4" w14:textId="37B60309">
      <w:pPr>
        <w:pStyle w:val="NoSpacing"/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E0595" w:rsidR="001F4C3B">
        <w:rPr>
          <w:sz w:val="26"/>
          <w:szCs w:val="26"/>
        </w:rPr>
        <w:t xml:space="preserve">Допрошенная в судебном заседании свидетель </w:t>
      </w:r>
      <w:r w:rsidR="00B90F9F">
        <w:rPr>
          <w:sz w:val="26"/>
          <w:szCs w:val="26"/>
        </w:rPr>
        <w:t>/изъято/ показала, что /изъято/</w:t>
      </w:r>
      <w:r w:rsidRPr="00FE0595" w:rsidR="00887FE5">
        <w:rPr>
          <w:sz w:val="26"/>
          <w:szCs w:val="26"/>
        </w:rPr>
        <w:t xml:space="preserve"> она в</w:t>
      </w:r>
      <w:r w:rsidR="00B90F9F">
        <w:rPr>
          <w:sz w:val="26"/>
          <w:szCs w:val="26"/>
        </w:rPr>
        <w:t xml:space="preserve">месте </w:t>
      </w:r>
      <w:r w:rsidR="00B90F9F">
        <w:rPr>
          <w:sz w:val="26"/>
          <w:szCs w:val="26"/>
        </w:rPr>
        <w:t>с</w:t>
      </w:r>
      <w:r w:rsidR="00B90F9F">
        <w:rPr>
          <w:sz w:val="26"/>
          <w:szCs w:val="26"/>
        </w:rPr>
        <w:t xml:space="preserve"> /изъято/</w:t>
      </w:r>
      <w:r w:rsidRPr="00FE0595" w:rsidR="00887FE5">
        <w:rPr>
          <w:sz w:val="26"/>
          <w:szCs w:val="26"/>
        </w:rPr>
        <w:t xml:space="preserve"> приехала </w:t>
      </w:r>
      <w:r w:rsidRPr="00FE0595" w:rsidR="00887FE5">
        <w:rPr>
          <w:sz w:val="26"/>
          <w:szCs w:val="26"/>
        </w:rPr>
        <w:t>по</w:t>
      </w:r>
      <w:r w:rsidRPr="00FE0595" w:rsidR="00887FE5">
        <w:rPr>
          <w:sz w:val="26"/>
          <w:szCs w:val="26"/>
        </w:rPr>
        <w:t xml:space="preserve"> месту её проживания по адресу </w:t>
      </w:r>
      <w:r w:rsidR="00B90F9F">
        <w:rPr>
          <w:sz w:val="26"/>
          <w:szCs w:val="26"/>
        </w:rPr>
        <w:t>/изъято/</w:t>
      </w:r>
      <w:r w:rsidRPr="00FE0595" w:rsidR="00887FE5">
        <w:rPr>
          <w:sz w:val="26"/>
          <w:szCs w:val="26"/>
        </w:rPr>
        <w:t>, чтобы забрать д</w:t>
      </w:r>
      <w:r w:rsidR="004E4B3F">
        <w:rPr>
          <w:sz w:val="26"/>
          <w:szCs w:val="26"/>
        </w:rPr>
        <w:t>етские вещи и нитки. Ранее /изъято/</w:t>
      </w:r>
      <w:r w:rsidRPr="00FE0595" w:rsidR="00887FE5">
        <w:rPr>
          <w:sz w:val="26"/>
          <w:szCs w:val="26"/>
        </w:rPr>
        <w:t xml:space="preserve"> там проживала со своей семьей</w:t>
      </w:r>
      <w:r w:rsidRPr="00FE0595" w:rsidR="00EB6E2C">
        <w:rPr>
          <w:sz w:val="26"/>
          <w:szCs w:val="26"/>
        </w:rPr>
        <w:t>, но</w:t>
      </w:r>
      <w:r w:rsidR="004E4B3F">
        <w:rPr>
          <w:sz w:val="26"/>
          <w:szCs w:val="26"/>
        </w:rPr>
        <w:t xml:space="preserve"> в /изъято/  вместе </w:t>
      </w:r>
      <w:r w:rsidR="004E4B3F">
        <w:rPr>
          <w:sz w:val="26"/>
          <w:szCs w:val="26"/>
        </w:rPr>
        <w:t>с</w:t>
      </w:r>
      <w:r w:rsidR="004E4B3F">
        <w:rPr>
          <w:sz w:val="26"/>
          <w:szCs w:val="26"/>
        </w:rPr>
        <w:t xml:space="preserve"> /изъято/</w:t>
      </w:r>
      <w:r w:rsidRPr="00FE0595" w:rsidR="00EB6E2C">
        <w:rPr>
          <w:sz w:val="26"/>
          <w:szCs w:val="26"/>
        </w:rPr>
        <w:t xml:space="preserve"> ушла от мужа и стала прожив</w:t>
      </w:r>
      <w:r w:rsidR="004E4B3F">
        <w:rPr>
          <w:sz w:val="26"/>
          <w:szCs w:val="26"/>
        </w:rPr>
        <w:t xml:space="preserve">ать у родителей по адресу /изъято/.  /изъято/ </w:t>
      </w:r>
      <w:r w:rsidRPr="00FE0595" w:rsidR="00EB6E2C">
        <w:rPr>
          <w:sz w:val="26"/>
          <w:szCs w:val="26"/>
        </w:rPr>
        <w:t xml:space="preserve"> поднялась в квартиру, а она осталась сидеть в машине. Через какое-т</w:t>
      </w:r>
      <w:r w:rsidR="004E4B3F">
        <w:rPr>
          <w:sz w:val="26"/>
          <w:szCs w:val="26"/>
        </w:rPr>
        <w:t xml:space="preserve">о время она услышала крики /изъято/ </w:t>
      </w:r>
      <w:r w:rsidRPr="00FE0595" w:rsidR="00EB6E2C">
        <w:rPr>
          <w:sz w:val="26"/>
          <w:szCs w:val="26"/>
        </w:rPr>
        <w:t xml:space="preserve"> и увидела, что она стоит на балконе и кричит</w:t>
      </w:r>
      <w:r w:rsidRPr="00FE0595" w:rsidR="00EB6E2C">
        <w:rPr>
          <w:sz w:val="26"/>
          <w:szCs w:val="26"/>
        </w:rPr>
        <w:t xml:space="preserve"> :</w:t>
      </w:r>
      <w:r w:rsidRPr="00FE0595" w:rsidR="00EB6E2C">
        <w:rPr>
          <w:sz w:val="26"/>
          <w:szCs w:val="26"/>
        </w:rPr>
        <w:t xml:space="preserve"> «Вызовите полицию!». У неё с собою не было сотово</w:t>
      </w:r>
      <w:r w:rsidR="004E4B3F">
        <w:rPr>
          <w:sz w:val="26"/>
          <w:szCs w:val="26"/>
        </w:rPr>
        <w:t xml:space="preserve">го </w:t>
      </w:r>
      <w:r w:rsidR="004E4B3F">
        <w:rPr>
          <w:sz w:val="26"/>
          <w:szCs w:val="26"/>
        </w:rPr>
        <w:t>телефона</w:t>
      </w:r>
      <w:r w:rsidR="004E4B3F">
        <w:rPr>
          <w:sz w:val="26"/>
          <w:szCs w:val="26"/>
        </w:rPr>
        <w:t xml:space="preserve"> и она побежала /изъято/</w:t>
      </w:r>
      <w:r w:rsidRPr="00FE0595" w:rsidR="00EB6E2C">
        <w:rPr>
          <w:sz w:val="26"/>
          <w:szCs w:val="26"/>
        </w:rPr>
        <w:t xml:space="preserve"> на помощь.</w:t>
      </w:r>
      <w:r w:rsidRPr="00FE0595" w:rsidR="00FB1B41">
        <w:rPr>
          <w:sz w:val="26"/>
          <w:szCs w:val="26"/>
        </w:rPr>
        <w:t xml:space="preserve"> Поднимаясь в квартиру, она звонила в двери соседей, чтобы вызвать полицию, но никто не открыл.</w:t>
      </w:r>
      <w:r w:rsidRPr="00FE0595" w:rsidR="00EB6E2C">
        <w:rPr>
          <w:sz w:val="26"/>
          <w:szCs w:val="26"/>
        </w:rPr>
        <w:t xml:space="preserve"> Дверь в квартиру была открыта</w:t>
      </w:r>
      <w:r w:rsidRPr="00FE0595" w:rsidR="00FB1B41">
        <w:rPr>
          <w:sz w:val="26"/>
          <w:szCs w:val="26"/>
        </w:rPr>
        <w:t xml:space="preserve">. В коридоре </w:t>
      </w:r>
      <w:r w:rsidRPr="00FE0595" w:rsidR="00EB6E2C">
        <w:rPr>
          <w:sz w:val="26"/>
          <w:szCs w:val="26"/>
        </w:rPr>
        <w:t xml:space="preserve">стоял Погребняк Д.О., который держал  </w:t>
      </w:r>
      <w:r w:rsidR="006E6975">
        <w:rPr>
          <w:sz w:val="26"/>
          <w:szCs w:val="26"/>
        </w:rPr>
        <w:t xml:space="preserve">/изъято/ </w:t>
      </w:r>
      <w:r w:rsidRPr="00FE0595" w:rsidR="00EB6E2C">
        <w:rPr>
          <w:sz w:val="26"/>
          <w:szCs w:val="26"/>
        </w:rPr>
        <w:t>за руки</w:t>
      </w:r>
      <w:r w:rsidRPr="00FE0595" w:rsidR="00EB6E2C">
        <w:rPr>
          <w:sz w:val="26"/>
          <w:szCs w:val="26"/>
        </w:rPr>
        <w:t>.</w:t>
      </w:r>
      <w:r w:rsidR="006E6975">
        <w:rPr>
          <w:sz w:val="26"/>
          <w:szCs w:val="26"/>
        </w:rPr>
        <w:t xml:space="preserve"> /</w:t>
      </w:r>
      <w:r w:rsidR="006E6975">
        <w:rPr>
          <w:sz w:val="26"/>
          <w:szCs w:val="26"/>
        </w:rPr>
        <w:t>и</w:t>
      </w:r>
      <w:r w:rsidR="006E6975">
        <w:rPr>
          <w:sz w:val="26"/>
          <w:szCs w:val="26"/>
        </w:rPr>
        <w:t>зъято/</w:t>
      </w:r>
      <w:r w:rsidRPr="00FE0595" w:rsidR="00FB1B41">
        <w:rPr>
          <w:sz w:val="26"/>
          <w:szCs w:val="26"/>
        </w:rPr>
        <w:t xml:space="preserve"> была растрепана, плакала и вырывалась. Она стала кричать Погребня</w:t>
      </w:r>
      <w:r w:rsidR="006E6975">
        <w:rPr>
          <w:sz w:val="26"/>
          <w:szCs w:val="26"/>
        </w:rPr>
        <w:t>ку Д.О., чтобы он отпустил /изъято/</w:t>
      </w:r>
      <w:r w:rsidRPr="00FE0595" w:rsidR="00FB1B41">
        <w:rPr>
          <w:sz w:val="26"/>
          <w:szCs w:val="26"/>
        </w:rPr>
        <w:t xml:space="preserve"> и не трогал её. </w:t>
      </w:r>
      <w:r w:rsidRPr="00FE0595" w:rsidR="00887FE5">
        <w:rPr>
          <w:sz w:val="26"/>
          <w:szCs w:val="26"/>
        </w:rPr>
        <w:t xml:space="preserve"> </w:t>
      </w:r>
      <w:r w:rsidRPr="00FE0595" w:rsidR="00FB1B41">
        <w:rPr>
          <w:sz w:val="26"/>
          <w:szCs w:val="26"/>
        </w:rPr>
        <w:t>Она зашла в зал, это детская комната. Погребняк Д.О. искал свой телефон. В какой-то момент он схватил тепловент</w:t>
      </w:r>
      <w:r w:rsidR="006E6975">
        <w:rPr>
          <w:sz w:val="26"/>
          <w:szCs w:val="26"/>
        </w:rPr>
        <w:t>илятор (</w:t>
      </w:r>
      <w:r w:rsidR="006E6975">
        <w:rPr>
          <w:sz w:val="26"/>
          <w:szCs w:val="26"/>
        </w:rPr>
        <w:t>дуйчик</w:t>
      </w:r>
      <w:r w:rsidR="006E6975">
        <w:rPr>
          <w:sz w:val="26"/>
          <w:szCs w:val="26"/>
        </w:rPr>
        <w:t>), швырнул в /изъято/</w:t>
      </w:r>
      <w:r w:rsidRPr="00FE0595" w:rsidR="00FB1B41">
        <w:rPr>
          <w:sz w:val="26"/>
          <w:szCs w:val="26"/>
        </w:rPr>
        <w:t xml:space="preserve"> и по</w:t>
      </w:r>
      <w:r w:rsidR="006E6975">
        <w:rPr>
          <w:sz w:val="26"/>
          <w:szCs w:val="26"/>
        </w:rPr>
        <w:t>пал ей в бедро левой ноги.</w:t>
      </w:r>
      <w:r w:rsidRPr="00FE0595" w:rsidR="00FB1B41">
        <w:rPr>
          <w:sz w:val="26"/>
          <w:szCs w:val="26"/>
        </w:rPr>
        <w:t xml:space="preserve"> </w:t>
      </w:r>
      <w:r w:rsidR="006E6975">
        <w:rPr>
          <w:sz w:val="26"/>
          <w:szCs w:val="26"/>
        </w:rPr>
        <w:t xml:space="preserve">/изъято/ </w:t>
      </w:r>
      <w:r w:rsidRPr="00FE0595" w:rsidR="00FB1B41">
        <w:rPr>
          <w:sz w:val="26"/>
          <w:szCs w:val="26"/>
        </w:rPr>
        <w:t xml:space="preserve">закричала «Больно!», а он </w:t>
      </w:r>
      <w:r w:rsidRPr="00FE0595" w:rsidR="00FB1B41">
        <w:rPr>
          <w:sz w:val="26"/>
          <w:szCs w:val="26"/>
        </w:rPr>
        <w:t>стоял</w:t>
      </w:r>
      <w:r w:rsidRPr="00FE0595" w:rsidR="00FB1B41">
        <w:rPr>
          <w:sz w:val="26"/>
          <w:szCs w:val="26"/>
        </w:rPr>
        <w:t xml:space="preserve"> ухмылялся. </w:t>
      </w:r>
      <w:r w:rsidR="006E6975">
        <w:rPr>
          <w:sz w:val="26"/>
          <w:szCs w:val="26"/>
        </w:rPr>
        <w:t xml:space="preserve">У /изъято/ </w:t>
      </w:r>
      <w:r w:rsidRPr="00FE0595">
        <w:rPr>
          <w:sz w:val="26"/>
          <w:szCs w:val="26"/>
        </w:rPr>
        <w:t xml:space="preserve"> не было живого места, все руки были красные, подранные, были участк</w:t>
      </w:r>
      <w:r w:rsidR="006E6975">
        <w:rPr>
          <w:sz w:val="26"/>
          <w:szCs w:val="26"/>
        </w:rPr>
        <w:t xml:space="preserve">и с подранной кожей. Потом </w:t>
      </w:r>
      <w:r w:rsidRPr="00FE0595">
        <w:rPr>
          <w:sz w:val="26"/>
          <w:szCs w:val="26"/>
        </w:rPr>
        <w:t xml:space="preserve"> вызвала полицию, и ей выдали направление в СМЭ. Но в тот день СМЭ не </w:t>
      </w:r>
      <w:r w:rsidR="006E6975">
        <w:rPr>
          <w:sz w:val="26"/>
          <w:szCs w:val="26"/>
        </w:rPr>
        <w:t xml:space="preserve">/изъято/ </w:t>
      </w:r>
      <w:r w:rsidRPr="00FE0595">
        <w:rPr>
          <w:sz w:val="26"/>
          <w:szCs w:val="26"/>
        </w:rPr>
        <w:t>работало</w:t>
      </w:r>
      <w:r w:rsidRPr="00FE0595" w:rsidR="00FE0595">
        <w:rPr>
          <w:sz w:val="26"/>
          <w:szCs w:val="26"/>
        </w:rPr>
        <w:t>,</w:t>
      </w:r>
      <w:r w:rsidRPr="00FE0595">
        <w:rPr>
          <w:sz w:val="26"/>
          <w:szCs w:val="26"/>
        </w:rPr>
        <w:t xml:space="preserve"> и она прошла освидетельствование на следующий день. Они с Ириной живут в одной комнате</w:t>
      </w:r>
      <w:r w:rsidR="00FE0595">
        <w:rPr>
          <w:sz w:val="26"/>
          <w:szCs w:val="26"/>
        </w:rPr>
        <w:t>,</w:t>
      </w:r>
      <w:r w:rsidR="006E6975">
        <w:rPr>
          <w:sz w:val="26"/>
          <w:szCs w:val="26"/>
        </w:rPr>
        <w:t xml:space="preserve"> и она видела </w:t>
      </w:r>
      <w:r w:rsidR="006E6975">
        <w:rPr>
          <w:sz w:val="26"/>
          <w:szCs w:val="26"/>
        </w:rPr>
        <w:t>у</w:t>
      </w:r>
      <w:r w:rsidR="006E6975">
        <w:rPr>
          <w:sz w:val="26"/>
          <w:szCs w:val="26"/>
        </w:rPr>
        <w:t xml:space="preserve"> /изъято/ </w:t>
      </w:r>
      <w:r w:rsidRPr="00FE0595" w:rsidR="00FE0595">
        <w:rPr>
          <w:sz w:val="26"/>
          <w:szCs w:val="26"/>
        </w:rPr>
        <w:t xml:space="preserve"> </w:t>
      </w:r>
      <w:r w:rsidR="00FE0595">
        <w:rPr>
          <w:sz w:val="26"/>
          <w:szCs w:val="26"/>
        </w:rPr>
        <w:t>на</w:t>
      </w:r>
      <w:r w:rsidR="00FE0595">
        <w:rPr>
          <w:sz w:val="26"/>
          <w:szCs w:val="26"/>
        </w:rPr>
        <w:t xml:space="preserve"> следующий день </w:t>
      </w:r>
      <w:r w:rsidRPr="00FE0595" w:rsidR="00FE0595">
        <w:rPr>
          <w:sz w:val="26"/>
          <w:szCs w:val="26"/>
        </w:rPr>
        <w:t>синяк на бедренной части левой ноги, на левой руке до локтя, ссадину слева на спине под лопаткой.</w:t>
      </w:r>
      <w:r w:rsidR="006E6975">
        <w:rPr>
          <w:sz w:val="26"/>
          <w:szCs w:val="26"/>
        </w:rPr>
        <w:t xml:space="preserve"> До /изъято/ </w:t>
      </w:r>
      <w:r w:rsidRPr="00FE0595">
        <w:rPr>
          <w:sz w:val="26"/>
          <w:szCs w:val="26"/>
        </w:rPr>
        <w:t xml:space="preserve"> никаких синяков и ссадин </w:t>
      </w:r>
      <w:r w:rsidR="006E6975">
        <w:rPr>
          <w:sz w:val="26"/>
          <w:szCs w:val="26"/>
        </w:rPr>
        <w:t>на коже не было</w:t>
      </w:r>
      <w:r w:rsidR="006E6975">
        <w:rPr>
          <w:sz w:val="26"/>
          <w:szCs w:val="26"/>
        </w:rPr>
        <w:t>.</w:t>
      </w:r>
      <w:r w:rsidR="006E6975">
        <w:rPr>
          <w:sz w:val="26"/>
          <w:szCs w:val="26"/>
        </w:rPr>
        <w:t xml:space="preserve"> /</w:t>
      </w:r>
      <w:r w:rsidR="006E6975">
        <w:rPr>
          <w:sz w:val="26"/>
          <w:szCs w:val="26"/>
        </w:rPr>
        <w:t>и</w:t>
      </w:r>
      <w:r w:rsidR="006E6975">
        <w:rPr>
          <w:sz w:val="26"/>
          <w:szCs w:val="26"/>
        </w:rPr>
        <w:t>зъято/  все, что накануне у /изъято/</w:t>
      </w:r>
      <w:r w:rsidRPr="00FE0595">
        <w:rPr>
          <w:sz w:val="26"/>
          <w:szCs w:val="26"/>
        </w:rPr>
        <w:t xml:space="preserve"> было красным</w:t>
      </w:r>
      <w:r w:rsidR="00FE0595">
        <w:rPr>
          <w:sz w:val="26"/>
          <w:szCs w:val="26"/>
        </w:rPr>
        <w:t>,</w:t>
      </w:r>
      <w:r w:rsidRPr="00FE0595">
        <w:rPr>
          <w:sz w:val="26"/>
          <w:szCs w:val="26"/>
        </w:rPr>
        <w:t xml:space="preserve"> стало синим. На неё было страшно смотреть. Еще </w:t>
      </w:r>
      <w:r w:rsidR="006E6975">
        <w:rPr>
          <w:sz w:val="26"/>
          <w:szCs w:val="26"/>
        </w:rPr>
        <w:t xml:space="preserve">две недели /изъято/ </w:t>
      </w:r>
      <w:r w:rsidRPr="00FE0595">
        <w:rPr>
          <w:sz w:val="26"/>
          <w:szCs w:val="26"/>
        </w:rPr>
        <w:t xml:space="preserve"> испытывала боль</w:t>
      </w:r>
      <w:r w:rsidRPr="00FE0595" w:rsidR="00FE0595">
        <w:rPr>
          <w:sz w:val="26"/>
          <w:szCs w:val="26"/>
        </w:rPr>
        <w:t>,</w:t>
      </w:r>
      <w:r w:rsidRPr="00FE0595">
        <w:rPr>
          <w:sz w:val="26"/>
          <w:szCs w:val="26"/>
        </w:rPr>
        <w:t xml:space="preserve">  ей было больно шевелить левой рукой и левой ногой.</w:t>
      </w:r>
      <w:r w:rsidRPr="00FE0595" w:rsidR="00FE0595">
        <w:rPr>
          <w:sz w:val="26"/>
          <w:szCs w:val="26"/>
        </w:rPr>
        <w:t xml:space="preserve"> С Погребняком Д.О. у неё неприязненные отношения, но оговаривать его она бы не стала.</w:t>
      </w:r>
    </w:p>
    <w:p w:rsidR="001F4C3B" w:rsidP="00FE0595" w14:paraId="665CB4DF" w14:textId="77777777">
      <w:pPr>
        <w:pStyle w:val="NoSpacing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Заслушав показания лица, привлекаемого к административной ответственности, потерпевшей, свидетеля, изучив материалы дела в их совокупности, суд приходит к следующему.</w:t>
      </w:r>
    </w:p>
    <w:p w:rsidR="001F4C3B" w:rsidP="00FE0595" w14:paraId="0D93B046" w14:textId="77777777">
      <w:pPr>
        <w:spacing w:after="1"/>
        <w:ind w:firstLine="540"/>
        <w:rPr>
          <w:sz w:val="26"/>
          <w:szCs w:val="26"/>
        </w:rPr>
      </w:pPr>
      <w:r>
        <w:rPr>
          <w:sz w:val="26"/>
          <w:szCs w:val="26"/>
        </w:rP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F4C3B" w:rsidP="00FE0595" w14:paraId="75DE1810" w14:textId="77777777">
      <w:pPr>
        <w:spacing w:after="1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</w:t>
      </w:r>
      <w:r>
        <w:rPr>
          <w:sz w:val="26"/>
          <w:szCs w:val="26"/>
        </w:rPr>
        <w:t>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F4C3B" w:rsidP="00FE0595" w14:paraId="644E0536" w14:textId="77777777">
      <w:pPr>
        <w:ind w:firstLine="539"/>
        <w:rPr>
          <w:sz w:val="26"/>
          <w:szCs w:val="26"/>
        </w:rPr>
      </w:pPr>
      <w:r>
        <w:rPr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1F4C3B" w:rsidP="00FE0595" w14:paraId="202ADBEF" w14:textId="77777777">
      <w:pPr>
        <w:spacing w:after="1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Статьёй 6.1.1. </w:t>
      </w:r>
      <w:r>
        <w:rPr>
          <w:iCs/>
          <w:sz w:val="26"/>
          <w:szCs w:val="26"/>
        </w:rPr>
        <w:t>КоАП РФ,</w:t>
      </w:r>
      <w:r>
        <w:rPr>
          <w:sz w:val="26"/>
          <w:szCs w:val="26"/>
        </w:rPr>
        <w:t xml:space="preserve"> установлена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1F4C3B" w:rsidP="00FE0595" w14:paraId="27442835" w14:textId="77777777">
      <w:pPr>
        <w:spacing w:after="1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Не смотря на непризнание </w:t>
      </w:r>
      <w:r>
        <w:rPr>
          <w:sz w:val="26"/>
          <w:szCs w:val="26"/>
        </w:rPr>
        <w:t>Погребняк</w:t>
      </w:r>
      <w:r>
        <w:rPr>
          <w:sz w:val="26"/>
          <w:szCs w:val="26"/>
        </w:rPr>
        <w:t>ом</w:t>
      </w:r>
      <w:r>
        <w:rPr>
          <w:sz w:val="26"/>
          <w:szCs w:val="26"/>
        </w:rPr>
        <w:t xml:space="preserve"> Д.О. сво</w:t>
      </w:r>
      <w:r>
        <w:rPr>
          <w:sz w:val="26"/>
          <w:szCs w:val="26"/>
        </w:rPr>
        <w:t xml:space="preserve">ей </w:t>
      </w:r>
      <w:r>
        <w:rPr>
          <w:sz w:val="26"/>
          <w:szCs w:val="26"/>
        </w:rPr>
        <w:t xml:space="preserve">вину в </w:t>
      </w:r>
      <w:r>
        <w:rPr>
          <w:sz w:val="26"/>
          <w:szCs w:val="26"/>
        </w:rPr>
        <w:t>причинении телесных повреждений, причинивших физическую боль, но не повлекших последствий, предусмотренных статьей 115 Уголовного кодекса РФ Погребняк И.В., факт совершения им</w:t>
      </w:r>
      <w:r>
        <w:rPr>
          <w:sz w:val="26"/>
          <w:szCs w:val="26"/>
        </w:rPr>
        <w:t xml:space="preserve"> инкриминируемого административного правонарушения </w:t>
      </w:r>
      <w:r>
        <w:rPr>
          <w:sz w:val="26"/>
          <w:szCs w:val="26"/>
        </w:rPr>
        <w:t xml:space="preserve">подтверждается совокупностью исследованных доказательств. </w:t>
      </w:r>
    </w:p>
    <w:p w:rsidR="00FE0595" w:rsidP="00FE0595" w14:paraId="7CC73E8F" w14:textId="1DA44AE2">
      <w:pPr>
        <w:spacing w:after="1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Факт наличия у </w:t>
      </w:r>
      <w:r w:rsidR="007871EC">
        <w:rPr>
          <w:sz w:val="26"/>
          <w:szCs w:val="26"/>
        </w:rPr>
        <w:t>/изъято/</w:t>
      </w:r>
      <w:r w:rsidR="00942937">
        <w:rPr>
          <w:sz w:val="26"/>
          <w:szCs w:val="26"/>
        </w:rPr>
        <w:t xml:space="preserve"> </w:t>
      </w:r>
      <w:r>
        <w:rPr>
          <w:sz w:val="26"/>
          <w:szCs w:val="26"/>
        </w:rPr>
        <w:t>телесных повреждений, подтверждается актом судебно-ме</w:t>
      </w:r>
      <w:r w:rsidR="007871EC">
        <w:rPr>
          <w:sz w:val="26"/>
          <w:szCs w:val="26"/>
        </w:rPr>
        <w:t>дицинского освидетельствования /изъято/</w:t>
      </w:r>
      <w:r>
        <w:rPr>
          <w:sz w:val="26"/>
          <w:szCs w:val="26"/>
        </w:rPr>
        <w:t xml:space="preserve"> в котором указано, что на момент освидетельствования у </w:t>
      </w:r>
      <w:r w:rsidR="007871EC">
        <w:rPr>
          <w:sz w:val="26"/>
          <w:szCs w:val="26"/>
        </w:rPr>
        <w:t>/изъято/</w:t>
      </w:r>
      <w:r w:rsidR="009429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были обнаружены телесные повреждения: </w:t>
      </w:r>
      <w:r w:rsidR="00942937">
        <w:rPr>
          <w:sz w:val="26"/>
          <w:szCs w:val="26"/>
        </w:rPr>
        <w:t xml:space="preserve">ссадина в проекции левого локтевого сустава, два кровоподтека на задней поверхности правого плеча в нижней трети, кровоподтек на наружной поверхности левого бедра в средней трети, кровоподтек на </w:t>
      </w:r>
      <w:r w:rsidR="00942937">
        <w:rPr>
          <w:sz w:val="26"/>
          <w:szCs w:val="26"/>
        </w:rPr>
        <w:t>задне</w:t>
      </w:r>
      <w:r w:rsidR="00942937">
        <w:rPr>
          <w:sz w:val="26"/>
          <w:szCs w:val="26"/>
        </w:rPr>
        <w:t>-наружной поверхности правого бедра в верхней трети.</w:t>
      </w:r>
    </w:p>
    <w:p w:rsidR="00310994" w:rsidP="00FE0595" w14:paraId="02B7F4D4" w14:textId="77777777">
      <w:pPr>
        <w:spacing w:after="1"/>
        <w:ind w:firstLine="540"/>
        <w:rPr>
          <w:sz w:val="26"/>
          <w:szCs w:val="26"/>
        </w:rPr>
      </w:pPr>
      <w:r>
        <w:rPr>
          <w:sz w:val="26"/>
          <w:szCs w:val="26"/>
        </w:rPr>
        <w:t>Эти телесные повреждения образовались в результате действия тупого предмета (предметов) с ограниченной действующей поверхностью</w:t>
      </w:r>
      <w:r w:rsidR="00FB2391">
        <w:rPr>
          <w:sz w:val="26"/>
          <w:szCs w:val="26"/>
        </w:rPr>
        <w:t>,</w:t>
      </w:r>
      <w:r>
        <w:rPr>
          <w:sz w:val="26"/>
          <w:szCs w:val="26"/>
        </w:rPr>
        <w:t xml:space="preserve"> в срок за 1 сутки до освидетельствования</w:t>
      </w:r>
      <w:r w:rsidR="00FB2391">
        <w:rPr>
          <w:sz w:val="26"/>
          <w:szCs w:val="26"/>
        </w:rPr>
        <w:t xml:space="preserve"> (т.е. 14.01.2021 года)</w:t>
      </w:r>
      <w:r>
        <w:rPr>
          <w:sz w:val="26"/>
          <w:szCs w:val="26"/>
        </w:rPr>
        <w:t>.</w:t>
      </w:r>
    </w:p>
    <w:p w:rsidR="00310994" w:rsidP="00FE0595" w14:paraId="66382CAD" w14:textId="77777777">
      <w:pPr>
        <w:pStyle w:val="NoSpacing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Данные телесные повреждения не повлекли за собой кратковременного расстройства здоровью или незначительной стойкой утраты общей трудоспособности и, согласно пункту 9 приказа №194н от 24.04.2008года Министерства Здравоохранения РФ «Об утверждении медицинских критериев определения тяжести вреда здоровью человека», расцениваются как повреждения, не причинившие вред здоровью человека</w:t>
      </w:r>
      <w:r>
        <w:rPr>
          <w:sz w:val="26"/>
          <w:szCs w:val="26"/>
        </w:rPr>
        <w:t xml:space="preserve"> (л.д.15-16).</w:t>
      </w:r>
    </w:p>
    <w:p w:rsidR="001F4C3B" w:rsidP="00FE0595" w14:paraId="1416C384" w14:textId="7C8E3DC7">
      <w:pPr>
        <w:pStyle w:val="NoSpacing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Не с</w:t>
      </w:r>
      <w:r w:rsidR="007871EC">
        <w:rPr>
          <w:sz w:val="26"/>
          <w:szCs w:val="26"/>
        </w:rPr>
        <w:t xml:space="preserve">мотря на то, что обнаруженные </w:t>
      </w:r>
      <w:r w:rsidR="007871EC">
        <w:rPr>
          <w:sz w:val="26"/>
          <w:szCs w:val="26"/>
        </w:rPr>
        <w:t>у</w:t>
      </w:r>
      <w:r w:rsidR="007871EC">
        <w:rPr>
          <w:sz w:val="26"/>
          <w:szCs w:val="26"/>
        </w:rPr>
        <w:t xml:space="preserve"> /изъято/</w:t>
      </w:r>
      <w:r w:rsidR="00310994">
        <w:rPr>
          <w:sz w:val="26"/>
          <w:szCs w:val="26"/>
        </w:rPr>
        <w:t xml:space="preserve"> </w:t>
      </w:r>
      <w:r>
        <w:rPr>
          <w:sz w:val="26"/>
          <w:szCs w:val="26"/>
        </w:rPr>
        <w:t>телесные</w:t>
      </w:r>
      <w:r>
        <w:rPr>
          <w:sz w:val="26"/>
          <w:szCs w:val="26"/>
        </w:rPr>
        <w:t xml:space="preserve"> повреждения не причинили вред</w:t>
      </w:r>
      <w:r w:rsidR="00FE0595">
        <w:rPr>
          <w:sz w:val="26"/>
          <w:szCs w:val="26"/>
        </w:rPr>
        <w:t>а</w:t>
      </w:r>
      <w:r>
        <w:rPr>
          <w:sz w:val="26"/>
          <w:szCs w:val="26"/>
        </w:rPr>
        <w:t xml:space="preserve"> е</w:t>
      </w:r>
      <w:r w:rsidR="00310994">
        <w:rPr>
          <w:sz w:val="26"/>
          <w:szCs w:val="26"/>
        </w:rPr>
        <w:t>ё</w:t>
      </w:r>
      <w:r>
        <w:rPr>
          <w:sz w:val="26"/>
          <w:szCs w:val="26"/>
        </w:rPr>
        <w:t xml:space="preserve"> здоровью,</w:t>
      </w:r>
      <w:r w:rsidR="007F3DB2">
        <w:rPr>
          <w:sz w:val="26"/>
          <w:szCs w:val="26"/>
        </w:rPr>
        <w:t xml:space="preserve"> </w:t>
      </w:r>
      <w:r>
        <w:rPr>
          <w:sz w:val="26"/>
          <w:szCs w:val="26"/>
        </w:rPr>
        <w:t>они</w:t>
      </w:r>
      <w:r w:rsidR="007F3DB2">
        <w:rPr>
          <w:sz w:val="26"/>
          <w:szCs w:val="26"/>
        </w:rPr>
        <w:t xml:space="preserve"> </w:t>
      </w:r>
      <w:r>
        <w:rPr>
          <w:sz w:val="26"/>
          <w:szCs w:val="26"/>
        </w:rPr>
        <w:t>причинили е</w:t>
      </w:r>
      <w:r w:rsidR="00310994">
        <w:rPr>
          <w:sz w:val="26"/>
          <w:szCs w:val="26"/>
        </w:rPr>
        <w:t>й</w:t>
      </w:r>
      <w:r>
        <w:rPr>
          <w:sz w:val="26"/>
          <w:szCs w:val="26"/>
        </w:rPr>
        <w:t xml:space="preserve"> физическую боль.</w:t>
      </w:r>
    </w:p>
    <w:p w:rsidR="00310994" w:rsidP="00FE0595" w14:paraId="48576131" w14:textId="62C53818">
      <w:pPr>
        <w:pStyle w:val="NoSpacing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Вышеуказанные обстоятельства подтверждаются </w:t>
      </w:r>
      <w:r>
        <w:rPr>
          <w:sz w:val="26"/>
          <w:szCs w:val="26"/>
        </w:rPr>
        <w:t xml:space="preserve">устными и письменными </w:t>
      </w:r>
      <w:r w:rsidR="00FE789F">
        <w:rPr>
          <w:sz w:val="26"/>
          <w:szCs w:val="26"/>
        </w:rPr>
        <w:t xml:space="preserve">(л.д.5;10) </w:t>
      </w:r>
      <w:r>
        <w:rPr>
          <w:sz w:val="26"/>
          <w:szCs w:val="26"/>
        </w:rPr>
        <w:t>объясне</w:t>
      </w:r>
      <w:r w:rsidR="007871EC">
        <w:rPr>
          <w:sz w:val="26"/>
          <w:szCs w:val="26"/>
        </w:rPr>
        <w:t>ниями потерпевшей /изъято/</w:t>
      </w:r>
      <w:r>
        <w:rPr>
          <w:sz w:val="26"/>
          <w:szCs w:val="26"/>
        </w:rPr>
        <w:t xml:space="preserve">, согласно которым </w:t>
      </w:r>
      <w:r>
        <w:rPr>
          <w:sz w:val="26"/>
          <w:szCs w:val="26"/>
        </w:rPr>
        <w:t>Погребняк</w:t>
      </w:r>
      <w:r>
        <w:rPr>
          <w:sz w:val="26"/>
          <w:szCs w:val="26"/>
        </w:rPr>
        <w:t xml:space="preserve"> Д.О. </w:t>
      </w:r>
      <w:r w:rsidR="00FE789F">
        <w:rPr>
          <w:sz w:val="26"/>
          <w:szCs w:val="26"/>
        </w:rPr>
        <w:t>выпихива</w:t>
      </w:r>
      <w:r w:rsidR="0053326F">
        <w:rPr>
          <w:sz w:val="26"/>
          <w:szCs w:val="26"/>
        </w:rPr>
        <w:t>л</w:t>
      </w:r>
      <w:r w:rsidR="00FE789F">
        <w:rPr>
          <w:sz w:val="26"/>
          <w:szCs w:val="26"/>
        </w:rPr>
        <w:t xml:space="preserve"> её из квартиры</w:t>
      </w:r>
      <w:r w:rsidR="0053326F">
        <w:rPr>
          <w:sz w:val="26"/>
          <w:szCs w:val="26"/>
        </w:rPr>
        <w:t>,</w:t>
      </w:r>
      <w:r w:rsidR="00FE789F">
        <w:rPr>
          <w:sz w:val="26"/>
          <w:szCs w:val="26"/>
        </w:rPr>
        <w:t xml:space="preserve"> </w:t>
      </w:r>
      <w:r>
        <w:rPr>
          <w:sz w:val="26"/>
          <w:szCs w:val="26"/>
        </w:rPr>
        <w:t>хватал её за руки, заламывал их, толкал её на кровать</w:t>
      </w:r>
      <w:r w:rsidR="0053326F">
        <w:rPr>
          <w:sz w:val="26"/>
          <w:szCs w:val="26"/>
        </w:rPr>
        <w:t>,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результате чего она</w:t>
      </w:r>
      <w:r w:rsidR="008607A2">
        <w:rPr>
          <w:sz w:val="26"/>
          <w:szCs w:val="26"/>
        </w:rPr>
        <w:t xml:space="preserve"> </w:t>
      </w:r>
      <w:r>
        <w:rPr>
          <w:sz w:val="26"/>
          <w:szCs w:val="26"/>
        </w:rPr>
        <w:t>ударялась об углы мебели и стены</w:t>
      </w:r>
      <w:r w:rsidR="00FE789F">
        <w:rPr>
          <w:sz w:val="26"/>
          <w:szCs w:val="26"/>
        </w:rPr>
        <w:t>, а также в результате его действий она получила удар тепловентилятором по левому бедру.</w:t>
      </w:r>
      <w:r w:rsidR="00FE789F">
        <w:rPr>
          <w:sz w:val="26"/>
          <w:szCs w:val="26"/>
        </w:rPr>
        <w:t xml:space="preserve"> В процессе причинения ей этих телесных повреждений она испытывала физическую боль, которую она продолжала испытывать еще не</w:t>
      </w:r>
      <w:r w:rsidR="00FE0595">
        <w:rPr>
          <w:sz w:val="26"/>
          <w:szCs w:val="26"/>
        </w:rPr>
        <w:t xml:space="preserve">которое время </w:t>
      </w:r>
      <w:r w:rsidR="00FE789F">
        <w:rPr>
          <w:sz w:val="26"/>
          <w:szCs w:val="26"/>
        </w:rPr>
        <w:t xml:space="preserve">после случившегося. </w:t>
      </w:r>
    </w:p>
    <w:p w:rsidR="00371A7E" w:rsidP="00FE0595" w14:paraId="5B385E27" w14:textId="61CDBB6A">
      <w:pPr>
        <w:pStyle w:val="NoSpacing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Данные обстоятельства также подтверждаются </w:t>
      </w:r>
      <w:r w:rsidR="001F4C3B">
        <w:rPr>
          <w:sz w:val="26"/>
          <w:szCs w:val="26"/>
        </w:rPr>
        <w:t>заявлением потерпевше</w:t>
      </w:r>
      <w:r w:rsidR="00310994">
        <w:rPr>
          <w:sz w:val="26"/>
          <w:szCs w:val="26"/>
        </w:rPr>
        <w:t>й</w:t>
      </w:r>
      <w:r w:rsidR="007871EC">
        <w:rPr>
          <w:sz w:val="26"/>
          <w:szCs w:val="26"/>
        </w:rPr>
        <w:t xml:space="preserve"> /изъято/</w:t>
      </w:r>
      <w:r w:rsidR="001F4C3B">
        <w:rPr>
          <w:sz w:val="26"/>
          <w:szCs w:val="26"/>
        </w:rPr>
        <w:t>, в котором он</w:t>
      </w:r>
      <w:r>
        <w:rPr>
          <w:sz w:val="26"/>
          <w:szCs w:val="26"/>
        </w:rPr>
        <w:t>а</w:t>
      </w:r>
      <w:r w:rsidR="001F4C3B">
        <w:rPr>
          <w:sz w:val="26"/>
          <w:szCs w:val="26"/>
        </w:rPr>
        <w:t xml:space="preserve"> просит </w:t>
      </w:r>
      <w:r>
        <w:rPr>
          <w:sz w:val="26"/>
          <w:szCs w:val="26"/>
        </w:rPr>
        <w:t xml:space="preserve">принять меры </w:t>
      </w:r>
      <w:r w:rsidR="001F4C3B">
        <w:rPr>
          <w:sz w:val="26"/>
          <w:szCs w:val="26"/>
        </w:rPr>
        <w:t xml:space="preserve">к </w:t>
      </w:r>
      <w:r w:rsidR="007871EC">
        <w:rPr>
          <w:sz w:val="26"/>
          <w:szCs w:val="26"/>
        </w:rPr>
        <w:t>её /изъято/</w:t>
      </w:r>
      <w:r>
        <w:rPr>
          <w:sz w:val="26"/>
          <w:szCs w:val="26"/>
        </w:rPr>
        <w:t xml:space="preserve"> Погребняку Д.О. который </w:t>
      </w:r>
      <w:r w:rsidR="007871EC">
        <w:rPr>
          <w:sz w:val="26"/>
          <w:szCs w:val="26"/>
        </w:rPr>
        <w:t>/</w:t>
      </w:r>
      <w:r w:rsidR="007871EC">
        <w:rPr>
          <w:sz w:val="26"/>
          <w:szCs w:val="26"/>
        </w:rPr>
        <w:t>изъято</w:t>
      </w:r>
      <w:r w:rsidR="007871EC">
        <w:rPr>
          <w:sz w:val="26"/>
          <w:szCs w:val="26"/>
        </w:rPr>
        <w:t xml:space="preserve">/ </w:t>
      </w:r>
      <w:r>
        <w:rPr>
          <w:sz w:val="26"/>
          <w:szCs w:val="26"/>
        </w:rPr>
        <w:t>причинил ей телесные повреждения в виде ссадин</w:t>
      </w:r>
      <w:r>
        <w:rPr>
          <w:sz w:val="26"/>
          <w:szCs w:val="26"/>
        </w:rPr>
        <w:t xml:space="preserve"> (л.д.4).</w:t>
      </w:r>
    </w:p>
    <w:p w:rsidR="00371A7E" w:rsidP="00FE0595" w14:paraId="1C80F7B4" w14:textId="7A87C710">
      <w:pPr>
        <w:pStyle w:val="NoSpacing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F4C3B">
        <w:rPr>
          <w:sz w:val="26"/>
          <w:szCs w:val="26"/>
        </w:rPr>
        <w:t xml:space="preserve">Из </w:t>
      </w:r>
      <w:r>
        <w:rPr>
          <w:sz w:val="26"/>
          <w:szCs w:val="26"/>
        </w:rPr>
        <w:t xml:space="preserve">рапорта УУП ОУУП и ПДН </w:t>
      </w:r>
      <w:r w:rsidR="007871EC">
        <w:rPr>
          <w:sz w:val="26"/>
          <w:szCs w:val="26"/>
        </w:rPr>
        <w:t xml:space="preserve">УМВД РФ по г. Керчи /изъято/  следует, что </w:t>
      </w:r>
      <w:r>
        <w:rPr>
          <w:sz w:val="26"/>
          <w:szCs w:val="26"/>
        </w:rPr>
        <w:t xml:space="preserve"> </w:t>
      </w:r>
      <w:r w:rsidR="007871EC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в дежурную часть УМВД России по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.К</w:t>
      </w:r>
      <w:r>
        <w:rPr>
          <w:sz w:val="26"/>
          <w:szCs w:val="26"/>
        </w:rPr>
        <w:t>ерчи</w:t>
      </w:r>
      <w:r>
        <w:rPr>
          <w:sz w:val="26"/>
          <w:szCs w:val="26"/>
        </w:rPr>
        <w:t xml:space="preserve"> пос</w:t>
      </w:r>
      <w:r w:rsidR="007871EC">
        <w:rPr>
          <w:sz w:val="26"/>
          <w:szCs w:val="26"/>
        </w:rPr>
        <w:t xml:space="preserve">тупило заявление /изъято/ </w:t>
      </w:r>
      <w:r>
        <w:rPr>
          <w:sz w:val="26"/>
          <w:szCs w:val="26"/>
        </w:rPr>
        <w:t xml:space="preserve">о том, что </w:t>
      </w:r>
      <w:r w:rsidR="007871EC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Погребняк</w:t>
      </w:r>
      <w:r>
        <w:rPr>
          <w:sz w:val="26"/>
          <w:szCs w:val="26"/>
        </w:rPr>
        <w:t xml:space="preserve"> Д.О. причинил ей телесные повреждения (л.д.8).</w:t>
      </w:r>
    </w:p>
    <w:p w:rsidR="00E426EB" w:rsidP="00FE0595" w14:paraId="1AAB7FB2" w14:textId="0F860E6D">
      <w:pPr>
        <w:pStyle w:val="NoSpacing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Согласно пи</w:t>
      </w:r>
      <w:r w:rsidR="007871EC">
        <w:rPr>
          <w:sz w:val="26"/>
          <w:szCs w:val="26"/>
        </w:rPr>
        <w:t>сьменным объяснениям свидетеля /изъято/</w:t>
      </w:r>
      <w:r>
        <w:rPr>
          <w:sz w:val="26"/>
          <w:szCs w:val="26"/>
        </w:rPr>
        <w:t xml:space="preserve">. </w:t>
      </w:r>
      <w:r w:rsidR="007871EC">
        <w:rPr>
          <w:sz w:val="26"/>
          <w:szCs w:val="26"/>
        </w:rPr>
        <w:t>Погребняк Д.О. «держал /изъято/</w:t>
      </w:r>
      <w:r>
        <w:rPr>
          <w:sz w:val="26"/>
          <w:szCs w:val="26"/>
        </w:rPr>
        <w:t xml:space="preserve"> за руки, а она </w:t>
      </w:r>
      <w:r>
        <w:rPr>
          <w:sz w:val="26"/>
          <w:szCs w:val="26"/>
        </w:rPr>
        <w:t>пыталась вырываться… в како</w:t>
      </w:r>
      <w:r w:rsidR="007871EC">
        <w:rPr>
          <w:sz w:val="26"/>
          <w:szCs w:val="26"/>
        </w:rPr>
        <w:t>й-то момент он швырнул</w:t>
      </w:r>
      <w:r w:rsidR="007871EC">
        <w:rPr>
          <w:sz w:val="26"/>
          <w:szCs w:val="26"/>
        </w:rPr>
        <w:t xml:space="preserve"> её (/изъято/</w:t>
      </w:r>
      <w:r>
        <w:rPr>
          <w:sz w:val="26"/>
          <w:szCs w:val="26"/>
        </w:rPr>
        <w:t xml:space="preserve">) на кровать, и она упала под компьютерный стол… он бросил в нее обогреватель и  попал </w:t>
      </w:r>
      <w:r w:rsidR="007871EC">
        <w:rPr>
          <w:sz w:val="26"/>
          <w:szCs w:val="26"/>
        </w:rPr>
        <w:t>ей в левую ногу. От удара /изъято/</w:t>
      </w:r>
      <w:r>
        <w:rPr>
          <w:sz w:val="26"/>
          <w:szCs w:val="26"/>
        </w:rPr>
        <w:t xml:space="preserve"> закричала «Больно!» (л</w:t>
      </w:r>
      <w:r w:rsidR="001F4C3B">
        <w:rPr>
          <w:sz w:val="26"/>
          <w:szCs w:val="26"/>
        </w:rPr>
        <w:t>.д.</w:t>
      </w:r>
      <w:r>
        <w:rPr>
          <w:sz w:val="26"/>
          <w:szCs w:val="26"/>
        </w:rPr>
        <w:t>14</w:t>
      </w:r>
      <w:r w:rsidR="001F4C3B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51D6E" w:rsidP="00FE0595" w14:paraId="404E9832" w14:textId="38A0CBDD">
      <w:pPr>
        <w:pStyle w:val="NoSpacing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Как </w:t>
      </w:r>
      <w:r>
        <w:rPr>
          <w:sz w:val="26"/>
          <w:szCs w:val="26"/>
        </w:rPr>
        <w:t xml:space="preserve">следует из устных </w:t>
      </w:r>
      <w:r w:rsidR="000E43A4">
        <w:rPr>
          <w:sz w:val="26"/>
          <w:szCs w:val="26"/>
        </w:rPr>
        <w:t xml:space="preserve">показаний свидетеля /изъято/ </w:t>
      </w:r>
      <w:r>
        <w:rPr>
          <w:sz w:val="26"/>
          <w:szCs w:val="26"/>
        </w:rPr>
        <w:t xml:space="preserve"> Она проживает в донной комн</w:t>
      </w:r>
      <w:r w:rsidR="000E43A4">
        <w:rPr>
          <w:sz w:val="26"/>
          <w:szCs w:val="26"/>
        </w:rPr>
        <w:t>ате с потерпевшей /изъято/</w:t>
      </w:r>
      <w:r>
        <w:rPr>
          <w:sz w:val="26"/>
          <w:szCs w:val="26"/>
        </w:rPr>
        <w:t xml:space="preserve"> у </w:t>
      </w:r>
      <w:r w:rsidR="000E43A4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никаких телесных повреждений на теле не было</w:t>
      </w:r>
      <w:r>
        <w:rPr>
          <w:sz w:val="26"/>
          <w:szCs w:val="26"/>
        </w:rPr>
        <w:t>.</w:t>
      </w:r>
    </w:p>
    <w:p w:rsidR="00DD51BD" w:rsidP="00FE0595" w14:paraId="22318969" w14:textId="4F776911">
      <w:pPr>
        <w:pStyle w:val="NoSpacing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Косвенн</w:t>
      </w:r>
      <w:r>
        <w:rPr>
          <w:sz w:val="26"/>
          <w:szCs w:val="26"/>
        </w:rPr>
        <w:t>о,</w:t>
      </w:r>
      <w:r>
        <w:rPr>
          <w:sz w:val="26"/>
          <w:szCs w:val="26"/>
        </w:rPr>
        <w:t xml:space="preserve"> указанные обстоятельства подтверждаются и письменными объяснениями самого лица привлекаемого к административной ответственности, </w:t>
      </w:r>
      <w:r>
        <w:rPr>
          <w:sz w:val="26"/>
          <w:szCs w:val="26"/>
        </w:rPr>
        <w:t>П</w:t>
      </w:r>
      <w:r>
        <w:rPr>
          <w:sz w:val="26"/>
          <w:szCs w:val="26"/>
        </w:rPr>
        <w:t>огребняка Д.О., согласно которым</w:t>
      </w:r>
      <w:r>
        <w:rPr>
          <w:sz w:val="26"/>
          <w:szCs w:val="26"/>
        </w:rPr>
        <w:t xml:space="preserve"> он </w:t>
      </w:r>
      <w:r>
        <w:rPr>
          <w:sz w:val="26"/>
          <w:szCs w:val="26"/>
        </w:rPr>
        <w:t xml:space="preserve"> </w:t>
      </w:r>
      <w:r w:rsidR="000C6AF2">
        <w:rPr>
          <w:sz w:val="26"/>
          <w:szCs w:val="26"/>
        </w:rPr>
        <w:t>«</w:t>
      </w:r>
      <w:r w:rsidR="000C6AF2">
        <w:rPr>
          <w:sz w:val="26"/>
          <w:szCs w:val="26"/>
        </w:rPr>
        <w:t>брал</w:t>
      </w:r>
      <w:r w:rsidR="000C6AF2">
        <w:rPr>
          <w:sz w:val="26"/>
          <w:szCs w:val="26"/>
        </w:rPr>
        <w:t xml:space="preserve"> /изъято/</w:t>
      </w:r>
      <w:r>
        <w:rPr>
          <w:sz w:val="26"/>
          <w:szCs w:val="26"/>
        </w:rPr>
        <w:t xml:space="preserve"> за талию и оттаскивал её от шкафов</w:t>
      </w:r>
      <w:r w:rsidR="00651D6E">
        <w:rPr>
          <w:sz w:val="26"/>
          <w:szCs w:val="26"/>
        </w:rPr>
        <w:t>….в</w:t>
      </w:r>
      <w:r>
        <w:rPr>
          <w:sz w:val="26"/>
          <w:szCs w:val="26"/>
        </w:rPr>
        <w:t xml:space="preserve"> какой-то момент он задел компьютерный стул, который покатился и с него полетел «</w:t>
      </w:r>
      <w:r>
        <w:rPr>
          <w:sz w:val="26"/>
          <w:szCs w:val="26"/>
        </w:rPr>
        <w:t>дуйчик</w:t>
      </w:r>
      <w:r>
        <w:rPr>
          <w:sz w:val="26"/>
          <w:szCs w:val="26"/>
        </w:rPr>
        <w:t>» (о</w:t>
      </w:r>
      <w:r w:rsidR="000C6AF2">
        <w:rPr>
          <w:sz w:val="26"/>
          <w:szCs w:val="26"/>
        </w:rPr>
        <w:t>богреватель) который попал /изъято/</w:t>
      </w:r>
      <w:r>
        <w:rPr>
          <w:sz w:val="26"/>
          <w:szCs w:val="26"/>
        </w:rPr>
        <w:t xml:space="preserve"> в бедро</w:t>
      </w:r>
      <w:r w:rsidR="0053326F">
        <w:rPr>
          <w:sz w:val="26"/>
          <w:szCs w:val="26"/>
        </w:rPr>
        <w:t>…</w:t>
      </w:r>
      <w:r w:rsidR="000C6AF2">
        <w:rPr>
          <w:sz w:val="26"/>
          <w:szCs w:val="26"/>
        </w:rPr>
        <w:t xml:space="preserve"> Действительно толкал /изъято/ </w:t>
      </w:r>
      <w:r>
        <w:rPr>
          <w:sz w:val="26"/>
          <w:szCs w:val="26"/>
        </w:rPr>
        <w:t>на кровать и хватал за руки, чтобы  забрать у неё свой телефон».</w:t>
      </w:r>
    </w:p>
    <w:p w:rsidR="00651D6E" w:rsidP="00FE0595" w14:paraId="6171536A" w14:textId="729FD089">
      <w:pPr>
        <w:pStyle w:val="NoSpacing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Кроме того, факт причинения телесных повреждений</w:t>
      </w:r>
      <w:r w:rsidR="00190CC0">
        <w:rPr>
          <w:sz w:val="26"/>
          <w:szCs w:val="26"/>
        </w:rPr>
        <w:t xml:space="preserve"> /изъято/</w:t>
      </w:r>
      <w:r>
        <w:rPr>
          <w:sz w:val="26"/>
          <w:szCs w:val="26"/>
        </w:rPr>
        <w:t>, причин</w:t>
      </w:r>
      <w:r w:rsidR="00143B39">
        <w:rPr>
          <w:sz w:val="26"/>
          <w:szCs w:val="26"/>
        </w:rPr>
        <w:t>и</w:t>
      </w:r>
      <w:r>
        <w:rPr>
          <w:sz w:val="26"/>
          <w:szCs w:val="26"/>
        </w:rPr>
        <w:t>вших</w:t>
      </w:r>
      <w:r w:rsidR="00143B39">
        <w:rPr>
          <w:sz w:val="26"/>
          <w:szCs w:val="26"/>
        </w:rPr>
        <w:t xml:space="preserve"> ей</w:t>
      </w:r>
      <w:r>
        <w:rPr>
          <w:sz w:val="26"/>
          <w:szCs w:val="26"/>
        </w:rPr>
        <w:t xml:space="preserve"> физическую боль Погребняк Д.О. признавал</w:t>
      </w:r>
      <w:r w:rsidR="00143B39">
        <w:rPr>
          <w:sz w:val="26"/>
          <w:szCs w:val="26"/>
        </w:rPr>
        <w:t xml:space="preserve"> в своих письменных объяснениях, данных им сразу после совершенного правонарушения (л.д.2), где он указал « с протоколом согласен».</w:t>
      </w:r>
    </w:p>
    <w:p w:rsidR="00651D6E" w:rsidP="00FE0595" w14:paraId="5399F448" w14:textId="316EF937">
      <w:pPr>
        <w:pStyle w:val="NoSpacing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Совокупность исследованных доказательств позволяет суду сделать однозначный вывод о том, что телесные повреждения, причин</w:t>
      </w:r>
      <w:r w:rsidR="007F3DB2">
        <w:rPr>
          <w:sz w:val="26"/>
          <w:szCs w:val="26"/>
        </w:rPr>
        <w:t xml:space="preserve">енные </w:t>
      </w:r>
      <w:r w:rsidR="00190CC0">
        <w:rPr>
          <w:sz w:val="26"/>
          <w:szCs w:val="26"/>
        </w:rPr>
        <w:t xml:space="preserve"> /изъято/ </w:t>
      </w:r>
      <w:r>
        <w:rPr>
          <w:sz w:val="26"/>
          <w:szCs w:val="26"/>
        </w:rPr>
        <w:t xml:space="preserve"> </w:t>
      </w:r>
      <w:r w:rsidR="007F3DB2">
        <w:rPr>
          <w:sz w:val="26"/>
          <w:szCs w:val="26"/>
        </w:rPr>
        <w:t xml:space="preserve">причинили ей </w:t>
      </w:r>
      <w:r>
        <w:rPr>
          <w:sz w:val="26"/>
          <w:szCs w:val="26"/>
        </w:rPr>
        <w:t>физическую боль,</w:t>
      </w:r>
      <w:r w:rsidR="007F3DB2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 были </w:t>
      </w:r>
      <w:r w:rsidR="007F3DB2">
        <w:rPr>
          <w:sz w:val="26"/>
          <w:szCs w:val="26"/>
        </w:rPr>
        <w:t xml:space="preserve">ей </w:t>
      </w:r>
      <w:r w:rsidR="007F3DB2">
        <w:rPr>
          <w:sz w:val="26"/>
          <w:szCs w:val="26"/>
        </w:rPr>
        <w:t>причинены</w:t>
      </w:r>
      <w:r w:rsidR="00190CC0">
        <w:rPr>
          <w:sz w:val="26"/>
          <w:szCs w:val="26"/>
        </w:rPr>
        <w:t xml:space="preserve"> /изъято/</w:t>
      </w:r>
      <w:r w:rsidR="007F3DB2">
        <w:rPr>
          <w:sz w:val="26"/>
          <w:szCs w:val="26"/>
        </w:rPr>
        <w:t>,</w:t>
      </w:r>
      <w:r>
        <w:rPr>
          <w:sz w:val="26"/>
          <w:szCs w:val="26"/>
        </w:rPr>
        <w:t xml:space="preserve"> непосредственно </w:t>
      </w:r>
      <w:r>
        <w:rPr>
          <w:sz w:val="26"/>
          <w:szCs w:val="26"/>
        </w:rPr>
        <w:t>Погребняком</w:t>
      </w:r>
      <w:r>
        <w:rPr>
          <w:sz w:val="26"/>
          <w:szCs w:val="26"/>
        </w:rPr>
        <w:t xml:space="preserve"> Д.О.</w:t>
      </w:r>
    </w:p>
    <w:p w:rsidR="001F4C3B" w:rsidP="00FE0595" w14:paraId="543D41C6" w14:textId="77777777">
      <w:pPr>
        <w:pStyle w:val="NoSpacing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Все имеющиеся в деле доказательства добыты в соответствии с законом, последовательны, относимы, допустимы, согласуются между собой и доказывают наличие вины Погребняк</w:t>
      </w:r>
      <w:r w:rsidR="007F3DB2">
        <w:rPr>
          <w:sz w:val="26"/>
          <w:szCs w:val="26"/>
        </w:rPr>
        <w:t>а</w:t>
      </w:r>
      <w:r>
        <w:rPr>
          <w:sz w:val="26"/>
          <w:szCs w:val="26"/>
        </w:rPr>
        <w:t xml:space="preserve"> Д.О. в совершении инкриминируемого ему деяния.</w:t>
      </w:r>
    </w:p>
    <w:p w:rsidR="001F4C3B" w:rsidP="00FE0595" w14:paraId="4D113E0B" w14:textId="77777777">
      <w:pPr>
        <w:pStyle w:val="NoSpacing"/>
        <w:spacing w:line="276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С учетом изложенного, суд приходит к выводу, что действия Погребняк</w:t>
      </w:r>
      <w:r w:rsidR="007F3DB2">
        <w:rPr>
          <w:sz w:val="26"/>
          <w:szCs w:val="26"/>
        </w:rPr>
        <w:t>а</w:t>
      </w:r>
      <w:r>
        <w:rPr>
          <w:sz w:val="26"/>
          <w:szCs w:val="26"/>
        </w:rPr>
        <w:t xml:space="preserve"> Д.О. по ст.6.1.1. </w:t>
      </w:r>
      <w:r>
        <w:rPr>
          <w:iCs/>
          <w:sz w:val="26"/>
          <w:szCs w:val="26"/>
        </w:rPr>
        <w:t>КоАП РФ</w:t>
      </w:r>
      <w:r>
        <w:rPr>
          <w:sz w:val="26"/>
          <w:szCs w:val="26"/>
        </w:rPr>
        <w:t>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 - квалифицированы верно; а его вина полностью доказана.</w:t>
      </w:r>
    </w:p>
    <w:p w:rsidR="001F4C3B" w:rsidP="00FE0595" w14:paraId="2986022A" w14:textId="77777777">
      <w:pPr>
        <w:pStyle w:val="NoSpacing"/>
        <w:spacing w:line="276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1F4C3B" w:rsidP="00FE0595" w14:paraId="150DDAC1" w14:textId="344E5AB0">
      <w:pPr>
        <w:pStyle w:val="NoSpacing"/>
        <w:spacing w:line="276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Данное правонарушение совершено с прямым умыслом, поскольку Погребняк Д.О. осознавал противоправность своих действий, понимал возможное наступление общественно опасных последствий, но относился к этому безразлично, либо желал наступления общественно опасных последствий, в виде причинения </w:t>
      </w:r>
      <w:r w:rsidR="007F3DB2">
        <w:rPr>
          <w:sz w:val="26"/>
          <w:szCs w:val="26"/>
        </w:rPr>
        <w:t>физической боли п</w:t>
      </w:r>
      <w:r>
        <w:rPr>
          <w:sz w:val="26"/>
          <w:szCs w:val="26"/>
        </w:rPr>
        <w:t>отерпевше</w:t>
      </w:r>
      <w:r w:rsidR="00190CC0">
        <w:rPr>
          <w:sz w:val="26"/>
          <w:szCs w:val="26"/>
        </w:rPr>
        <w:t>й /изъято/</w:t>
      </w:r>
    </w:p>
    <w:p w:rsidR="001F4C3B" w:rsidP="00FE0595" w14:paraId="4F8DDB41" w14:textId="7B44D42D">
      <w:pPr>
        <w:pStyle w:val="NoSpacing"/>
        <w:spacing w:line="276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Из данных о личности судом установлено, что </w:t>
      </w:r>
      <w:r>
        <w:rPr>
          <w:sz w:val="26"/>
          <w:szCs w:val="26"/>
        </w:rPr>
        <w:t>Погребняк</w:t>
      </w:r>
      <w:r>
        <w:rPr>
          <w:sz w:val="26"/>
          <w:szCs w:val="26"/>
        </w:rPr>
        <w:t xml:space="preserve"> Д.О. </w:t>
      </w:r>
      <w:r>
        <w:rPr>
          <w:sz w:val="26"/>
          <w:szCs w:val="26"/>
        </w:rPr>
        <w:t>имеет</w:t>
      </w:r>
      <w:r w:rsidR="00190CC0">
        <w:rPr>
          <w:sz w:val="26"/>
          <w:szCs w:val="26"/>
        </w:rPr>
        <w:t xml:space="preserve"> </w:t>
      </w:r>
      <w:r w:rsidR="001C2837">
        <w:rPr>
          <w:sz w:val="26"/>
          <w:szCs w:val="26"/>
        </w:rPr>
        <w:t>/изъято/</w:t>
      </w:r>
      <w:r w:rsidR="003571F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иных данных о личности и имущественном положении - суду не представлено. </w:t>
      </w:r>
    </w:p>
    <w:p w:rsidR="001F4C3B" w:rsidP="00FE0595" w14:paraId="10212ED9" w14:textId="411E4C1F">
      <w:pPr>
        <w:pStyle w:val="NoSpacing"/>
        <w:spacing w:line="276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отягчающих административную ответственность, судом по делу не установлено;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обстоятельством, смягчающим, суд относит:</w:t>
      </w:r>
      <w:r w:rsidR="001C2837">
        <w:rPr>
          <w:sz w:val="26"/>
          <w:szCs w:val="26"/>
        </w:rPr>
        <w:t xml:space="preserve"> /изъято/  </w:t>
      </w:r>
    </w:p>
    <w:p w:rsidR="001F4C3B" w:rsidRPr="005373D8" w:rsidP="005373D8" w14:paraId="2C99B5B5" w14:textId="06A52EB5">
      <w:pPr>
        <w:pStyle w:val="NoSpacing"/>
        <w:spacing w:line="276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С учетом личности лица, привлекаемого к административной ответственности, обстоятельств совершенного им административного правонарушения, наличием смягчающих и отсутствием отягчающих обстоятельств, суд полагает возможным назначить наказание в виде административного штрафа, исходя из</w:t>
      </w:r>
      <w:r w:rsidR="007F3DB2">
        <w:rPr>
          <w:sz w:val="26"/>
          <w:szCs w:val="26"/>
        </w:rPr>
        <w:t xml:space="preserve"> минимальной</w:t>
      </w:r>
      <w:r>
        <w:rPr>
          <w:sz w:val="26"/>
          <w:szCs w:val="26"/>
        </w:rPr>
        <w:t xml:space="preserve"> санкции статьи 6.1.1. КоАП РФ.</w:t>
      </w:r>
    </w:p>
    <w:p w:rsidR="00E152B7" w:rsidRPr="00066512" w:rsidP="00FE0595" w14:paraId="1FDCB294" w14:textId="77777777">
      <w:pPr>
        <w:pStyle w:val="NoSpacing"/>
        <w:spacing w:line="276" w:lineRule="auto"/>
        <w:ind w:firstLine="708"/>
        <w:rPr>
          <w:sz w:val="26"/>
          <w:szCs w:val="26"/>
        </w:rPr>
      </w:pPr>
      <w:r w:rsidRPr="00066512">
        <w:rPr>
          <w:sz w:val="26"/>
          <w:szCs w:val="26"/>
        </w:rPr>
        <w:t xml:space="preserve">На основании </w:t>
      </w:r>
      <w:r w:rsidRPr="00066512">
        <w:rPr>
          <w:sz w:val="26"/>
          <w:szCs w:val="26"/>
        </w:rPr>
        <w:t>изложенного</w:t>
      </w:r>
      <w:r w:rsidRPr="00066512">
        <w:rPr>
          <w:sz w:val="26"/>
          <w:szCs w:val="26"/>
        </w:rPr>
        <w:t xml:space="preserve"> и руководствуясь ст. ст. 2.7; 4.1.- 4.3;  ст.6.1.1; 23.1, 29.4-29.7, 29.10, 30.1-30.3 КоАП РФ,  мировой судья,</w:t>
      </w:r>
    </w:p>
    <w:p w:rsidR="00E152B7" w:rsidRPr="00066512" w:rsidP="00FE0595" w14:paraId="70BB98BA" w14:textId="77777777">
      <w:pPr>
        <w:pStyle w:val="NoSpacing"/>
        <w:spacing w:line="276" w:lineRule="auto"/>
        <w:ind w:firstLine="0"/>
        <w:jc w:val="center"/>
        <w:rPr>
          <w:b/>
          <w:sz w:val="26"/>
          <w:szCs w:val="26"/>
        </w:rPr>
      </w:pPr>
    </w:p>
    <w:p w:rsidR="00E152B7" w:rsidRPr="00066512" w:rsidP="00FE0595" w14:paraId="67DF03EA" w14:textId="77777777">
      <w:pPr>
        <w:pStyle w:val="NoSpacing"/>
        <w:spacing w:line="276" w:lineRule="auto"/>
        <w:ind w:firstLine="0"/>
        <w:jc w:val="center"/>
        <w:rPr>
          <w:b/>
          <w:sz w:val="26"/>
          <w:szCs w:val="26"/>
        </w:rPr>
      </w:pPr>
      <w:r w:rsidRPr="00066512">
        <w:rPr>
          <w:b/>
          <w:sz w:val="26"/>
          <w:szCs w:val="26"/>
        </w:rPr>
        <w:t>ПОСТАНОВИЛ:</w:t>
      </w:r>
    </w:p>
    <w:p w:rsidR="00E152B7" w:rsidRPr="00066512" w:rsidP="00FE0595" w14:paraId="71A61B05" w14:textId="77777777">
      <w:pPr>
        <w:pStyle w:val="NoSpacing"/>
        <w:spacing w:line="276" w:lineRule="auto"/>
        <w:ind w:firstLine="0"/>
        <w:jc w:val="center"/>
        <w:rPr>
          <w:b/>
          <w:sz w:val="26"/>
          <w:szCs w:val="26"/>
        </w:rPr>
      </w:pPr>
    </w:p>
    <w:p w:rsidR="00E152B7" w:rsidRPr="00066512" w:rsidP="00FE0595" w14:paraId="0C67880E" w14:textId="75BAEB53">
      <w:pPr>
        <w:pStyle w:val="NoSpacing"/>
        <w:spacing w:line="276" w:lineRule="auto"/>
        <w:rPr>
          <w:sz w:val="26"/>
          <w:szCs w:val="26"/>
        </w:rPr>
      </w:pPr>
      <w:r w:rsidRPr="00066512">
        <w:rPr>
          <w:b/>
          <w:sz w:val="26"/>
          <w:szCs w:val="26"/>
        </w:rPr>
        <w:t>Погребняк</w:t>
      </w:r>
      <w:r>
        <w:rPr>
          <w:b/>
          <w:sz w:val="26"/>
          <w:szCs w:val="26"/>
        </w:rPr>
        <w:t>а</w:t>
      </w:r>
      <w:r w:rsidR="005373D8">
        <w:rPr>
          <w:b/>
          <w:sz w:val="26"/>
          <w:szCs w:val="26"/>
        </w:rPr>
        <w:t xml:space="preserve"> Д.О.</w:t>
      </w:r>
      <w:r w:rsidRPr="00066512">
        <w:rPr>
          <w:b/>
          <w:sz w:val="26"/>
          <w:szCs w:val="26"/>
        </w:rPr>
        <w:t xml:space="preserve"> </w:t>
      </w:r>
      <w:r w:rsidRPr="00066512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 и подвергнуть наказанию в виде  административного штрафа, в размере 5000 рублей. </w:t>
      </w:r>
    </w:p>
    <w:p w:rsidR="00E152B7" w:rsidRPr="00066512" w:rsidP="00FE0595" w14:paraId="7ADB30AA" w14:textId="77777777">
      <w:pPr>
        <w:pStyle w:val="NormalWeb"/>
        <w:spacing w:before="0" w:beforeAutospacing="0" w:after="0" w:afterAutospacing="0" w:line="276" w:lineRule="auto"/>
        <w:ind w:firstLine="426"/>
        <w:rPr>
          <w:sz w:val="26"/>
          <w:szCs w:val="26"/>
        </w:rPr>
      </w:pPr>
      <w:r w:rsidRPr="00066512">
        <w:rPr>
          <w:sz w:val="26"/>
          <w:szCs w:val="26"/>
        </w:rPr>
        <w:t>Штраф подлежит оплате по реквизитам: Получатель:  УФК по Республике Крым (Министерство юстиции Республики Крым, л/с 04752203230), ИНН: 9102013284, КПП: 910201001, Банк получателя: Отделение Республика Крым Банка России/УФК по Республике Крым, БИК: 013510002, Единый казначейский счет: 40102810645370000035; Казначейский счет: 03100643350000017500; Лицевой счет: 04752203230 в УФК по Республике Крым; Код сводного реестра – 35220323, ОКТМО 35715000, КБК 828 1 16 01063 01 0101 140, ОГРН -1149102019164; УИД - 91RS0012-01-2021-001235-62.</w:t>
      </w:r>
    </w:p>
    <w:p w:rsidR="00E152B7" w:rsidRPr="00066512" w:rsidP="00FE0595" w14:paraId="45E6D0B6" w14:textId="77777777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066512">
        <w:rPr>
          <w:sz w:val="26"/>
          <w:szCs w:val="26"/>
        </w:rPr>
        <w:tab/>
        <w:t>Адрес взыскателя: Россия, Республика Крым, 295000,  г. Симферополь, ул. Набережная им.60-летия СССР, 28.</w:t>
      </w:r>
    </w:p>
    <w:p w:rsidR="00E152B7" w:rsidRPr="00066512" w:rsidP="00FE0595" w14:paraId="42E19FC6" w14:textId="77777777">
      <w:pPr>
        <w:pStyle w:val="a"/>
        <w:spacing w:line="276" w:lineRule="auto"/>
        <w:ind w:firstLine="708"/>
        <w:rPr>
          <w:sz w:val="26"/>
          <w:szCs w:val="26"/>
          <w:lang w:val="uk-UA"/>
        </w:rPr>
      </w:pPr>
      <w:r w:rsidRPr="00066512">
        <w:rPr>
          <w:sz w:val="26"/>
          <w:szCs w:val="26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066512">
        <w:rPr>
          <w:color w:val="000000"/>
          <w:sz w:val="26"/>
          <w:szCs w:val="26"/>
          <w:lang w:val="uk-UA"/>
        </w:rPr>
        <w:t xml:space="preserve">, не </w:t>
      </w:r>
      <w:r w:rsidRPr="00066512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152B7" w:rsidP="0017264C" w14:paraId="7D513CDA" w14:textId="1E90DD09">
      <w:pPr>
        <w:pStyle w:val="NoSpacing"/>
        <w:spacing w:line="276" w:lineRule="auto"/>
        <w:rPr>
          <w:sz w:val="26"/>
          <w:szCs w:val="26"/>
        </w:rPr>
      </w:pPr>
      <w:r w:rsidRPr="00066512"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вручения.</w:t>
      </w:r>
    </w:p>
    <w:p w:rsidR="0017264C" w:rsidRPr="00066512" w:rsidP="0017264C" w14:paraId="367C7717" w14:textId="77777777">
      <w:pPr>
        <w:pStyle w:val="NoSpacing"/>
        <w:spacing w:line="276" w:lineRule="auto"/>
        <w:rPr>
          <w:sz w:val="26"/>
          <w:szCs w:val="26"/>
        </w:rPr>
      </w:pPr>
    </w:p>
    <w:p w:rsidR="00E152B7" w:rsidP="00FE0595" w14:paraId="30986797" w14:textId="77777777">
      <w:pPr>
        <w:pStyle w:val="NoSpacing"/>
        <w:spacing w:line="276" w:lineRule="auto"/>
        <w:ind w:firstLine="0"/>
        <w:rPr>
          <w:b/>
          <w:sz w:val="26"/>
          <w:szCs w:val="26"/>
        </w:rPr>
      </w:pPr>
      <w:r w:rsidRPr="00066512">
        <w:rPr>
          <w:b/>
          <w:sz w:val="26"/>
          <w:szCs w:val="26"/>
        </w:rPr>
        <w:t>Мировой судья: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</w:t>
      </w:r>
      <w:r w:rsidRPr="00066512">
        <w:rPr>
          <w:b/>
          <w:sz w:val="26"/>
          <w:szCs w:val="26"/>
        </w:rPr>
        <w:t>С.С. Урюпина</w:t>
      </w:r>
    </w:p>
    <w:p w:rsidR="0017264C" w:rsidP="00FE0595" w14:paraId="5FF17882" w14:textId="77777777">
      <w:pPr>
        <w:pStyle w:val="NoSpacing"/>
        <w:spacing w:line="276" w:lineRule="auto"/>
        <w:ind w:firstLine="0"/>
        <w:rPr>
          <w:b/>
          <w:sz w:val="26"/>
          <w:szCs w:val="26"/>
        </w:rPr>
      </w:pPr>
    </w:p>
    <w:p w:rsidR="0017264C" w:rsidP="0017264C" w14:paraId="109FDD04" w14:textId="77777777">
      <w:r>
        <w:t>ДЕПЕРСОНИФИКАЦИЮ</w:t>
      </w:r>
    </w:p>
    <w:p w:rsidR="0017264C" w:rsidP="0017264C" w14:paraId="5FEEA177" w14:textId="77777777">
      <w:r>
        <w:t>Лингвистический контроль</w:t>
      </w:r>
    </w:p>
    <w:p w:rsidR="0017264C" w:rsidP="0017264C" w14:paraId="60B54937" w14:textId="77777777">
      <w:r>
        <w:t>произвел</w:t>
      </w:r>
    </w:p>
    <w:p w:rsidR="0017264C" w:rsidP="0017264C" w14:paraId="25C6ADE8" w14:textId="77777777">
      <w:r>
        <w:t xml:space="preserve">Помощник судьи __________ </w:t>
      </w:r>
      <w:r>
        <w:t>М.А.Прокопец</w:t>
      </w:r>
    </w:p>
    <w:p w:rsidR="0017264C" w:rsidP="0017264C" w14:paraId="520A5879" w14:textId="77777777"/>
    <w:p w:rsidR="0017264C" w:rsidP="0017264C" w14:paraId="71F106D3" w14:textId="77777777">
      <w:r>
        <w:t>СОГЛАСОВАНО</w:t>
      </w:r>
    </w:p>
    <w:p w:rsidR="0017264C" w:rsidP="0017264C" w14:paraId="469FC9EF" w14:textId="3740A02D">
      <w:r>
        <w:t>Мировой судья с/у № 51</w:t>
      </w:r>
    </w:p>
    <w:p w:rsidR="0017264C" w:rsidP="0017264C" w14:paraId="7B12A445" w14:textId="6F7D5309">
      <w:r>
        <w:t>Керченского судебно</w:t>
      </w:r>
      <w:r w:rsidR="00703A71">
        <w:t>го района _________  С.С.Урюпина</w:t>
      </w:r>
    </w:p>
    <w:p w:rsidR="0017264C" w:rsidP="0017264C" w14:paraId="1534F217" w14:textId="401DBD61">
      <w:r>
        <w:t>«14» мая 2021 г.</w:t>
      </w:r>
    </w:p>
    <w:p w:rsidR="0017264C" w:rsidP="0017264C" w14:paraId="2B381C1F" w14:textId="77777777">
      <w:pPr>
        <w:rPr>
          <w:rFonts w:asciiTheme="minorHAnsi" w:hAnsiTheme="minorHAnsi" w:cstheme="minorBidi"/>
          <w:bCs/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sz w:val="28"/>
          <w:szCs w:val="28"/>
        </w:rPr>
        <w:tab/>
      </w:r>
    </w:p>
    <w:p w:rsidR="0017264C" w:rsidP="0017264C" w14:paraId="229B9AD8" w14:textId="77777777">
      <w:pPr>
        <w:spacing w:before="100" w:beforeAutospacing="1"/>
        <w:contextualSpacing/>
        <w:rPr>
          <w:sz w:val="26"/>
          <w:szCs w:val="26"/>
        </w:rPr>
      </w:pPr>
    </w:p>
    <w:p w:rsidR="0017264C" w:rsidP="0017264C" w14:paraId="4690122E" w14:textId="77777777">
      <w:pPr>
        <w:spacing w:before="100" w:beforeAutospacing="1"/>
        <w:contextualSpacing/>
        <w:rPr>
          <w:sz w:val="26"/>
          <w:szCs w:val="26"/>
        </w:rPr>
      </w:pPr>
    </w:p>
    <w:p w:rsidR="0017264C" w:rsidP="0017264C" w14:paraId="20165404" w14:textId="77777777">
      <w:pPr>
        <w:rPr>
          <w:b/>
          <w:sz w:val="26"/>
          <w:szCs w:val="26"/>
        </w:rPr>
      </w:pPr>
    </w:p>
    <w:p w:rsidR="0017264C" w:rsidRPr="00066512" w:rsidP="00FE0595" w14:paraId="4DA8F42F" w14:textId="77777777">
      <w:pPr>
        <w:pStyle w:val="NoSpacing"/>
        <w:spacing w:line="276" w:lineRule="auto"/>
        <w:ind w:firstLine="0"/>
        <w:rPr>
          <w:b/>
          <w:sz w:val="26"/>
          <w:szCs w:val="26"/>
        </w:rPr>
      </w:pPr>
    </w:p>
    <w:p w:rsidR="00E152B7" w:rsidRPr="0076380B" w:rsidP="00E152B7" w14:paraId="61CAD103" w14:textId="77777777">
      <w:pPr>
        <w:pStyle w:val="NoSpacing"/>
        <w:rPr>
          <w:b/>
        </w:rPr>
      </w:pPr>
    </w:p>
    <w:p w:rsidR="00CD2FF2" w14:paraId="3CC15308" w14:textId="77777777"/>
    <w:sectPr w:rsidSect="00CD2FF2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516042"/>
      <w:docPartObj>
        <w:docPartGallery w:val="Page Numbers (Top of Page)"/>
        <w:docPartUnique/>
      </w:docPartObj>
    </w:sdtPr>
    <w:sdtContent>
      <w:p w:rsidR="00FB1B41" w14:paraId="6D37812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86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B1B41" w14:paraId="0562708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B7"/>
    <w:rsid w:val="00064FC4"/>
    <w:rsid w:val="00065FCA"/>
    <w:rsid w:val="00066512"/>
    <w:rsid w:val="00080ECC"/>
    <w:rsid w:val="000C05EB"/>
    <w:rsid w:val="000C6AF2"/>
    <w:rsid w:val="000E43A4"/>
    <w:rsid w:val="000F6868"/>
    <w:rsid w:val="00143B39"/>
    <w:rsid w:val="0017264C"/>
    <w:rsid w:val="00190CC0"/>
    <w:rsid w:val="001961CE"/>
    <w:rsid w:val="001A26FC"/>
    <w:rsid w:val="001B3024"/>
    <w:rsid w:val="001C2837"/>
    <w:rsid w:val="001F4C3B"/>
    <w:rsid w:val="002329AE"/>
    <w:rsid w:val="00251241"/>
    <w:rsid w:val="00310994"/>
    <w:rsid w:val="003571F5"/>
    <w:rsid w:val="00371A7E"/>
    <w:rsid w:val="003D2B3F"/>
    <w:rsid w:val="004E4B3F"/>
    <w:rsid w:val="0053326F"/>
    <w:rsid w:val="005373D8"/>
    <w:rsid w:val="00550726"/>
    <w:rsid w:val="00590557"/>
    <w:rsid w:val="005D1ADD"/>
    <w:rsid w:val="005E5ED1"/>
    <w:rsid w:val="005F3A6B"/>
    <w:rsid w:val="00600903"/>
    <w:rsid w:val="00651D6E"/>
    <w:rsid w:val="00685AD1"/>
    <w:rsid w:val="00692703"/>
    <w:rsid w:val="006B69FB"/>
    <w:rsid w:val="006E6975"/>
    <w:rsid w:val="00703A71"/>
    <w:rsid w:val="00723102"/>
    <w:rsid w:val="0076380B"/>
    <w:rsid w:val="00774B17"/>
    <w:rsid w:val="007871EC"/>
    <w:rsid w:val="007A13C0"/>
    <w:rsid w:val="007B31C0"/>
    <w:rsid w:val="007D14F2"/>
    <w:rsid w:val="007F3DB2"/>
    <w:rsid w:val="008536E0"/>
    <w:rsid w:val="008607A2"/>
    <w:rsid w:val="00880ECF"/>
    <w:rsid w:val="00887FE5"/>
    <w:rsid w:val="008902BC"/>
    <w:rsid w:val="00893283"/>
    <w:rsid w:val="008D38DB"/>
    <w:rsid w:val="008F22CC"/>
    <w:rsid w:val="008F5F52"/>
    <w:rsid w:val="00926079"/>
    <w:rsid w:val="00942937"/>
    <w:rsid w:val="00946C04"/>
    <w:rsid w:val="009A5326"/>
    <w:rsid w:val="009A7E81"/>
    <w:rsid w:val="009B1664"/>
    <w:rsid w:val="00A045D2"/>
    <w:rsid w:val="00A371A9"/>
    <w:rsid w:val="00AA5217"/>
    <w:rsid w:val="00AB1716"/>
    <w:rsid w:val="00AF7C54"/>
    <w:rsid w:val="00B2109D"/>
    <w:rsid w:val="00B22170"/>
    <w:rsid w:val="00B41785"/>
    <w:rsid w:val="00B557D9"/>
    <w:rsid w:val="00B90F9F"/>
    <w:rsid w:val="00B9640F"/>
    <w:rsid w:val="00BB2876"/>
    <w:rsid w:val="00C349DE"/>
    <w:rsid w:val="00C4459D"/>
    <w:rsid w:val="00CA2C69"/>
    <w:rsid w:val="00CD2FF2"/>
    <w:rsid w:val="00CF51AF"/>
    <w:rsid w:val="00CF7F17"/>
    <w:rsid w:val="00D82BE9"/>
    <w:rsid w:val="00D90188"/>
    <w:rsid w:val="00DD51BD"/>
    <w:rsid w:val="00E00284"/>
    <w:rsid w:val="00E152B7"/>
    <w:rsid w:val="00E426EB"/>
    <w:rsid w:val="00EB6E2C"/>
    <w:rsid w:val="00ED2542"/>
    <w:rsid w:val="00F37FE9"/>
    <w:rsid w:val="00F44749"/>
    <w:rsid w:val="00FB1B41"/>
    <w:rsid w:val="00FB2391"/>
    <w:rsid w:val="00FE0595"/>
    <w:rsid w:val="00FE78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B7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52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Обычный текст"/>
    <w:basedOn w:val="Normal"/>
    <w:rsid w:val="00E152B7"/>
    <w:pPr>
      <w:spacing w:line="240" w:lineRule="auto"/>
      <w:ind w:firstLine="454"/>
    </w:pPr>
  </w:style>
  <w:style w:type="paragraph" w:styleId="NormalWeb">
    <w:name w:val="Normal (Web)"/>
    <w:basedOn w:val="Normal"/>
    <w:uiPriority w:val="99"/>
    <w:semiHidden/>
    <w:unhideWhenUsed/>
    <w:rsid w:val="00E152B7"/>
    <w:pPr>
      <w:spacing w:before="100" w:beforeAutospacing="1" w:after="100" w:afterAutospacing="1" w:line="240" w:lineRule="auto"/>
      <w:ind w:firstLine="0"/>
    </w:pPr>
  </w:style>
  <w:style w:type="character" w:styleId="Hyperlink">
    <w:name w:val="Hyperlink"/>
    <w:basedOn w:val="DefaultParagraphFont"/>
    <w:uiPriority w:val="99"/>
    <w:semiHidden/>
    <w:unhideWhenUsed/>
    <w:rsid w:val="001F4C3B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53326F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3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53326F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5332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