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705B1A">
        <w:rPr>
          <w:sz w:val="28"/>
          <w:szCs w:val="28"/>
        </w:rPr>
        <w:t>-117</w:t>
      </w:r>
      <w:r w:rsidR="00217464">
        <w:rPr>
          <w:sz w:val="28"/>
          <w:szCs w:val="28"/>
        </w:rPr>
        <w:t>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RPr="00A04BB2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 апреля</w:t>
      </w:r>
      <w:r w:rsidR="00217464">
        <w:rPr>
          <w:sz w:val="28"/>
          <w:szCs w:val="28"/>
        </w:rPr>
        <w:t>2022</w:t>
      </w:r>
      <w:r w:rsidR="00200429">
        <w:rPr>
          <w:sz w:val="28"/>
          <w:szCs w:val="28"/>
        </w:rPr>
        <w:t xml:space="preserve"> года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="00272288">
        <w:rPr>
          <w:sz w:val="28"/>
          <w:szCs w:val="28"/>
        </w:rPr>
        <w:t xml:space="preserve"> предусмотренном ст. 17.3 ч.2</w:t>
      </w:r>
      <w:r w:rsidRPr="00A04BB2">
        <w:rPr>
          <w:sz w:val="28"/>
          <w:szCs w:val="28"/>
        </w:rPr>
        <w:t xml:space="preserve"> КоАП РФ, в отношении:</w:t>
      </w:r>
    </w:p>
    <w:p w:rsidR="00774F1E" w:rsidP="005E7B75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Левенко </w:t>
      </w:r>
      <w:r w:rsidR="00081DC4">
        <w:rPr>
          <w:sz w:val="28"/>
          <w:szCs w:val="28"/>
        </w:rPr>
        <w:t>В. И.</w:t>
      </w:r>
      <w:r w:rsidRPr="00081DC4" w:rsidR="00D1445A">
        <w:rPr>
          <w:b/>
          <w:sz w:val="28"/>
          <w:szCs w:val="28"/>
        </w:rPr>
        <w:t>,</w:t>
      </w:r>
      <w:r w:rsidR="00081DC4">
        <w:rPr>
          <w:b/>
          <w:sz w:val="28"/>
          <w:szCs w:val="28"/>
        </w:rPr>
        <w:t xml:space="preserve"> /изъято/</w:t>
      </w:r>
    </w:p>
    <w:p w:rsidR="00705B1A" w:rsidRPr="00A04BB2" w:rsidP="005E7B75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P="008571AC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2A1800" w:rsidRPr="008571AC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P="00870FE0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Согласно протоколу об административном правонарушении №</w:t>
      </w:r>
      <w:r w:rsidR="00081DC4">
        <w:rPr>
          <w:b/>
          <w:sz w:val="28"/>
          <w:szCs w:val="28"/>
        </w:rPr>
        <w:t>/изъято/</w:t>
      </w:r>
      <w:r w:rsidR="00217464">
        <w:rPr>
          <w:sz w:val="28"/>
          <w:szCs w:val="28"/>
        </w:rPr>
        <w:t xml:space="preserve">от </w:t>
      </w:r>
      <w:r w:rsidR="00081DC4">
        <w:rPr>
          <w:b/>
          <w:sz w:val="28"/>
          <w:szCs w:val="28"/>
        </w:rPr>
        <w:t>/изъято/</w:t>
      </w:r>
      <w:r w:rsidRPr="00A04BB2">
        <w:rPr>
          <w:sz w:val="28"/>
          <w:szCs w:val="28"/>
        </w:rPr>
        <w:t xml:space="preserve">, </w:t>
      </w:r>
      <w:r w:rsidR="00705B1A">
        <w:rPr>
          <w:sz w:val="28"/>
          <w:szCs w:val="28"/>
        </w:rPr>
        <w:t xml:space="preserve">Левенко В.И. </w:t>
      </w:r>
      <w:r w:rsidR="00081DC4">
        <w:rPr>
          <w:b/>
          <w:sz w:val="28"/>
          <w:szCs w:val="28"/>
        </w:rPr>
        <w:t>/изъято/</w:t>
      </w:r>
      <w:r w:rsidR="00175209">
        <w:rPr>
          <w:sz w:val="28"/>
          <w:szCs w:val="28"/>
        </w:rPr>
        <w:t xml:space="preserve">года в </w:t>
      </w:r>
      <w:r w:rsidR="00081DC4">
        <w:rPr>
          <w:b/>
          <w:sz w:val="28"/>
          <w:szCs w:val="28"/>
        </w:rPr>
        <w:t>/изъято/</w:t>
      </w:r>
      <w:r w:rsidR="00705B1A">
        <w:rPr>
          <w:sz w:val="28"/>
          <w:szCs w:val="28"/>
        </w:rPr>
        <w:t xml:space="preserve"> часов </w:t>
      </w:r>
      <w:r w:rsidR="00081DC4">
        <w:rPr>
          <w:b/>
          <w:sz w:val="28"/>
          <w:szCs w:val="28"/>
        </w:rPr>
        <w:t>/изъято/</w:t>
      </w:r>
      <w:r w:rsidRPr="00A04BB2" w:rsidR="00774F1E">
        <w:rPr>
          <w:sz w:val="28"/>
          <w:szCs w:val="28"/>
        </w:rPr>
        <w:t xml:space="preserve"> минут</w:t>
      </w:r>
      <w:r w:rsidR="00705B1A">
        <w:rPr>
          <w:sz w:val="28"/>
          <w:szCs w:val="28"/>
        </w:rPr>
        <w:t>, находясь в здании мировых судей, расположенного</w:t>
      </w:r>
      <w:r>
        <w:rPr>
          <w:sz w:val="28"/>
          <w:szCs w:val="28"/>
        </w:rPr>
        <w:t xml:space="preserve"> по адресу: г. </w:t>
      </w:r>
      <w:r w:rsidR="00081DC4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="00705B1A">
        <w:rPr>
          <w:sz w:val="28"/>
          <w:szCs w:val="28"/>
        </w:rPr>
        <w:t xml:space="preserve"> на лестничном проеме между первым и вторым этажами начал оскорблять судебных приставов по ОУПДС и других граждан, находящихся в здании суда, от Левенко В.И. исходил резкий запах алкоголя, Левенко В.И. шатался, спотыкался о ступеньки лестницы, несколько раз упал на пол. Левенко В.И. громко кричал, выражался нецензурной бранью в адрес судебных приставов, на неоднократные законные требования и замечания судебных приставов Левенко В.И. не реагировал на протяжении 10 минут и продолжал нарушать общественный порядок</w:t>
      </w:r>
      <w:r w:rsidR="00870FE0">
        <w:rPr>
          <w:sz w:val="28"/>
          <w:szCs w:val="28"/>
        </w:rPr>
        <w:t xml:space="preserve"> в здании суда</w:t>
      </w:r>
      <w:r w:rsidR="00A74E4E">
        <w:rPr>
          <w:sz w:val="28"/>
          <w:szCs w:val="28"/>
        </w:rPr>
        <w:t xml:space="preserve">, чем </w:t>
      </w:r>
      <w:r w:rsidR="003265BF">
        <w:rPr>
          <w:sz w:val="28"/>
          <w:szCs w:val="28"/>
        </w:rPr>
        <w:t xml:space="preserve">нарушил п.1.4, </w:t>
      </w:r>
      <w:r w:rsidR="00A74E4E">
        <w:rPr>
          <w:sz w:val="28"/>
          <w:szCs w:val="28"/>
        </w:rPr>
        <w:t xml:space="preserve">1.11, </w:t>
      </w:r>
      <w:r w:rsidR="003265BF">
        <w:rPr>
          <w:sz w:val="28"/>
          <w:szCs w:val="28"/>
        </w:rPr>
        <w:t>2.2,</w:t>
      </w:r>
      <w:r w:rsidR="00870FE0">
        <w:rPr>
          <w:sz w:val="28"/>
          <w:szCs w:val="28"/>
        </w:rPr>
        <w:t xml:space="preserve"> 3.1,</w:t>
      </w:r>
      <w:r w:rsidR="003265BF">
        <w:rPr>
          <w:sz w:val="28"/>
          <w:szCs w:val="28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округКерчь).</w:t>
      </w:r>
    </w:p>
    <w:p w:rsidR="003265BF" w:rsidRPr="003265BF" w:rsidP="00404F0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="00081DC4">
        <w:rPr>
          <w:sz w:val="28"/>
          <w:szCs w:val="28"/>
        </w:rPr>
        <w:t xml:space="preserve"> </w:t>
      </w:r>
      <w:r w:rsidRPr="00870FE0" w:rsidR="00870FE0">
        <w:rPr>
          <w:sz w:val="28"/>
          <w:szCs w:val="28"/>
        </w:rPr>
        <w:t xml:space="preserve">Левенко В.И. </w:t>
      </w:r>
      <w:r>
        <w:rPr>
          <w:sz w:val="28"/>
          <w:szCs w:val="28"/>
        </w:rPr>
        <w:t>не я</w:t>
      </w:r>
      <w:r>
        <w:rPr>
          <w:sz w:val="28"/>
          <w:szCs w:val="28"/>
        </w:rPr>
        <w:t>вился</w:t>
      </w:r>
      <w:r w:rsidR="00404F02">
        <w:rPr>
          <w:sz w:val="28"/>
          <w:szCs w:val="28"/>
        </w:rPr>
        <w:t>, извещен надлежащим образом</w:t>
      </w:r>
      <w:r w:rsidR="00A74E4E">
        <w:rPr>
          <w:sz w:val="28"/>
          <w:szCs w:val="28"/>
        </w:rPr>
        <w:t xml:space="preserve"> судебной</w:t>
      </w:r>
      <w:r w:rsidRPr="003265BF">
        <w:rPr>
          <w:sz w:val="28"/>
          <w:szCs w:val="28"/>
        </w:rPr>
        <w:t xml:space="preserve"> повесткой, направленной заказным письмо с уведомлением. Почтов</w:t>
      </w:r>
      <w:r w:rsidR="00404F02">
        <w:rPr>
          <w:sz w:val="28"/>
          <w:szCs w:val="28"/>
        </w:rPr>
        <w:t xml:space="preserve">ая </w:t>
      </w:r>
      <w:r w:rsidR="00217464">
        <w:rPr>
          <w:sz w:val="28"/>
          <w:szCs w:val="28"/>
        </w:rPr>
        <w:t xml:space="preserve">корреспонденция возвращена </w:t>
      </w:r>
      <w:r w:rsidRPr="003265BF">
        <w:rPr>
          <w:sz w:val="28"/>
          <w:szCs w:val="28"/>
        </w:rPr>
        <w:t>на судебный участок с отметкой "за истечением срока хранения".</w:t>
      </w:r>
    </w:p>
    <w:p w:rsidR="003265BF" w:rsidRP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</w:t>
      </w:r>
      <w:r w:rsidR="008B5231">
        <w:rPr>
          <w:sz w:val="28"/>
          <w:szCs w:val="28"/>
        </w:rPr>
        <w:t>,</w:t>
      </w:r>
      <w:r w:rsidRPr="003265BF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3265BF">
        <w:rPr>
          <w:sz w:val="28"/>
          <w:szCs w:val="28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>
        <w:rPr>
          <w:sz w:val="28"/>
          <w:szCs w:val="28"/>
        </w:rPr>
        <w:t>л</w:t>
      </w:r>
      <w:r w:rsidRPr="00790A64">
        <w:rPr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>Таким образом, мировым судьей принят</w:t>
      </w:r>
      <w:r w:rsidR="00404F02">
        <w:rPr>
          <w:sz w:val="28"/>
          <w:szCs w:val="28"/>
        </w:rPr>
        <w:t xml:space="preserve">ы надлежащие меры о извещении </w:t>
      </w:r>
      <w:r w:rsidR="00870FE0">
        <w:rPr>
          <w:sz w:val="28"/>
          <w:szCs w:val="28"/>
        </w:rPr>
        <w:t>Левенко В.И</w:t>
      </w:r>
      <w:r w:rsidRPr="002A1800" w:rsidR="002A1800">
        <w:rPr>
          <w:sz w:val="28"/>
          <w:szCs w:val="28"/>
        </w:rPr>
        <w:t>.</w:t>
      </w:r>
      <w:r w:rsidRPr="003265BF">
        <w:rPr>
          <w:sz w:val="28"/>
          <w:szCs w:val="28"/>
        </w:rPr>
        <w:t>, который в свою очередь, зная, что в отношении него составлен протокол об административном правонарушении и дело будет рассматриваться мировым судьей, не принял необходимых мер для получения корреспонденции.</w:t>
      </w:r>
    </w:p>
    <w:p w:rsidR="00D1445A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абзацу 5 части 2 статьи 11 Закона </w:t>
      </w:r>
      <w:r>
        <w:rPr>
          <w:sz w:val="28"/>
          <w:szCs w:val="28"/>
        </w:rPr>
        <w:t xml:space="preserve">№ 118 </w:t>
      </w:r>
      <w:r w:rsidRPr="00404F02">
        <w:rPr>
          <w:sz w:val="28"/>
          <w:szCs w:val="28"/>
        </w:rPr>
        <w:t>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).</w:t>
      </w:r>
    </w:p>
    <w:p w:rsidR="00404F02" w:rsidRPr="00404F02" w:rsidP="001C5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Правила пребывания </w:t>
      </w:r>
      <w:r>
        <w:rPr>
          <w:sz w:val="28"/>
          <w:szCs w:val="28"/>
        </w:rPr>
        <w:t>граждан в административных зданиях судебных участков мировых судей Керченского судебного района (городской округ Керчь) Ре</w:t>
      </w:r>
      <w:r w:rsidR="00DF0E06">
        <w:rPr>
          <w:sz w:val="28"/>
          <w:szCs w:val="28"/>
        </w:rPr>
        <w:t>спублики Крым, утвержденные стар</w:t>
      </w:r>
      <w:r>
        <w:rPr>
          <w:sz w:val="28"/>
          <w:szCs w:val="2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="001C5396">
        <w:rPr>
          <w:sz w:val="28"/>
          <w:szCs w:val="28"/>
        </w:rPr>
        <w:t xml:space="preserve"> – Правила пребывания граждан</w:t>
      </w:r>
      <w:r w:rsidRPr="00404F02">
        <w:rPr>
          <w:sz w:val="28"/>
          <w:szCs w:val="28"/>
        </w:rPr>
        <w:t xml:space="preserve">), определяют нормы поведения граждан при посещении ими здания </w:t>
      </w:r>
      <w:r w:rsidR="001C5396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="001C5396">
        <w:rPr>
          <w:sz w:val="28"/>
          <w:szCs w:val="28"/>
        </w:rPr>
        <w:t xml:space="preserve">мировых </w:t>
      </w:r>
      <w:r w:rsidRPr="00404F02">
        <w:rPr>
          <w:sz w:val="28"/>
          <w:szCs w:val="28"/>
        </w:rPr>
        <w:t>судей и рабо</w:t>
      </w:r>
      <w:r w:rsidR="001C5396">
        <w:rPr>
          <w:sz w:val="28"/>
          <w:szCs w:val="28"/>
        </w:rPr>
        <w:t>тников аппарата суда (л.д.10-21</w:t>
      </w:r>
      <w:r w:rsidRPr="00404F02">
        <w:rPr>
          <w:sz w:val="28"/>
          <w:szCs w:val="28"/>
        </w:rPr>
        <w:t>).</w:t>
      </w:r>
    </w:p>
    <w:p w:rsid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1.4</w:t>
      </w:r>
      <w:r w:rsidRPr="00404F02">
        <w:rPr>
          <w:sz w:val="28"/>
          <w:szCs w:val="28"/>
        </w:rPr>
        <w:t xml:space="preserve"> указанных Правил </w:t>
      </w:r>
      <w:r w:rsidRPr="001C5396">
        <w:rPr>
          <w:sz w:val="28"/>
          <w:szCs w:val="28"/>
        </w:rPr>
        <w:t>пребывания граждан</w:t>
      </w:r>
      <w:r>
        <w:rPr>
          <w:sz w:val="28"/>
          <w:szCs w:val="28"/>
        </w:rPr>
        <w:t>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</w:t>
      </w:r>
      <w:r w:rsidRPr="00404F02">
        <w:rPr>
          <w:sz w:val="28"/>
          <w:szCs w:val="28"/>
        </w:rPr>
        <w:t>.</w:t>
      </w:r>
    </w:p>
    <w:p w:rsidR="00A74E4E" w:rsidRPr="00A74E4E" w:rsidP="00A74E4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п.1.11 Правилв</w:t>
      </w:r>
      <w:r w:rsidRPr="00A74E4E">
        <w:rPr>
          <w:sz w:val="28"/>
          <w:szCs w:val="28"/>
        </w:rPr>
        <w:t xml:space="preserve"> здание судеб</w:t>
      </w:r>
      <w:r>
        <w:rPr>
          <w:sz w:val="28"/>
          <w:szCs w:val="28"/>
        </w:rPr>
        <w:t xml:space="preserve">ных участков не допускаются лица, </w:t>
      </w:r>
      <w:r w:rsidRPr="00A74E4E">
        <w:rPr>
          <w:sz w:val="28"/>
          <w:szCs w:val="28"/>
        </w:rPr>
        <w:t xml:space="preserve">находящиеся в агрессивном состоянии, алкогольном, наркотическом             </w:t>
      </w:r>
      <w:r>
        <w:rPr>
          <w:sz w:val="28"/>
          <w:szCs w:val="28"/>
        </w:rPr>
        <w:t xml:space="preserve">       и токсическом  опьянении.</w:t>
      </w:r>
    </w:p>
    <w:p w:rsidR="00272288" w:rsidP="00A74E4E">
      <w:pPr>
        <w:spacing w:after="0" w:line="240" w:lineRule="auto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2.2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>пребывания граждан,</w:t>
      </w:r>
      <w:r>
        <w:rPr>
          <w:sz w:val="28"/>
          <w:szCs w:val="28"/>
        </w:rPr>
        <w:t xml:space="preserve">        п</w:t>
      </w:r>
      <w:r w:rsidRPr="00272288">
        <w:rPr>
          <w:sz w:val="28"/>
          <w:szCs w:val="28"/>
        </w:rPr>
        <w:t>осети</w:t>
      </w:r>
      <w:r>
        <w:rPr>
          <w:sz w:val="28"/>
          <w:szCs w:val="28"/>
        </w:rPr>
        <w:t xml:space="preserve">тели судебных участков обязаны: </w:t>
      </w:r>
      <w:r w:rsidRPr="00272288">
        <w:rPr>
          <w:sz w:val="28"/>
          <w:szCs w:val="28"/>
        </w:rPr>
        <w:t>соблюдать установленный порядок</w:t>
      </w:r>
      <w:r>
        <w:rPr>
          <w:sz w:val="28"/>
          <w:szCs w:val="28"/>
        </w:rPr>
        <w:t xml:space="preserve"> деятельности судебных участков</w:t>
      </w:r>
      <w:r w:rsidRPr="00272288">
        <w:rPr>
          <w:sz w:val="28"/>
          <w:szCs w:val="28"/>
        </w:rPr>
        <w:t xml:space="preserve"> и нормы поведения гражданина в общественных местах;выполнять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  <w:r>
        <w:rPr>
          <w:sz w:val="28"/>
          <w:szCs w:val="28"/>
        </w:rPr>
        <w:t xml:space="preserve"> не допускать проявлений неуважительного отношения к судьям, работникам аппарата судебных участков, судебным приставам по ОУПДС и другим посетителям; </w:t>
      </w:r>
      <w:r w:rsidRPr="00272288">
        <w:rPr>
          <w:sz w:val="28"/>
          <w:szCs w:val="28"/>
        </w:rPr>
        <w:t>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</w:t>
      </w:r>
      <w:r>
        <w:rPr>
          <w:sz w:val="28"/>
          <w:szCs w:val="28"/>
        </w:rPr>
        <w:t>д стражей, их служебных функций.</w:t>
      </w:r>
    </w:p>
    <w:p w:rsidR="00870FE0" w:rsidRPr="00272288" w:rsidP="00870FE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870FE0">
        <w:rPr>
          <w:sz w:val="28"/>
          <w:szCs w:val="2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404F02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3.2 Правил пребывания граждан,</w:t>
      </w:r>
      <w:r w:rsidRPr="00272288" w:rsidR="00272288">
        <w:rPr>
          <w:sz w:val="28"/>
          <w:szCs w:val="28"/>
        </w:rPr>
        <w:t>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217464" w:rsidP="001A07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Как усматривается из материалов дела, </w:t>
      </w:r>
      <w:r w:rsidRPr="00870FE0" w:rsidR="00870FE0">
        <w:rPr>
          <w:sz w:val="28"/>
          <w:szCs w:val="28"/>
        </w:rPr>
        <w:t xml:space="preserve">15 марта 2022 года в 16 часов 15 минут, </w:t>
      </w:r>
      <w:r w:rsidR="00870FE0">
        <w:rPr>
          <w:sz w:val="28"/>
          <w:szCs w:val="28"/>
        </w:rPr>
        <w:t xml:space="preserve">Левенко В.И., </w:t>
      </w:r>
      <w:r w:rsidRPr="00870FE0" w:rsidR="00870FE0">
        <w:rPr>
          <w:sz w:val="28"/>
          <w:szCs w:val="28"/>
        </w:rPr>
        <w:t xml:space="preserve">находясь в здании мировых судей, расположенного по адресу: </w:t>
      </w:r>
      <w:r w:rsidR="00081DC4">
        <w:rPr>
          <w:b/>
          <w:sz w:val="28"/>
          <w:szCs w:val="28"/>
        </w:rPr>
        <w:t>/изъято/</w:t>
      </w:r>
      <w:r w:rsidRPr="00870FE0" w:rsidR="00870FE0">
        <w:rPr>
          <w:sz w:val="28"/>
          <w:szCs w:val="28"/>
        </w:rPr>
        <w:t xml:space="preserve">,  </w:t>
      </w:r>
      <w:r w:rsidR="00870FE0">
        <w:rPr>
          <w:sz w:val="28"/>
          <w:szCs w:val="28"/>
        </w:rPr>
        <w:t>в состоянии с признаками алкогольного опьянения</w:t>
      </w:r>
      <w:r w:rsidRPr="00870FE0" w:rsidR="00870FE0">
        <w:rPr>
          <w:sz w:val="28"/>
          <w:szCs w:val="28"/>
        </w:rPr>
        <w:t>, выражался нецензурной бранью в адрес судебных приставов</w:t>
      </w:r>
      <w:r w:rsidR="00870FE0">
        <w:rPr>
          <w:sz w:val="28"/>
          <w:szCs w:val="28"/>
        </w:rPr>
        <w:t xml:space="preserve"> и граждан. </w:t>
      </w:r>
      <w:r w:rsidRPr="00217464">
        <w:rPr>
          <w:sz w:val="28"/>
          <w:szCs w:val="28"/>
        </w:rPr>
        <w:t xml:space="preserve">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</w:t>
      </w:r>
      <w:r w:rsidR="00870FE0">
        <w:rPr>
          <w:sz w:val="28"/>
          <w:szCs w:val="28"/>
        </w:rPr>
        <w:t>Левенко В.И.</w:t>
      </w:r>
      <w:r w:rsidRPr="00217464">
        <w:rPr>
          <w:sz w:val="28"/>
          <w:szCs w:val="28"/>
        </w:rPr>
        <w:t xml:space="preserve"> не реагировал</w:t>
      </w:r>
      <w:r>
        <w:rPr>
          <w:sz w:val="28"/>
          <w:szCs w:val="28"/>
        </w:rPr>
        <w:t>.</w:t>
      </w:r>
    </w:p>
    <w:p w:rsidR="00404F0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870FE0" w:rsidR="00870FE0">
        <w:rPr>
          <w:sz w:val="28"/>
          <w:szCs w:val="28"/>
        </w:rPr>
        <w:t xml:space="preserve">Левенко В.И. </w:t>
      </w:r>
      <w:r>
        <w:rPr>
          <w:sz w:val="28"/>
          <w:szCs w:val="28"/>
        </w:rPr>
        <w:t>подтверждается собранными по делу доказательствами</w:t>
      </w:r>
      <w:r w:rsidRP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="00870FE0">
        <w:rPr>
          <w:sz w:val="28"/>
          <w:szCs w:val="28"/>
        </w:rPr>
        <w:t xml:space="preserve">ушениях № </w:t>
      </w:r>
      <w:r w:rsidR="00081DC4">
        <w:rPr>
          <w:b/>
          <w:sz w:val="28"/>
          <w:szCs w:val="28"/>
        </w:rPr>
        <w:t>/изъято/</w:t>
      </w:r>
      <w:r w:rsidR="00870FE0">
        <w:rPr>
          <w:sz w:val="28"/>
          <w:szCs w:val="28"/>
        </w:rPr>
        <w:t xml:space="preserve">от </w:t>
      </w:r>
      <w:r w:rsidR="00081DC4">
        <w:rPr>
          <w:b/>
          <w:sz w:val="28"/>
          <w:szCs w:val="28"/>
        </w:rPr>
        <w:t xml:space="preserve">/изъято/ </w:t>
      </w:r>
      <w:r w:rsidR="00870FE0">
        <w:rPr>
          <w:sz w:val="28"/>
          <w:szCs w:val="28"/>
        </w:rPr>
        <w:t xml:space="preserve">,  котором имеются признательные пояснения Левенко В.И. </w:t>
      </w:r>
      <w:r>
        <w:rPr>
          <w:sz w:val="28"/>
          <w:szCs w:val="28"/>
        </w:rPr>
        <w:t>(л.д.1), рапортом судебного пристава об обнаружении админис</w:t>
      </w:r>
      <w:r w:rsidR="00957E25">
        <w:rPr>
          <w:sz w:val="28"/>
          <w:szCs w:val="28"/>
        </w:rPr>
        <w:t>тративного правонарушения (л.д.3</w:t>
      </w:r>
      <w:r>
        <w:rPr>
          <w:sz w:val="28"/>
          <w:szCs w:val="28"/>
        </w:rPr>
        <w:t xml:space="preserve">), объяснениями </w:t>
      </w:r>
      <w:r w:rsidR="00870FE0">
        <w:rPr>
          <w:sz w:val="28"/>
          <w:szCs w:val="28"/>
        </w:rPr>
        <w:t>свидетеляЖуковой С.П.(л.д.4</w:t>
      </w:r>
      <w:r w:rsidR="005E7B75">
        <w:rPr>
          <w:sz w:val="28"/>
          <w:szCs w:val="28"/>
        </w:rPr>
        <w:t>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</w:t>
      </w:r>
      <w:r w:rsidRPr="00404F02">
        <w:rPr>
          <w:sz w:val="28"/>
          <w:szCs w:val="28"/>
        </w:rPr>
        <w:t xml:space="preserve"> выводу о том, что действия </w:t>
      </w:r>
      <w:r w:rsidRPr="00870FE0" w:rsidR="00870FE0">
        <w:rPr>
          <w:sz w:val="28"/>
          <w:szCs w:val="28"/>
        </w:rPr>
        <w:t xml:space="preserve">Левенко В.И. </w:t>
      </w:r>
      <w:r w:rsidRPr="00404F02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Действия </w:t>
      </w:r>
      <w:r w:rsidRPr="00870FE0" w:rsidR="00870FE0">
        <w:rPr>
          <w:sz w:val="28"/>
          <w:szCs w:val="28"/>
        </w:rPr>
        <w:t xml:space="preserve">Левенко В.И. </w:t>
      </w:r>
      <w:r w:rsidRPr="00404F02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92028" w:rsidP="002722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A04BB2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 xml:space="preserve">мировой судья приходит к выводу о назначении </w:t>
      </w:r>
      <w:r w:rsidRPr="00870FE0" w:rsidR="00870FE0">
        <w:rPr>
          <w:sz w:val="28"/>
          <w:szCs w:val="28"/>
        </w:rPr>
        <w:t xml:space="preserve">Левенко В.И. </w:t>
      </w:r>
      <w:r w:rsidR="00D92028">
        <w:rPr>
          <w:sz w:val="28"/>
          <w:szCs w:val="28"/>
        </w:rPr>
        <w:t>наказания в виде административного штрафа в пределах</w:t>
      </w:r>
      <w:r w:rsidR="00FD751D">
        <w:rPr>
          <w:sz w:val="28"/>
          <w:szCs w:val="28"/>
        </w:rPr>
        <w:t xml:space="preserve"> санкции части 2 статьи 17.3</w:t>
      </w:r>
      <w:r w:rsidRPr="00A04BB2">
        <w:rPr>
          <w:sz w:val="28"/>
          <w:szCs w:val="28"/>
        </w:rPr>
        <w:t xml:space="preserve"> КоАП РФ.  </w:t>
      </w:r>
    </w:p>
    <w:p w:rsidR="000060A5" w:rsidRPr="00A04BB2" w:rsidP="001A07C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="00FD751D">
        <w:rPr>
          <w:sz w:val="28"/>
          <w:szCs w:val="28"/>
        </w:rPr>
        <w:t xml:space="preserve"> ч.2 ст.17.3,  ст. 23.1</w:t>
      </w:r>
      <w:r w:rsidRPr="00A04BB2" w:rsidR="0031465D">
        <w:rPr>
          <w:sz w:val="28"/>
          <w:szCs w:val="28"/>
        </w:rPr>
        <w:t xml:space="preserve"> КоАП РФ, мировой судья</w:t>
      </w:r>
      <w:r w:rsidRPr="00A04BB2">
        <w:rPr>
          <w:sz w:val="28"/>
          <w:szCs w:val="28"/>
        </w:rPr>
        <w:t>,</w:t>
      </w: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0060A5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Левенко </w:t>
      </w:r>
      <w:r w:rsidR="00081DC4">
        <w:rPr>
          <w:sz w:val="28"/>
          <w:szCs w:val="28"/>
        </w:rPr>
        <w:t xml:space="preserve">В. И. </w:t>
      </w:r>
      <w:r w:rsidR="00272288">
        <w:rPr>
          <w:sz w:val="28"/>
          <w:szCs w:val="28"/>
        </w:rPr>
        <w:t>признать виновным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272288">
        <w:rPr>
          <w:sz w:val="28"/>
          <w:szCs w:val="28"/>
        </w:rPr>
        <w:t>отренного частью 2 статьи 17.3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1A07CA">
        <w:rPr>
          <w:sz w:val="28"/>
          <w:szCs w:val="28"/>
        </w:rPr>
        <w:t>ему</w:t>
      </w:r>
      <w:r w:rsidRPr="00A04BB2">
        <w:rPr>
          <w:sz w:val="28"/>
          <w:szCs w:val="28"/>
        </w:rPr>
        <w:t xml:space="preserve"> наказание в виде административного штрафа в размере </w:t>
      </w:r>
      <w:r w:rsidR="005E7B75">
        <w:rPr>
          <w:sz w:val="28"/>
          <w:szCs w:val="28"/>
        </w:rPr>
        <w:t>500</w:t>
      </w:r>
      <w:r w:rsidRPr="00A04BB2">
        <w:rPr>
          <w:sz w:val="28"/>
          <w:szCs w:val="28"/>
        </w:rPr>
        <w:t xml:space="preserve"> (</w:t>
      </w:r>
      <w:r w:rsidR="005E7B75">
        <w:rPr>
          <w:sz w:val="28"/>
          <w:szCs w:val="28"/>
        </w:rPr>
        <w:t>пятьсот</w:t>
      </w:r>
      <w:r w:rsidRPr="00A04BB2" w:rsidR="00143688">
        <w:rPr>
          <w:sz w:val="28"/>
          <w:szCs w:val="28"/>
        </w:rPr>
        <w:t>) рублей.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5E7B75" w:rsidRPr="00A04BB2" w:rsidP="005E7B7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="001A07CA">
        <w:rPr>
          <w:sz w:val="28"/>
          <w:szCs w:val="28"/>
        </w:rPr>
        <w:t xml:space="preserve">ОКТМО 35715000,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>
        <w:rPr>
          <w:sz w:val="28"/>
          <w:szCs w:val="28"/>
        </w:rPr>
        <w:t>828 116</w:t>
      </w:r>
      <w:r w:rsidRPr="00272288" w:rsidR="00272288">
        <w:rPr>
          <w:sz w:val="28"/>
          <w:szCs w:val="28"/>
        </w:rPr>
        <w:t>01173 01 0003 140</w:t>
      </w:r>
      <w:r>
        <w:rPr>
          <w:sz w:val="28"/>
          <w:szCs w:val="28"/>
        </w:rPr>
        <w:t xml:space="preserve">, УИН </w:t>
      </w:r>
      <w:r w:rsidRPr="00870FE0" w:rsidR="00870FE0">
        <w:rPr>
          <w:sz w:val="28"/>
          <w:szCs w:val="28"/>
        </w:rPr>
        <w:t>0410760300465001172217112</w:t>
      </w:r>
      <w:r>
        <w:rPr>
          <w:sz w:val="28"/>
          <w:szCs w:val="28"/>
        </w:rPr>
        <w:t>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8B5231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8571AC" w:rsidP="008571AC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>
        <w:rPr>
          <w:sz w:val="28"/>
          <w:szCs w:val="28"/>
        </w:rPr>
        <w:t>Полищук Е.Д.</w:t>
      </w: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44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DC4">
      <w:rPr>
        <w:rStyle w:val="PageNumber"/>
        <w:noProof/>
      </w:rPr>
      <w:t>5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 w:rsidR="00D1445A">
          <w:instrText xml:space="preserve"> PAGE   \* MERGEFORMAT </w:instrText>
        </w:r>
        <w:r>
          <w:fldChar w:fldCharType="separate"/>
        </w:r>
        <w:r w:rsidR="00081DC4">
          <w:rPr>
            <w:noProof/>
          </w:rPr>
          <w:t>5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D1445A"/>
    <w:rsid w:val="000060A5"/>
    <w:rsid w:val="00026062"/>
    <w:rsid w:val="000535FD"/>
    <w:rsid w:val="00081DC4"/>
    <w:rsid w:val="00143688"/>
    <w:rsid w:val="00175209"/>
    <w:rsid w:val="001A07CA"/>
    <w:rsid w:val="001C5396"/>
    <w:rsid w:val="00200429"/>
    <w:rsid w:val="00217464"/>
    <w:rsid w:val="00272288"/>
    <w:rsid w:val="00291290"/>
    <w:rsid w:val="002A1800"/>
    <w:rsid w:val="00305C8D"/>
    <w:rsid w:val="0031465D"/>
    <w:rsid w:val="003265BF"/>
    <w:rsid w:val="00404F02"/>
    <w:rsid w:val="00410437"/>
    <w:rsid w:val="00473BD9"/>
    <w:rsid w:val="00482FCF"/>
    <w:rsid w:val="0053507E"/>
    <w:rsid w:val="00551C04"/>
    <w:rsid w:val="0055339E"/>
    <w:rsid w:val="005E7B75"/>
    <w:rsid w:val="0060583B"/>
    <w:rsid w:val="00680C3F"/>
    <w:rsid w:val="006A157E"/>
    <w:rsid w:val="006B7328"/>
    <w:rsid w:val="006E5345"/>
    <w:rsid w:val="006F05A6"/>
    <w:rsid w:val="00705B1A"/>
    <w:rsid w:val="007570FC"/>
    <w:rsid w:val="00762BA0"/>
    <w:rsid w:val="00774F1E"/>
    <w:rsid w:val="007813CE"/>
    <w:rsid w:val="00785FCE"/>
    <w:rsid w:val="00790A64"/>
    <w:rsid w:val="008571AC"/>
    <w:rsid w:val="00870FE0"/>
    <w:rsid w:val="008B5231"/>
    <w:rsid w:val="008C728E"/>
    <w:rsid w:val="008F56AA"/>
    <w:rsid w:val="009473BC"/>
    <w:rsid w:val="00957E25"/>
    <w:rsid w:val="009D2F14"/>
    <w:rsid w:val="009D4D29"/>
    <w:rsid w:val="00A04BB2"/>
    <w:rsid w:val="00A358AE"/>
    <w:rsid w:val="00A74E4E"/>
    <w:rsid w:val="00AC1D99"/>
    <w:rsid w:val="00AF45AD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F33732"/>
    <w:rsid w:val="00FA50BA"/>
    <w:rsid w:val="00FD75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