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6BB" w:rsidRPr="004A26BB" w:rsidP="004A26B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5-46-117/2023</w:t>
      </w:r>
    </w:p>
    <w:p w:rsidR="004A26BB" w:rsidRPr="004A26BB" w:rsidP="004A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A26BB" w:rsidRPr="004A26BB" w:rsidP="004A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A26BB" w:rsidRPr="004A26BB" w:rsidP="004A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2023 года                                                                              город Керчь</w:t>
      </w:r>
    </w:p>
    <w:p w:rsidR="004A26BB" w:rsidRPr="004A26BB" w:rsidP="004A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6BB" w:rsidRPr="004A26BB" w:rsidP="004A2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6.8 ч.1 КоАП РФ, в отношении:</w:t>
      </w:r>
    </w:p>
    <w:p w:rsidR="004A26BB" w:rsidRPr="004A26BB" w:rsidP="004A26B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Лисовского Антона Евгеньевича,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="005019CC">
        <w:rPr>
          <w:rFonts w:ascii="Times New Roman" w:hAnsi="Times New Roman" w:cs="Times New Roman"/>
          <w:sz w:val="24"/>
        </w:rPr>
        <w:t>/изъято/</w:t>
      </w:r>
    </w:p>
    <w:p w:rsidR="004A26BB" w:rsidRPr="004A26BB" w:rsidP="004A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 г. в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, по адресу: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 Лисовский А.Е. хранил наркотическое средство - </w:t>
      </w:r>
      <w:r w:rsidR="000F63E5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, что подтверждается заключением </w:t>
      </w:r>
      <w:r w:rsidRPr="004A26BB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019CC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, для личного употребления, без цели сбыта, </w:t>
      </w:r>
      <w:r w:rsidRPr="004A26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4A26BB" w:rsidRPr="004A26BB" w:rsidP="004A2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Лисовский А.Е. 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вину признал полностью, подтвердил обстоятельства, изложенные в протоколе об административном правонарушении.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Лисовского А.Е., 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6BB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26BB" w:rsidRPr="004A26BB" w:rsidP="004A2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арест на срок до пятнадцати суток.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26BB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4A26BB" w:rsidRPr="004A26BB" w:rsidP="004A2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A26BB" w:rsidRPr="004A26BB" w:rsidP="004A26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4A26BB">
        <w:rPr>
          <w:rFonts w:ascii="Times New Roman" w:eastAsia="Calibri" w:hAnsi="Times New Roman" w:cs="Times New Roman"/>
          <w:sz w:val="24"/>
          <w:szCs w:val="24"/>
        </w:rPr>
        <w:t>Лисовского А.Е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(л.д.2), определением о возбуждении дела об административном правонарушении и проведении административного расследования (л.д.3), рапортами сотрудников полиции (л.д.6),  постановлением о выделении в отдельное производство материалов административного правонарушения (л.д.7), копией протокола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допроса (л.д.8-10), копией протокола обыска (л.д.11-15), копией заключения эксперта № </w:t>
      </w:r>
      <w:r w:rsidR="00CB15A3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B15A3">
        <w:rPr>
          <w:rFonts w:ascii="Times New Roman" w:hAnsi="Times New Roman" w:cs="Times New Roman"/>
          <w:sz w:val="24"/>
        </w:rPr>
        <w:t>/изъято/</w:t>
      </w:r>
      <w:r w:rsidRPr="004A26BB" w:rsidR="00CB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(л.д.17-22).</w:t>
      </w:r>
    </w:p>
    <w:p w:rsidR="004A26BB" w:rsidRPr="004A26BB" w:rsidP="004A26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Лисовского А.Е. 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4A26BB" w:rsidRPr="004A26BB" w:rsidP="004A2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</w:t>
      </w:r>
      <w:r w:rsidRPr="004A26BB">
        <w:rPr>
          <w:rFonts w:ascii="Times New Roman" w:eastAsia="Calibri" w:hAnsi="Times New Roman" w:cs="Times New Roman"/>
          <w:sz w:val="24"/>
          <w:szCs w:val="24"/>
        </w:rPr>
        <w:t xml:space="preserve">Лисовского А.Е. мировой 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квалифицирует по ч. 1 ст. 6.8  КоАП РФ как 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езаконное хранение без цели сбыта наркотических средств, психотропных веществ или их аналогов.</w:t>
      </w:r>
    </w:p>
    <w:p w:rsidR="004A26BB" w:rsidRPr="004A26BB" w:rsidP="004A26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A26BB" w:rsidRPr="004A26BB" w:rsidP="004A26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административную ответственность, не усматривается.</w:t>
      </w:r>
    </w:p>
    <w:p w:rsidR="004A26BB" w:rsidRPr="004A26BB" w:rsidP="004A26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административную ответственность, не усматривается.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руководствуясь ст. 23.1 и главой 29  КоАП РФ, мировой судья, </w:t>
      </w:r>
    </w:p>
    <w:p w:rsidR="004A26BB" w:rsidRPr="004A26BB" w:rsidP="004A26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Лисовского Антона Евгеньевича виновным в совершении административного правонарушения, ответственность за которое предусмотрена ч. 1   ст. 6.8 КоАП РФ,</w:t>
      </w:r>
      <w:r w:rsidRPr="004A26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штрафа в размере 4000 (четыре тысячи) рублей. 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Наркотическое вещество – </w:t>
      </w:r>
      <w:r w:rsidR="000F63E5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опечатанное печатью № </w:t>
      </w:r>
      <w:r w:rsidR="000F63E5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находящееся в Центральной камере хранения наркотических средств МВД по Республике Крым (квитанция № </w:t>
      </w:r>
      <w:r w:rsidR="000F63E5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3E5">
        <w:rPr>
          <w:rFonts w:ascii="Times New Roman" w:hAnsi="Times New Roman" w:cs="Times New Roman"/>
          <w:sz w:val="24"/>
        </w:rPr>
        <w:t>/изъято/</w:t>
      </w: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уничтожить.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4A2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26BB" w:rsidRPr="004A26BB" w:rsidP="004A26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35715000; КБК </w:t>
      </w:r>
      <w:r w:rsidRPr="004A26BB">
        <w:rPr>
          <w:rFonts w:ascii="Times New Roman" w:hAnsi="Times New Roman" w:cs="Times New Roman"/>
          <w:sz w:val="24"/>
          <w:szCs w:val="24"/>
        </w:rPr>
        <w:t>828 1 16 01063 01 0008 140, УИН 0410760300465001172306105.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6BB">
        <w:rPr>
          <w:rFonts w:ascii="Times New Roman" w:eastAsia="Calibri" w:hAnsi="Times New Roman" w:cs="Times New Roman"/>
          <w:sz w:val="24"/>
          <w:szCs w:val="2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4A26BB" w:rsidRPr="004A26BB" w:rsidP="004A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Квитанцию необходимо представить в суд, для приобщения к материалам дела.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4A26BB" w:rsidRPr="004A26BB" w:rsidP="004A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6BB" w:rsidRPr="004A26BB" w:rsidP="004A26BB">
      <w:pPr>
        <w:spacing w:after="0" w:line="240" w:lineRule="auto"/>
        <w:jc w:val="both"/>
      </w:pP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   Полищук Е.Д.</w:t>
      </w:r>
      <w:r w:rsidRPr="004A26BB">
        <w:t xml:space="preserve"> </w:t>
      </w:r>
    </w:p>
    <w:p w:rsidR="004A26BB" w:rsidRPr="004A26BB" w:rsidP="004A26BB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A26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</w:t>
      </w:r>
    </w:p>
    <w:p w:rsidR="0000069E"/>
    <w:sectPr w:rsidSect="00D40382">
      <w:headerReference w:type="default" r:id="rId4"/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3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50"/>
    <w:rsid w:val="0000069E"/>
    <w:rsid w:val="000F63E5"/>
    <w:rsid w:val="004A26BB"/>
    <w:rsid w:val="005019CC"/>
    <w:rsid w:val="0054471D"/>
    <w:rsid w:val="00821050"/>
    <w:rsid w:val="00896307"/>
    <w:rsid w:val="00CB15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A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A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