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6C49" w:rsidRPr="00DC2FFD" w:rsidP="003A6C49">
      <w:pPr>
        <w:pStyle w:val="NoSpacing"/>
        <w:contextualSpacing/>
      </w:pPr>
      <w:r w:rsidRPr="00DC2FFD">
        <w:rPr>
          <w:b/>
        </w:rPr>
        <w:t xml:space="preserve">    </w:t>
      </w:r>
      <w:r w:rsidRPr="00DC2FFD">
        <w:rPr>
          <w:b/>
        </w:rPr>
        <w:tab/>
      </w:r>
      <w:r w:rsidRPr="00DC2FFD">
        <w:rPr>
          <w:b/>
        </w:rPr>
        <w:tab/>
      </w:r>
      <w:r w:rsidRPr="00DC2FFD">
        <w:rPr>
          <w:b/>
        </w:rPr>
        <w:tab/>
      </w:r>
      <w:r w:rsidRPr="00DC2FFD">
        <w:rPr>
          <w:b/>
        </w:rPr>
        <w:tab/>
      </w:r>
      <w:r w:rsidRPr="00DC2FFD">
        <w:rPr>
          <w:b/>
        </w:rPr>
        <w:tab/>
      </w:r>
      <w:r w:rsidRPr="00DC2FFD">
        <w:rPr>
          <w:b/>
        </w:rPr>
        <w:tab/>
      </w:r>
      <w:r w:rsidRPr="00DC2FFD">
        <w:rPr>
          <w:b/>
        </w:rPr>
        <w:tab/>
      </w:r>
      <w:r w:rsidRPr="00DC2FFD">
        <w:rPr>
          <w:b/>
        </w:rPr>
        <w:tab/>
      </w:r>
      <w:r w:rsidRPr="00DC2FFD">
        <w:rPr>
          <w:b/>
        </w:rPr>
        <w:tab/>
      </w:r>
      <w:r w:rsidRPr="00DC2FFD">
        <w:t>Дело № 5-46-127/2023</w:t>
      </w:r>
    </w:p>
    <w:p w:rsidR="003A6C49" w:rsidRPr="00DC2FFD" w:rsidP="003A6C49">
      <w:pPr>
        <w:pStyle w:val="NoSpacing"/>
        <w:contextualSpacing/>
        <w:rPr>
          <w:b/>
        </w:rPr>
      </w:pPr>
    </w:p>
    <w:p w:rsidR="003A6C49" w:rsidRPr="00DC2FFD" w:rsidP="003A6C49">
      <w:pPr>
        <w:pStyle w:val="NoSpacing"/>
        <w:contextualSpacing/>
        <w:jc w:val="center"/>
      </w:pPr>
      <w:r w:rsidRPr="00DC2FFD">
        <w:t>ПОСТАНОВЛЕНИЕ</w:t>
      </w:r>
    </w:p>
    <w:p w:rsidR="003A6C49" w:rsidRPr="00DC2FFD" w:rsidP="003A6C49">
      <w:pPr>
        <w:pStyle w:val="NoSpacing"/>
        <w:contextualSpacing/>
        <w:jc w:val="center"/>
      </w:pPr>
      <w:r w:rsidRPr="00DC2FFD">
        <w:t>по делу об административном правонарушении</w:t>
      </w:r>
    </w:p>
    <w:p w:rsidR="003A6C49" w:rsidRPr="00DC2FFD" w:rsidP="003A6C49">
      <w:pPr>
        <w:pStyle w:val="NoSpacing"/>
        <w:contextualSpacing/>
      </w:pPr>
    </w:p>
    <w:p w:rsidR="003A6C49" w:rsidRPr="00DC2FFD" w:rsidP="003A6C49">
      <w:pPr>
        <w:pStyle w:val="NoSpacing"/>
        <w:contextualSpacing/>
        <w:jc w:val="both"/>
      </w:pPr>
      <w:r w:rsidRPr="00DC2FFD">
        <w:t xml:space="preserve">11 мая 2023 года                                                                                 г. Керчь </w:t>
      </w:r>
    </w:p>
    <w:p w:rsidR="003A6C49" w:rsidRPr="00DC2FFD" w:rsidP="003A6C49">
      <w:pPr>
        <w:pStyle w:val="NoSpacing"/>
        <w:ind w:firstLine="708"/>
        <w:contextualSpacing/>
        <w:jc w:val="both"/>
      </w:pPr>
    </w:p>
    <w:p w:rsidR="003A6C49" w:rsidRPr="00DC2FFD" w:rsidP="003A6C49">
      <w:pPr>
        <w:spacing w:after="0" w:line="240" w:lineRule="auto"/>
        <w:ind w:firstLine="708"/>
        <w:jc w:val="both"/>
      </w:pPr>
      <w:r w:rsidRPr="00DC2FFD"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DC2FFD">
        <w:t>правонарушении</w:t>
      </w:r>
      <w:r w:rsidRPr="00DC2FFD">
        <w:t xml:space="preserve"> предусмотренном ст. 7.27 ч.1 КоАП РФ, в отношении:</w:t>
      </w:r>
    </w:p>
    <w:p w:rsidR="003A6C49" w:rsidRPr="00DC2FFD" w:rsidP="003A6C49">
      <w:pPr>
        <w:spacing w:after="0" w:line="240" w:lineRule="auto"/>
        <w:ind w:left="1416"/>
        <w:jc w:val="both"/>
      </w:pPr>
      <w:r w:rsidRPr="00DC2FFD">
        <w:t>Коптелова Юрия Константиновича,</w:t>
      </w:r>
      <w:r w:rsidRPr="00DC2FFD">
        <w:rPr>
          <w:b/>
        </w:rPr>
        <w:t xml:space="preserve"> </w:t>
      </w:r>
      <w:r w:rsidR="003945DC">
        <w:t>/изъято/</w:t>
      </w:r>
      <w:r w:rsidRPr="00DC2FFD">
        <w:t xml:space="preserve"> года рождения, уроженца </w:t>
      </w:r>
      <w:r w:rsidR="003945DC">
        <w:t>/изъято/</w:t>
      </w:r>
      <w:r w:rsidRPr="00DC2FFD">
        <w:t xml:space="preserve">, гражданина </w:t>
      </w:r>
      <w:r w:rsidR="003945DC">
        <w:t>/изъято/</w:t>
      </w:r>
      <w:r w:rsidRPr="00DC2FFD">
        <w:t xml:space="preserve">, </w:t>
      </w:r>
      <w:r w:rsidR="003945DC">
        <w:t>/изъято/</w:t>
      </w:r>
      <w:r w:rsidRPr="00DC2FFD">
        <w:t xml:space="preserve"> зарегистрированного по адресу: </w:t>
      </w:r>
      <w:r w:rsidR="003945DC">
        <w:t>/изъято/</w:t>
      </w:r>
      <w:r w:rsidRPr="00DC2FFD">
        <w:t xml:space="preserve"> и проживающего по адресу: </w:t>
      </w:r>
      <w:r w:rsidR="003945DC">
        <w:t>/изъято/</w:t>
      </w:r>
    </w:p>
    <w:p w:rsidR="003A6C49" w:rsidRPr="00DC2FFD" w:rsidP="003A6C49">
      <w:pPr>
        <w:spacing w:after="0" w:line="240" w:lineRule="auto"/>
        <w:ind w:left="1416"/>
        <w:jc w:val="both"/>
      </w:pPr>
      <w:r w:rsidRPr="00DC2FFD">
        <w:t xml:space="preserve"> </w:t>
      </w:r>
    </w:p>
    <w:p w:rsidR="003A6C49" w:rsidRPr="00DC2FFD" w:rsidP="003A6C49">
      <w:pPr>
        <w:pStyle w:val="NoSpacing"/>
        <w:contextualSpacing/>
        <w:jc w:val="center"/>
        <w:rPr>
          <w:bCs/>
        </w:rPr>
      </w:pPr>
      <w:r w:rsidRPr="00DC2FFD">
        <w:rPr>
          <w:bCs/>
        </w:rPr>
        <w:t>УСТАНОВИЛ:</w:t>
      </w:r>
    </w:p>
    <w:p w:rsidR="003A6C49" w:rsidRPr="00DC2FFD" w:rsidP="003A6C49">
      <w:pPr>
        <w:pStyle w:val="NoSpacing"/>
        <w:contextualSpacing/>
        <w:rPr>
          <w:b/>
          <w:bCs/>
        </w:rPr>
      </w:pPr>
    </w:p>
    <w:p w:rsidR="003A6C49" w:rsidRPr="00DC2FFD" w:rsidP="003A6C49">
      <w:pPr>
        <w:pStyle w:val="NoSpacing"/>
        <w:ind w:firstLine="708"/>
        <w:contextualSpacing/>
        <w:jc w:val="both"/>
      </w:pPr>
      <w:r w:rsidRPr="00DC2FFD">
        <w:t xml:space="preserve">Согласно протоколу об административном правонарушении </w:t>
      </w:r>
      <w:r w:rsidR="003945DC">
        <w:t>/изъято/</w:t>
      </w:r>
      <w:r w:rsidRPr="00DC2FFD">
        <w:t xml:space="preserve"> от </w:t>
      </w:r>
      <w:r w:rsidR="003945DC">
        <w:t>/изъято/</w:t>
      </w:r>
      <w:r w:rsidRPr="00DC2FFD">
        <w:t xml:space="preserve">, </w:t>
      </w:r>
      <w:r w:rsidRPr="00DC2FFD">
        <w:t>Коптелов</w:t>
      </w:r>
      <w:r w:rsidRPr="00DC2FFD">
        <w:t xml:space="preserve"> Ю.К. </w:t>
      </w:r>
      <w:r w:rsidR="003945DC">
        <w:t>/изъято/</w:t>
      </w:r>
      <w:r w:rsidRPr="00DC2FFD">
        <w:t xml:space="preserve"> года в </w:t>
      </w:r>
      <w:r w:rsidR="003945DC">
        <w:t>/изъято/</w:t>
      </w:r>
      <w:r w:rsidRPr="00DC2FFD">
        <w:t xml:space="preserve">, находясь в магазине «ПУД», расположенном по адресу: </w:t>
      </w:r>
      <w:r w:rsidR="003945DC">
        <w:t>/изъято/</w:t>
      </w:r>
      <w:r w:rsidRPr="00DC2FFD">
        <w:t>, совершил мелкое хищение, а именно тайно похитил бутылку водки «Хлебный Дар Классическая» 0,5 л. стоимостью 203,80 рублей, сыр «</w:t>
      </w:r>
      <w:r w:rsidRPr="00DC2FFD">
        <w:t>Сыробогатов</w:t>
      </w:r>
      <w:r w:rsidRPr="00DC2FFD">
        <w:t xml:space="preserve"> Сливочный 50%» 200 гр. стоимостью 157,56 рублей, ветчину «Агрокомплекс </w:t>
      </w:r>
      <w:r w:rsidRPr="00DC2FFD">
        <w:t>Выселковская</w:t>
      </w:r>
      <w:r w:rsidRPr="00DC2FFD">
        <w:t>» 0,5 кг, стоимостью 131,54 рублей, а всего на</w:t>
      </w:r>
      <w:r w:rsidRPr="00DC2FFD">
        <w:t xml:space="preserve"> сумму 492,18 рублей (без учета НДС), чем совершил административное </w:t>
      </w:r>
      <w:r w:rsidRPr="00DC2FFD">
        <w:t>правонарушение</w:t>
      </w:r>
      <w:r w:rsidRPr="00DC2FFD">
        <w:t xml:space="preserve"> предусмотренное ч.1 ст.7.27 КоАП РФ.</w:t>
      </w: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 xml:space="preserve">В судебном заседании </w:t>
      </w:r>
      <w:r w:rsidRPr="00DC2FFD">
        <w:t>Коптелов</w:t>
      </w:r>
      <w:r w:rsidRPr="00DC2FFD">
        <w:t xml:space="preserve"> Ю.К. вину признал, подтвердил обстоятельства, изложенные в протоколе об административном правонарушении.</w:t>
      </w:r>
    </w:p>
    <w:p w:rsidR="003A6C49" w:rsidRPr="00DC2FFD" w:rsidP="003A6C49">
      <w:pPr>
        <w:spacing w:after="0" w:line="240" w:lineRule="auto"/>
        <w:ind w:firstLine="540"/>
        <w:contextualSpacing/>
        <w:jc w:val="both"/>
      </w:pPr>
      <w:r w:rsidRPr="00DC2FFD">
        <w:t>Выслушав Коптелова Ю.К., изучив материалы дела, мировой судья приходит к следующему.</w:t>
      </w: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A6C49" w:rsidRPr="00DC2FFD" w:rsidP="003A6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DC2FFD">
        <w:rPr>
          <w:rFonts w:eastAsia="Times New Roman"/>
          <w:lang w:eastAsia="ru-RU"/>
        </w:rPr>
        <w:t xml:space="preserve">Согласно ч.1 ст. 7.27 КоАП РФ </w:t>
      </w:r>
      <w:r w:rsidRPr="00DC2FFD">
        <w:rPr>
          <w:rFonts w:eastAsiaTheme="minorHAnsi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</w:t>
      </w:r>
      <w:r w:rsidRPr="00DC2FFD">
        <w:rPr>
          <w:rFonts w:eastAsiaTheme="minorHAnsi"/>
        </w:rPr>
        <w:t xml:space="preserve"> </w:t>
      </w:r>
      <w:r w:rsidRPr="00DC2FFD">
        <w:rPr>
          <w:rFonts w:eastAsiaTheme="minorHAnsi"/>
        </w:rPr>
        <w:t xml:space="preserve">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</w:t>
      </w:r>
      <w:r w:rsidRPr="00DC2FFD">
        <w:rPr>
          <w:rFonts w:eastAsia="Times New Roman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</w:t>
      </w:r>
      <w:r w:rsidRPr="00DC2FFD">
        <w:rPr>
          <w:rFonts w:eastAsia="Times New Roman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3A6C49" w:rsidRPr="00DC2FFD" w:rsidP="003A6C4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C2FFD">
        <w:t xml:space="preserve">В соответствии со </w:t>
      </w:r>
      <w:r w:rsidRPr="00DC2FFD">
        <w:t>ст.ст</w:t>
      </w:r>
      <w:r w:rsidRPr="00DC2FFD">
        <w:t xml:space="preserve">. 26.1, 26.11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 xml:space="preserve">Кроме признания вины Коптелова Ю.К. в совершении административного правонарушения, его вина подтверждается также: протоколом об административном </w:t>
      </w:r>
      <w:r w:rsidRPr="00DC2FFD">
        <w:t xml:space="preserve">правонарушении </w:t>
      </w:r>
      <w:r w:rsidR="00042CAA">
        <w:t>/изъято/</w:t>
      </w:r>
      <w:r w:rsidRPr="00DC2FFD">
        <w:t xml:space="preserve"> от </w:t>
      </w:r>
      <w:r w:rsidR="00042CAA">
        <w:t>/изъято/</w:t>
      </w:r>
      <w:r w:rsidRPr="00DC2FFD">
        <w:t xml:space="preserve"> (л.д.2), заявлением </w:t>
      </w:r>
      <w:r w:rsidR="00042CAA">
        <w:t>/изъято/</w:t>
      </w:r>
      <w:r w:rsidRPr="00DC2FFD">
        <w:t xml:space="preserve"> (л.д.4), копией протоколом осмотра места происшествия (л.д.5-6), товарной накладной (л.д.7-8), копией объяснения </w:t>
      </w:r>
      <w:r w:rsidR="00042CAA">
        <w:t>/изъято/</w:t>
      </w:r>
      <w:r w:rsidRPr="00DC2FFD">
        <w:t xml:space="preserve"> (л.д.9), копией объяснения </w:t>
      </w:r>
      <w:r w:rsidR="00042CAA">
        <w:t>/изъято/</w:t>
      </w:r>
      <w:r w:rsidRPr="00DC2FFD">
        <w:t xml:space="preserve"> (л.д.11), фото (л.д.12-13).</w:t>
      </w: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 xml:space="preserve">С учетом изложенного, мировой судья считает доказанной вину Коптелова Ю.К. в мелком хищении чужого имущества, стоимость которого не превышает одну тысячу рублей путем кражи, а квалификацию его действий по ч.1 ст.7.27 КоАП РФ правильной, поскольку </w:t>
      </w:r>
      <w:r w:rsidRPr="00DC2FFD">
        <w:t>Коптелов</w:t>
      </w:r>
      <w:r w:rsidRPr="00DC2FFD">
        <w:t xml:space="preserve"> Ю.К. совершил хищение продуктов питания в магазине «ПУД». </w:t>
      </w: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>При назначении административного наказания Коптелову Ю.К.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>Обстоятельств, смягчающих и отягчаю</w:t>
      </w:r>
      <w:r w:rsidRPr="00DC2FFD">
        <w:t>щих административную ответственность в соответствии со ст.4.3 КоАП РФ, мировым судьей не установлено.</w:t>
      </w: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>С учетом изложенного, мировой судья считает возможным назначить Коптелову Ю.К. административное наказание в виде административного штрафа в размере 1000 рублей.</w:t>
      </w: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 xml:space="preserve">На основании </w:t>
      </w:r>
      <w:r w:rsidRPr="00DC2FFD">
        <w:t>изложенного</w:t>
      </w:r>
      <w:r w:rsidRPr="00DC2FFD">
        <w:t xml:space="preserve">, руководствуясь </w:t>
      </w:r>
      <w:r w:rsidRPr="00DC2FFD">
        <w:t>ст.ст</w:t>
      </w:r>
      <w:r w:rsidRPr="00DC2FFD">
        <w:t>. 29.9, 29.10, 29.11, КоАП РФ, мировой судья,</w:t>
      </w:r>
    </w:p>
    <w:p w:rsidR="003A6C49" w:rsidRPr="00DC2FFD" w:rsidP="003A6C49">
      <w:pPr>
        <w:pStyle w:val="NoSpacing"/>
        <w:contextualSpacing/>
        <w:jc w:val="center"/>
      </w:pPr>
      <w:r w:rsidRPr="00DC2FFD">
        <w:t>ПОСТАНОВИЛ:</w:t>
      </w:r>
    </w:p>
    <w:p w:rsidR="003A6C49" w:rsidRPr="00DC2FFD" w:rsidP="003A6C49">
      <w:pPr>
        <w:pStyle w:val="NoSpacing"/>
        <w:contextualSpacing/>
      </w:pP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>Признать Коптелова Юрия Константиновича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 xml:space="preserve">Платежные реквизиты для уплаты штрафа: </w:t>
      </w: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35175000; КБК 828 1 16 01073 01 0027 140 ,УИН 0410760300465001272307179.</w:t>
      </w: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>Квитанцию необходимо представить в суд, для приобщения к материалам дела.</w:t>
      </w:r>
    </w:p>
    <w:p w:rsidR="003A6C49" w:rsidRPr="00DC2FFD" w:rsidP="003A6C49">
      <w:pPr>
        <w:spacing w:after="0" w:line="240" w:lineRule="auto"/>
        <w:ind w:firstLine="567"/>
        <w:jc w:val="both"/>
      </w:pPr>
      <w:r w:rsidRPr="00DC2FFD"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3A6C49" w:rsidRPr="00DC2FFD" w:rsidP="003A6C49">
      <w:pPr>
        <w:spacing w:after="0" w:line="240" w:lineRule="auto"/>
        <w:jc w:val="both"/>
      </w:pPr>
    </w:p>
    <w:p w:rsidR="003A6C49" w:rsidRPr="00DC2FFD" w:rsidP="003A6C49">
      <w:pPr>
        <w:pStyle w:val="NoSpacing"/>
        <w:contextualSpacing/>
      </w:pPr>
      <w:r w:rsidRPr="00DC2FFD">
        <w:t>Мировой судья</w:t>
      </w:r>
      <w:r w:rsidRPr="00DC2FFD">
        <w:tab/>
      </w:r>
      <w:r w:rsidRPr="00DC2FFD">
        <w:tab/>
      </w:r>
      <w:r w:rsidRPr="00DC2FFD">
        <w:tab/>
      </w:r>
      <w:r w:rsidRPr="00DC2FFD">
        <w:tab/>
      </w:r>
      <w:r w:rsidRPr="00DC2FFD">
        <w:tab/>
      </w:r>
      <w:r w:rsidRPr="00DC2FFD">
        <w:tab/>
      </w:r>
      <w:r w:rsidRPr="00DC2FFD">
        <w:tab/>
        <w:t xml:space="preserve">        Полищук Е.Д. </w:t>
      </w:r>
    </w:p>
    <w:p w:rsidR="003A6C49" w:rsidRPr="00DC2FFD" w:rsidP="003A6C49">
      <w:pPr>
        <w:pStyle w:val="NoSpacing"/>
        <w:rPr>
          <w:b/>
        </w:rPr>
      </w:pPr>
    </w:p>
    <w:p w:rsidR="003A6C49" w:rsidRPr="00DC2FFD" w:rsidP="003A6C49">
      <w:pPr>
        <w:spacing w:after="0"/>
      </w:pPr>
    </w:p>
    <w:p w:rsidR="003A6C49" w:rsidRPr="00DC2FFD" w:rsidP="003A6C49">
      <w:pPr>
        <w:spacing w:after="0"/>
      </w:pPr>
    </w:p>
    <w:p w:rsidR="003A6C49" w:rsidRPr="00DC2FFD" w:rsidP="003A6C49">
      <w:pPr>
        <w:spacing w:after="0"/>
      </w:pPr>
    </w:p>
    <w:p w:rsidR="003A6C49" w:rsidRPr="00DC2FFD" w:rsidP="003A6C49">
      <w:pPr>
        <w:spacing w:after="0"/>
      </w:pPr>
    </w:p>
    <w:p w:rsidR="003A6C49" w:rsidRPr="00DC2FFD" w:rsidP="003A6C49">
      <w:pPr>
        <w:spacing w:after="0"/>
      </w:pPr>
    </w:p>
    <w:p w:rsidR="004A20D1"/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CAA">
      <w:rPr>
        <w:rStyle w:val="PageNumber"/>
        <w:noProof/>
      </w:rPr>
      <w:t>2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CAA">
          <w:rPr>
            <w:noProof/>
          </w:rPr>
          <w:t>2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85"/>
    <w:rsid w:val="00042CAA"/>
    <w:rsid w:val="003945DC"/>
    <w:rsid w:val="003A6C49"/>
    <w:rsid w:val="003C1985"/>
    <w:rsid w:val="004A20D1"/>
    <w:rsid w:val="006B7328"/>
    <w:rsid w:val="00A56419"/>
    <w:rsid w:val="00DC2FFD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49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A6C4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3A6C4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A6C49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A6C49"/>
  </w:style>
  <w:style w:type="paragraph" w:styleId="Header">
    <w:name w:val="header"/>
    <w:basedOn w:val="Normal"/>
    <w:link w:val="a0"/>
    <w:uiPriority w:val="99"/>
    <w:unhideWhenUsed/>
    <w:rsid w:val="003A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A6C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