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5659" w:rsidRPr="00BB5659" w:rsidP="00BB565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BB565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№ 5-46-167/2023</w:t>
      </w:r>
    </w:p>
    <w:p w:rsidR="00BB5659" w:rsidRPr="00BB5659" w:rsidP="00BB565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BB5659" w:rsidRPr="00BB5659" w:rsidP="00BB5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5659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</w:t>
      </w:r>
    </w:p>
    <w:p w:rsidR="00BB5659" w:rsidRPr="00BB5659" w:rsidP="00BB5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5659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делу об административном правонарушении</w:t>
      </w:r>
    </w:p>
    <w:p w:rsidR="00BB5659" w:rsidRPr="00BB5659" w:rsidP="00BB565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5659">
        <w:rPr>
          <w:rFonts w:ascii="Times New Roman" w:eastAsia="Times New Roman" w:hAnsi="Times New Roman" w:cs="Times New Roman"/>
          <w:sz w:val="27"/>
          <w:szCs w:val="27"/>
          <w:lang w:eastAsia="ru-RU"/>
        </w:rPr>
        <w:t>7 июня 2023 года                                                                              г. Керчь</w:t>
      </w:r>
      <w:r w:rsidRPr="00BB565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BB565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BB565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BB565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BB565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BB565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</w:t>
      </w:r>
    </w:p>
    <w:p w:rsidR="00BB5659" w:rsidRPr="00BB5659" w:rsidP="00BB56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56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судебного участка № 46 Керченского судебного района (городской округ Керчь) Республики Крым Полищук Е.Д., рассмотрев в открытом судебном заседании дело об административном правонарушении, предусмотренное ч. 1 ст. 20.25 КоАП РФ, в отношении </w:t>
      </w:r>
    </w:p>
    <w:p w:rsidR="00BB5659" w:rsidRPr="00BB5659" w:rsidP="00BB56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56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Вайнштейна Артема Андреевича, </w:t>
      </w:r>
      <w:r w:rsidR="00DE78AF">
        <w:rPr>
          <w:rFonts w:ascii="Times New Roman" w:hAnsi="Times New Roman" w:cs="Times New Roman"/>
          <w:sz w:val="24"/>
        </w:rPr>
        <w:t>/изъято/</w:t>
      </w:r>
      <w:r w:rsidR="00DE78AF">
        <w:rPr>
          <w:rFonts w:ascii="Times New Roman" w:hAnsi="Times New Roman" w:cs="Times New Roman"/>
          <w:sz w:val="24"/>
        </w:rPr>
        <w:t xml:space="preserve"> </w:t>
      </w:r>
      <w:r w:rsidRPr="00BB56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рождения, уроженца </w:t>
      </w:r>
      <w:r w:rsidR="00DE78AF">
        <w:rPr>
          <w:rFonts w:ascii="Times New Roman" w:hAnsi="Times New Roman" w:cs="Times New Roman"/>
          <w:sz w:val="24"/>
        </w:rPr>
        <w:t>/изъято/</w:t>
      </w:r>
      <w:r w:rsidRPr="00BB56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зарегистрированного по адресу: </w:t>
      </w:r>
      <w:r w:rsidR="00DE78AF">
        <w:rPr>
          <w:rFonts w:ascii="Times New Roman" w:hAnsi="Times New Roman" w:cs="Times New Roman"/>
          <w:sz w:val="24"/>
        </w:rPr>
        <w:t>/изъято/</w:t>
      </w:r>
      <w:r w:rsidRPr="00BB56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проживающего по адресу: </w:t>
      </w:r>
      <w:r w:rsidR="00DE78AF">
        <w:rPr>
          <w:rFonts w:ascii="Times New Roman" w:hAnsi="Times New Roman" w:cs="Times New Roman"/>
          <w:sz w:val="24"/>
        </w:rPr>
        <w:t>/изъято/</w:t>
      </w:r>
    </w:p>
    <w:p w:rsidR="00BB5659" w:rsidRPr="00BB5659" w:rsidP="00BB565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B565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УСТАНОВИЛ:</w:t>
      </w:r>
    </w:p>
    <w:p w:rsidR="00BB5659" w:rsidRPr="00BB5659" w:rsidP="00BB565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BB5659" w:rsidRPr="00BB5659" w:rsidP="00BB56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56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протоколу об административном правонарушении № </w:t>
      </w:r>
      <w:r w:rsidR="00DE78AF">
        <w:rPr>
          <w:rFonts w:ascii="Times New Roman" w:hAnsi="Times New Roman" w:cs="Times New Roman"/>
          <w:sz w:val="24"/>
        </w:rPr>
        <w:t>/изъято/</w:t>
      </w:r>
      <w:r w:rsidRPr="00BB56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DE78AF">
        <w:rPr>
          <w:rFonts w:ascii="Times New Roman" w:hAnsi="Times New Roman" w:cs="Times New Roman"/>
          <w:sz w:val="24"/>
        </w:rPr>
        <w:t>/изъято/</w:t>
      </w:r>
      <w:r w:rsidRPr="00BB56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Вайнштейн А.А. </w:t>
      </w:r>
      <w:r w:rsidR="00DE78AF">
        <w:rPr>
          <w:rFonts w:ascii="Times New Roman" w:hAnsi="Times New Roman" w:cs="Times New Roman"/>
          <w:sz w:val="24"/>
        </w:rPr>
        <w:t>/изъято/</w:t>
      </w:r>
      <w:r w:rsidR="00DE78AF">
        <w:rPr>
          <w:rFonts w:ascii="Times New Roman" w:hAnsi="Times New Roman" w:cs="Times New Roman"/>
          <w:sz w:val="24"/>
        </w:rPr>
        <w:t xml:space="preserve"> </w:t>
      </w:r>
      <w:r w:rsidRPr="00BB56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 в </w:t>
      </w:r>
      <w:r w:rsidR="00DE78AF">
        <w:rPr>
          <w:rFonts w:ascii="Times New Roman" w:hAnsi="Times New Roman" w:cs="Times New Roman"/>
          <w:sz w:val="24"/>
        </w:rPr>
        <w:t>/изъято/</w:t>
      </w:r>
      <w:r w:rsidRPr="00BB56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адресу: </w:t>
      </w:r>
      <w:r w:rsidR="00DE78AF">
        <w:rPr>
          <w:rFonts w:ascii="Times New Roman" w:hAnsi="Times New Roman" w:cs="Times New Roman"/>
          <w:sz w:val="24"/>
        </w:rPr>
        <w:t>/изъято/</w:t>
      </w:r>
      <w:r w:rsidRPr="00BB56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не уплатил административный штраф по постановлению по делу об административном правонарушении № </w:t>
      </w:r>
      <w:r w:rsidR="00DE78AF">
        <w:rPr>
          <w:rFonts w:ascii="Times New Roman" w:hAnsi="Times New Roman" w:cs="Times New Roman"/>
          <w:sz w:val="24"/>
        </w:rPr>
        <w:t>/изъято/</w:t>
      </w:r>
      <w:r w:rsidRPr="00BB56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DE78AF">
        <w:rPr>
          <w:rFonts w:ascii="Times New Roman" w:hAnsi="Times New Roman" w:cs="Times New Roman"/>
          <w:sz w:val="24"/>
        </w:rPr>
        <w:t>/изъято/</w:t>
      </w:r>
      <w:r w:rsidRPr="00BB56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года, которое вступило в законную силу </w:t>
      </w:r>
      <w:r w:rsidR="00DE78AF">
        <w:rPr>
          <w:rFonts w:ascii="Times New Roman" w:hAnsi="Times New Roman" w:cs="Times New Roman"/>
          <w:sz w:val="24"/>
        </w:rPr>
        <w:t>/изъято/</w:t>
      </w:r>
      <w:r w:rsidRPr="00BB5659">
        <w:rPr>
          <w:rFonts w:ascii="Times New Roman" w:eastAsia="Times New Roman" w:hAnsi="Times New Roman" w:cs="Times New Roman"/>
          <w:sz w:val="27"/>
          <w:szCs w:val="27"/>
          <w:lang w:eastAsia="ru-RU"/>
        </w:rPr>
        <w:t>, в предусмотренный КоАП РФ срок.</w:t>
      </w:r>
    </w:p>
    <w:p w:rsidR="00BB5659" w:rsidRPr="00BB5659" w:rsidP="00BB56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5659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судебном заседании Вайнштейн А.А. вину в совершении данного правонарушения признал.</w:t>
      </w:r>
    </w:p>
    <w:p w:rsidR="00BB5659" w:rsidRPr="00BB5659" w:rsidP="00BB56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5659">
        <w:rPr>
          <w:rFonts w:ascii="Times New Roman" w:eastAsia="Times New Roman" w:hAnsi="Times New Roman" w:cs="Times New Roman"/>
          <w:sz w:val="27"/>
          <w:szCs w:val="27"/>
          <w:lang w:eastAsia="ru-RU"/>
        </w:rPr>
        <w:t>Выслушав Вайнштейна А.А., исследовав материалы дела об административном правонарушении, мировой судья приходит к следующему.</w:t>
      </w:r>
    </w:p>
    <w:p w:rsidR="00BB5659" w:rsidRPr="00BB5659" w:rsidP="00BB56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5659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5659" w:rsidRPr="00BB5659" w:rsidP="00BB56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5659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ч. 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B5659" w:rsidRPr="00BB5659" w:rsidP="00BB56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56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Судом установлено, что постановлением по делу об административном правонарушении № </w:t>
      </w:r>
      <w:r w:rsidR="00994E7B">
        <w:rPr>
          <w:rFonts w:ascii="Times New Roman" w:hAnsi="Times New Roman" w:cs="Times New Roman"/>
          <w:sz w:val="24"/>
        </w:rPr>
        <w:t>/</w:t>
      </w:r>
      <w:r w:rsidR="00994E7B">
        <w:rPr>
          <w:rFonts w:ascii="Times New Roman" w:hAnsi="Times New Roman" w:cs="Times New Roman"/>
          <w:sz w:val="24"/>
        </w:rPr>
        <w:t>изъято/</w:t>
      </w:r>
      <w:r w:rsidRPr="00BB56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994E7B">
        <w:rPr>
          <w:rFonts w:ascii="Times New Roman" w:hAnsi="Times New Roman" w:cs="Times New Roman"/>
          <w:sz w:val="24"/>
        </w:rPr>
        <w:t>/изъято</w:t>
      </w:r>
      <w:r w:rsidR="00994E7B">
        <w:rPr>
          <w:rFonts w:ascii="Times New Roman" w:hAnsi="Times New Roman" w:cs="Times New Roman"/>
          <w:sz w:val="24"/>
        </w:rPr>
        <w:t>/</w:t>
      </w:r>
      <w:r w:rsidRPr="00BB56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Вайнштейн А.А. был привлечен к административной ответственности по ст.12.37 ч.2 КоАП РФ и подвергнут административному наказанию в виде штрафа в размере 800 рублей.</w:t>
      </w:r>
    </w:p>
    <w:p w:rsidR="00BB5659" w:rsidRPr="00BB5659" w:rsidP="00BB56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56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по делу об административном правонарушении в отношении Вайнштейна А.А. обжаловано не было и вступило в законную силу </w:t>
      </w:r>
      <w:r w:rsidR="00994E7B">
        <w:rPr>
          <w:rFonts w:ascii="Times New Roman" w:hAnsi="Times New Roman" w:cs="Times New Roman"/>
          <w:sz w:val="24"/>
        </w:rPr>
        <w:t>/изъято/</w:t>
      </w:r>
      <w:r w:rsidRPr="00BB56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года.</w:t>
      </w:r>
    </w:p>
    <w:p w:rsidR="00BB5659" w:rsidRPr="00BB5659" w:rsidP="00BB56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5659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срок, установленный ч. 1 ст. 32.2 КоАП РФ Вайнштейн А.А. данное административное наказание не исполнил, штраф в размере 800 рублей не оплатил.</w:t>
      </w:r>
    </w:p>
    <w:p w:rsidR="00BB5659" w:rsidRPr="00BB5659" w:rsidP="00BB56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56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Кроме признания вины Вайнштейна А.А., его виновность полностью подтверждаются собранными по делу доказательствами в совокупности, в том числе протоколом об административном правонарушении № </w:t>
      </w:r>
      <w:r w:rsidR="00994E7B">
        <w:rPr>
          <w:rFonts w:ascii="Times New Roman" w:hAnsi="Times New Roman" w:cs="Times New Roman"/>
          <w:sz w:val="24"/>
        </w:rPr>
        <w:t>/изъято/</w:t>
      </w:r>
      <w:r w:rsidRPr="00BB56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994E7B">
        <w:rPr>
          <w:rFonts w:ascii="Times New Roman" w:hAnsi="Times New Roman" w:cs="Times New Roman"/>
          <w:sz w:val="24"/>
        </w:rPr>
        <w:t>/изъято/</w:t>
      </w:r>
      <w:r w:rsidRPr="00BB5659" w:rsidR="00994E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B56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(л.д.2), карточкой правонарушения (л.д.3), копией постановления </w:t>
      </w:r>
      <w:r w:rsidR="00994E7B">
        <w:rPr>
          <w:rFonts w:ascii="Times New Roman" w:hAnsi="Times New Roman" w:cs="Times New Roman"/>
          <w:sz w:val="24"/>
        </w:rPr>
        <w:t>/изъято/</w:t>
      </w:r>
      <w:r w:rsidRPr="00BB56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994E7B">
        <w:rPr>
          <w:rFonts w:ascii="Times New Roman" w:hAnsi="Times New Roman" w:cs="Times New Roman"/>
          <w:sz w:val="24"/>
        </w:rPr>
        <w:t>/изъято/</w:t>
      </w:r>
      <w:r w:rsidRPr="00BB56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наложении административного штрафа в отношении Вайнштейна А.А., </w:t>
      </w:r>
      <w:r w:rsidRPr="00BB5659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которому наложен штраф в размере 800 рублей (л.д.4), сведениями</w:t>
      </w:r>
      <w:r w:rsidRPr="00BB56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привлечении к административной ответственности (л.д.6-9).</w:t>
      </w:r>
    </w:p>
    <w:p w:rsidR="00BB5659" w:rsidRPr="00BB5659" w:rsidP="00BB56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5659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Таким образом, суд полагает, что в действиях Вайнштейна А.А. имеется состав административного правонарушения, предусмотренного ч. 1 ст. 20.25 Кодекса РФ об административных правонарушениях - неуплата административного штрафа в срок, предусмотренный КоАП РФ.</w:t>
      </w:r>
    </w:p>
    <w:p w:rsidR="00BB5659" w:rsidRPr="00BB5659" w:rsidP="00BB56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5659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отягчающих административную ответственность, судом не установлено. Обстоятельств, смягчающих административную ответственность, судом не установлено.</w:t>
      </w:r>
    </w:p>
    <w:p w:rsidR="00BB5659" w:rsidRPr="00BB5659" w:rsidP="00BB56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565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назначении наказания суд учитывает характер совершённого административного правонарушения, личность виновного, его имущественное положение и полагает необходимым назначить наказание в виде административного штрафа в пределах санкции ч. 1 ст. 20.25 КоАП РФ.</w:t>
      </w:r>
    </w:p>
    <w:p w:rsidR="00BB5659" w:rsidRPr="00BB5659" w:rsidP="00BB56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56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изложенного и руководствуясь </w:t>
      </w:r>
      <w:r w:rsidRPr="00BB5659">
        <w:rPr>
          <w:rFonts w:ascii="Times New Roman" w:eastAsia="Times New Roman" w:hAnsi="Times New Roman" w:cs="Times New Roman"/>
          <w:sz w:val="27"/>
          <w:szCs w:val="27"/>
          <w:lang w:eastAsia="ru-RU"/>
        </w:rPr>
        <w:t>ст.ст</w:t>
      </w:r>
      <w:r w:rsidRPr="00BB5659">
        <w:rPr>
          <w:rFonts w:ascii="Times New Roman" w:eastAsia="Times New Roman" w:hAnsi="Times New Roman" w:cs="Times New Roman"/>
          <w:sz w:val="27"/>
          <w:szCs w:val="27"/>
          <w:lang w:eastAsia="ru-RU"/>
        </w:rPr>
        <w:t>.  29.9 – 29.11 Кодекса РФ об административных правонарушениях, мировой судья,</w:t>
      </w:r>
    </w:p>
    <w:p w:rsidR="00BB5659" w:rsidRPr="00BB5659" w:rsidP="00BB565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5659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BB5659" w:rsidRPr="00BB5659" w:rsidP="00BB56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56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Pr="00BB5659">
        <w:rPr>
          <w:rFonts w:ascii="Times New Roman" w:eastAsia="Times New Roman" w:hAnsi="Times New Roman" w:cs="Times New Roman"/>
          <w:sz w:val="27"/>
          <w:szCs w:val="27"/>
          <w:lang w:eastAsia="ru-RU"/>
        </w:rPr>
        <w:t>Вайншейна</w:t>
      </w:r>
      <w:r w:rsidRPr="00BB56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Артёма Андреевича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размере 1600 (одна тысяча шестьсот) рублей. </w:t>
      </w:r>
    </w:p>
    <w:p w:rsidR="00BB5659" w:rsidRPr="00BB5659" w:rsidP="00BB56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56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Разъяснить Вайнштейну А.А.,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</w:t>
      </w:r>
    </w:p>
    <w:p w:rsidR="00BB5659" w:rsidRPr="00BB5659" w:rsidP="00BB56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56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Почтовый адрес: </w:t>
      </w:r>
      <w:r w:rsidRPr="00BB5659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Россия, Республика Крым, 295000,  г. Симферополь, ул. Набережная им.60-летия СССР, 28, ОГРН 1149102019164, получатель:</w:t>
      </w:r>
      <w:r w:rsidRPr="00BB56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 Республике Крым, Код Сводного реестра 35220323, ОКТМО 35715000, КБК 828 1 16 01203 01 0025 140, УИН 0410760300465001672320142.</w:t>
      </w:r>
    </w:p>
    <w:p w:rsidR="00BB5659" w:rsidRPr="00BB5659" w:rsidP="00BB56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5659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Разъяснить лицу, привлеченному к административной ответственности, что документ, подтверждающий уплату штрафа направить мировому судье, вынесшему постановление. Согласно ст. 20.25 ч.1 Кодекса РФ об административных правонарушениях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BB5659" w:rsidRPr="00BB5659" w:rsidP="00BB56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5659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постановления.</w:t>
      </w:r>
    </w:p>
    <w:p w:rsidR="00BB5659" w:rsidRPr="00BB5659" w:rsidP="00BB56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56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</w:t>
      </w:r>
    </w:p>
    <w:p w:rsidR="00673D49" w:rsidRPr="00BB5659" w:rsidP="00BB56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5659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                                                                          Полищук Е.Д.</w:t>
      </w:r>
    </w:p>
    <w:sectPr w:rsidSect="00606C63">
      <w:pgSz w:w="11906" w:h="16838"/>
      <w:pgMar w:top="567" w:right="566" w:bottom="426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29D"/>
    <w:rsid w:val="00673D49"/>
    <w:rsid w:val="0094229D"/>
    <w:rsid w:val="00994E7B"/>
    <w:rsid w:val="00BB5659"/>
    <w:rsid w:val="00DE78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