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A5408E" w:rsidP="00E13DFF">
      <w:pPr>
        <w:pStyle w:val="Title"/>
        <w:jc w:val="right"/>
        <w:rPr>
          <w:b w:val="0"/>
          <w:szCs w:val="24"/>
        </w:rPr>
      </w:pPr>
      <w:r w:rsidRPr="00A5408E">
        <w:rPr>
          <w:b w:val="0"/>
          <w:szCs w:val="24"/>
        </w:rPr>
        <w:t>№ 5-46-</w:t>
      </w:r>
      <w:r w:rsidRPr="00A5408E" w:rsidR="00AC56C1">
        <w:rPr>
          <w:b w:val="0"/>
          <w:szCs w:val="24"/>
        </w:rPr>
        <w:t>169</w:t>
      </w:r>
      <w:r w:rsidRPr="00A5408E" w:rsidR="00C72FFB">
        <w:rPr>
          <w:b w:val="0"/>
          <w:szCs w:val="24"/>
        </w:rPr>
        <w:t>/2022</w:t>
      </w:r>
    </w:p>
    <w:p w:rsidR="00E13DFF" w:rsidRPr="00A5408E" w:rsidP="00A5408E">
      <w:pPr>
        <w:pStyle w:val="Title"/>
        <w:tabs>
          <w:tab w:val="left" w:pos="7189"/>
        </w:tabs>
        <w:jc w:val="left"/>
        <w:rPr>
          <w:b w:val="0"/>
          <w:szCs w:val="24"/>
        </w:rPr>
      </w:pPr>
      <w:r>
        <w:rPr>
          <w:b w:val="0"/>
          <w:szCs w:val="24"/>
        </w:rPr>
        <w:tab/>
      </w:r>
    </w:p>
    <w:p w:rsidR="00A22F96" w:rsidRPr="00A5408E" w:rsidP="00E13DFF">
      <w:pPr>
        <w:pStyle w:val="Title"/>
        <w:rPr>
          <w:szCs w:val="24"/>
        </w:rPr>
      </w:pPr>
      <w:r w:rsidRPr="00A5408E">
        <w:rPr>
          <w:szCs w:val="24"/>
        </w:rPr>
        <w:t>ПОСТАНОВЛЕНИЕ</w:t>
      </w:r>
    </w:p>
    <w:p w:rsidR="00A6382C" w:rsidRPr="00A5408E" w:rsidP="00A6382C">
      <w:pPr>
        <w:pStyle w:val="Title"/>
        <w:rPr>
          <w:b w:val="0"/>
          <w:szCs w:val="24"/>
        </w:rPr>
      </w:pPr>
      <w:r w:rsidRPr="00A5408E">
        <w:rPr>
          <w:b w:val="0"/>
          <w:szCs w:val="24"/>
        </w:rPr>
        <w:t>по делу об административном правонарушении</w:t>
      </w:r>
    </w:p>
    <w:p w:rsidR="00A6382C" w:rsidRPr="00A5408E" w:rsidP="00A6382C">
      <w:pPr>
        <w:pStyle w:val="Title"/>
        <w:rPr>
          <w:b w:val="0"/>
          <w:szCs w:val="24"/>
        </w:rPr>
      </w:pPr>
    </w:p>
    <w:p w:rsidR="00A6382C" w:rsidRPr="00A5408E" w:rsidP="00A6382C">
      <w:pPr>
        <w:pStyle w:val="Title"/>
        <w:jc w:val="both"/>
        <w:rPr>
          <w:b w:val="0"/>
          <w:szCs w:val="24"/>
        </w:rPr>
      </w:pPr>
      <w:r w:rsidRPr="00A5408E">
        <w:rPr>
          <w:b w:val="0"/>
          <w:szCs w:val="24"/>
        </w:rPr>
        <w:t>25</w:t>
      </w:r>
      <w:r w:rsidRPr="00A5408E" w:rsidR="00895646">
        <w:rPr>
          <w:b w:val="0"/>
          <w:szCs w:val="24"/>
        </w:rPr>
        <w:t>ма</w:t>
      </w:r>
      <w:r w:rsidRPr="00A5408E" w:rsidR="00D03C8D">
        <w:rPr>
          <w:b w:val="0"/>
          <w:szCs w:val="24"/>
        </w:rPr>
        <w:t>я</w:t>
      </w:r>
      <w:r w:rsidRPr="00A5408E" w:rsidR="00E0256C">
        <w:rPr>
          <w:b w:val="0"/>
          <w:szCs w:val="24"/>
        </w:rPr>
        <w:t xml:space="preserve"> 20</w:t>
      </w:r>
      <w:r w:rsidRPr="00A5408E" w:rsidR="00B34747">
        <w:rPr>
          <w:b w:val="0"/>
          <w:szCs w:val="24"/>
        </w:rPr>
        <w:t>22</w:t>
      </w:r>
      <w:r w:rsidRPr="00A5408E" w:rsidR="00E0256C">
        <w:rPr>
          <w:b w:val="0"/>
          <w:szCs w:val="24"/>
        </w:rPr>
        <w:t xml:space="preserve"> года</w:t>
      </w:r>
      <w:r w:rsidRPr="00A5408E">
        <w:rPr>
          <w:b w:val="0"/>
          <w:szCs w:val="24"/>
        </w:rPr>
        <w:tab/>
      </w:r>
      <w:r w:rsidRPr="00A5408E">
        <w:rPr>
          <w:b w:val="0"/>
          <w:szCs w:val="24"/>
        </w:rPr>
        <w:tab/>
      </w:r>
      <w:r w:rsidRPr="00A5408E">
        <w:rPr>
          <w:b w:val="0"/>
          <w:szCs w:val="24"/>
        </w:rPr>
        <w:tab/>
      </w:r>
      <w:r w:rsidRPr="00A5408E">
        <w:rPr>
          <w:b w:val="0"/>
          <w:szCs w:val="24"/>
        </w:rPr>
        <w:tab/>
      </w:r>
      <w:r w:rsidRPr="00A5408E">
        <w:rPr>
          <w:b w:val="0"/>
          <w:szCs w:val="24"/>
        </w:rPr>
        <w:tab/>
      </w:r>
      <w:r w:rsidRPr="00A5408E">
        <w:rPr>
          <w:b w:val="0"/>
          <w:szCs w:val="24"/>
        </w:rPr>
        <w:tab/>
      </w:r>
      <w:r w:rsidRPr="00A5408E">
        <w:rPr>
          <w:b w:val="0"/>
          <w:szCs w:val="24"/>
        </w:rPr>
        <w:tab/>
      </w:r>
      <w:r w:rsidRPr="00A5408E">
        <w:rPr>
          <w:b w:val="0"/>
          <w:szCs w:val="24"/>
        </w:rPr>
        <w:tab/>
        <w:t>г. Керчь</w:t>
      </w:r>
    </w:p>
    <w:p w:rsidR="00A22F96" w:rsidRPr="00A5408E" w:rsidP="00A6382C">
      <w:pPr>
        <w:pStyle w:val="Title"/>
        <w:jc w:val="both"/>
        <w:rPr>
          <w:b w:val="0"/>
          <w:szCs w:val="24"/>
        </w:rPr>
      </w:pPr>
      <w:r w:rsidRPr="00A5408E">
        <w:rPr>
          <w:b w:val="0"/>
          <w:szCs w:val="24"/>
        </w:rPr>
        <w:tab/>
      </w:r>
    </w:p>
    <w:p w:rsidR="00DC454C" w:rsidRPr="00A5408E" w:rsidP="00A6382C">
      <w:pPr>
        <w:ind w:firstLine="567"/>
        <w:jc w:val="both"/>
        <w:rPr>
          <w:szCs w:val="24"/>
        </w:rPr>
      </w:pPr>
      <w:r w:rsidRPr="00A5408E">
        <w:rPr>
          <w:szCs w:val="24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</w:t>
      </w:r>
      <w:r w:rsidRPr="00A5408E" w:rsidR="00A6382C">
        <w:rPr>
          <w:szCs w:val="24"/>
        </w:rPr>
        <w:t>Полищук Е.Д</w:t>
      </w:r>
      <w:r w:rsidRPr="00A5408E">
        <w:rPr>
          <w:szCs w:val="24"/>
        </w:rPr>
        <w:t xml:space="preserve">.,рассмотрев в открытом судебном заседании дело об административном правонарушении, </w:t>
      </w:r>
      <w:r w:rsidRPr="00A5408E" w:rsidR="00A6382C">
        <w:rPr>
          <w:szCs w:val="24"/>
        </w:rPr>
        <w:t xml:space="preserve">предусмотренного ч.1 ст.14.1 Кодекса Российской Федерации об административных правонарушениях (далее – КоАП РФ) </w:t>
      </w:r>
      <w:r w:rsidRPr="00A5408E">
        <w:rPr>
          <w:szCs w:val="24"/>
        </w:rPr>
        <w:t xml:space="preserve">в отношении </w:t>
      </w:r>
    </w:p>
    <w:p w:rsidR="000335A9" w:rsidRPr="00A53A99" w:rsidP="00602B98">
      <w:pPr>
        <w:ind w:left="2124"/>
        <w:jc w:val="both"/>
        <w:rPr>
          <w:b/>
          <w:szCs w:val="24"/>
        </w:rPr>
      </w:pPr>
      <w:r w:rsidRPr="00A5408E">
        <w:rPr>
          <w:szCs w:val="24"/>
        </w:rPr>
        <w:t>Трубицыной</w:t>
      </w:r>
      <w:r w:rsidRPr="00A5408E">
        <w:rPr>
          <w:szCs w:val="24"/>
        </w:rPr>
        <w:t xml:space="preserve"> </w:t>
      </w:r>
      <w:r w:rsidR="00A53A99">
        <w:rPr>
          <w:szCs w:val="24"/>
        </w:rPr>
        <w:t xml:space="preserve">О. С. </w:t>
      </w:r>
      <w:r w:rsidRPr="00A53A99" w:rsidR="00A53A99">
        <w:rPr>
          <w:b/>
          <w:szCs w:val="24"/>
        </w:rPr>
        <w:t xml:space="preserve">/изъято/ </w:t>
      </w:r>
    </w:p>
    <w:p w:rsidR="00A22F96" w:rsidRPr="00A5408E" w:rsidP="00D575A7">
      <w:pPr>
        <w:spacing w:before="120" w:after="120"/>
        <w:jc w:val="center"/>
        <w:rPr>
          <w:b/>
          <w:szCs w:val="24"/>
        </w:rPr>
      </w:pPr>
      <w:r w:rsidRPr="00A5408E">
        <w:rPr>
          <w:b/>
          <w:szCs w:val="24"/>
        </w:rPr>
        <w:t>УСТАНОВИЛ:</w:t>
      </w:r>
    </w:p>
    <w:p w:rsidR="00D538D4" w:rsidRPr="00A5408E" w:rsidP="00FB0C92">
      <w:pPr>
        <w:pStyle w:val="BodyText"/>
        <w:ind w:firstLine="567"/>
        <w:rPr>
          <w:szCs w:val="24"/>
        </w:rPr>
      </w:pPr>
      <w:r w:rsidRPr="00A5408E">
        <w:rPr>
          <w:szCs w:val="24"/>
        </w:rPr>
        <w:t xml:space="preserve">Согласно протоколу об административном правонарушении </w:t>
      </w:r>
      <w:r w:rsidRPr="00A5408E" w:rsidR="001F19BE">
        <w:rPr>
          <w:szCs w:val="24"/>
        </w:rPr>
        <w:t xml:space="preserve">№ </w:t>
      </w:r>
      <w:r w:rsidRPr="00A53A99" w:rsidR="00A53A99">
        <w:rPr>
          <w:b/>
          <w:szCs w:val="24"/>
        </w:rPr>
        <w:t>/изъято/</w:t>
      </w:r>
      <w:r w:rsidRPr="00A5408E" w:rsidR="00AC56C1">
        <w:rPr>
          <w:szCs w:val="24"/>
        </w:rPr>
        <w:t xml:space="preserve"> от </w:t>
      </w:r>
      <w:r w:rsidRPr="00A53A99" w:rsidR="00A53A99">
        <w:rPr>
          <w:b/>
          <w:szCs w:val="24"/>
        </w:rPr>
        <w:t>/изъято/</w:t>
      </w:r>
      <w:r w:rsidRPr="00A5408E" w:rsidR="00A53A99">
        <w:rPr>
          <w:szCs w:val="24"/>
        </w:rPr>
        <w:t xml:space="preserve"> </w:t>
      </w:r>
      <w:r w:rsidRPr="00A5408E">
        <w:rPr>
          <w:szCs w:val="24"/>
        </w:rPr>
        <w:t>года</w:t>
      </w:r>
      <w:r w:rsidRPr="00A5408E" w:rsidR="00A6382C">
        <w:rPr>
          <w:szCs w:val="24"/>
        </w:rPr>
        <w:t xml:space="preserve">, </w:t>
      </w:r>
      <w:r w:rsidRPr="00A5408E" w:rsidR="00890DE9">
        <w:rPr>
          <w:szCs w:val="24"/>
        </w:rPr>
        <w:t xml:space="preserve">при проведении контрольных мероприятий Межрайонной ИФНС </w:t>
      </w:r>
      <w:r w:rsidRPr="00A5408E" w:rsidR="00AC56C1">
        <w:rPr>
          <w:szCs w:val="24"/>
        </w:rPr>
        <w:t xml:space="preserve">России № 7 по Республике Крым </w:t>
      </w:r>
      <w:r w:rsidRPr="00A53A99" w:rsidR="00A53A99">
        <w:rPr>
          <w:b/>
          <w:szCs w:val="24"/>
        </w:rPr>
        <w:t>/изъято/</w:t>
      </w:r>
      <w:r w:rsidRPr="00A5408E" w:rsidR="00A53A99">
        <w:rPr>
          <w:szCs w:val="24"/>
        </w:rPr>
        <w:t xml:space="preserve"> </w:t>
      </w:r>
      <w:r w:rsidRPr="00A5408E" w:rsidR="00895646">
        <w:rPr>
          <w:szCs w:val="24"/>
        </w:rPr>
        <w:t xml:space="preserve">в </w:t>
      </w:r>
      <w:r w:rsidRPr="00A53A99" w:rsidR="00A53A99">
        <w:rPr>
          <w:b/>
          <w:szCs w:val="24"/>
        </w:rPr>
        <w:t>/изъято/</w:t>
      </w:r>
      <w:r w:rsidRPr="00A5408E" w:rsidR="00A53A99">
        <w:rPr>
          <w:szCs w:val="24"/>
        </w:rPr>
        <w:t xml:space="preserve"> </w:t>
      </w:r>
      <w:r w:rsidRPr="00A5408E">
        <w:rPr>
          <w:szCs w:val="24"/>
        </w:rPr>
        <w:t xml:space="preserve"> часов </w:t>
      </w:r>
      <w:r w:rsidRPr="00A5408E" w:rsidR="00AC56C1">
        <w:rPr>
          <w:szCs w:val="24"/>
        </w:rPr>
        <w:t xml:space="preserve"> </w:t>
      </w:r>
      <w:r w:rsidRPr="00A53A99" w:rsidR="00A53A99">
        <w:rPr>
          <w:b/>
          <w:szCs w:val="24"/>
        </w:rPr>
        <w:t>/изъято/</w:t>
      </w:r>
      <w:r w:rsidRPr="00A5408E" w:rsidR="00A53A99">
        <w:rPr>
          <w:szCs w:val="24"/>
        </w:rPr>
        <w:t xml:space="preserve"> </w:t>
      </w:r>
      <w:r w:rsidRPr="00A5408E">
        <w:rPr>
          <w:szCs w:val="24"/>
        </w:rPr>
        <w:t xml:space="preserve">минут по адресу: </w:t>
      </w:r>
      <w:r w:rsidRPr="00A53A99" w:rsidR="00A53A99">
        <w:rPr>
          <w:b/>
          <w:szCs w:val="24"/>
        </w:rPr>
        <w:t>/изъято/</w:t>
      </w:r>
      <w:r w:rsidRPr="00A5408E" w:rsidR="00602B98">
        <w:rPr>
          <w:szCs w:val="24"/>
        </w:rPr>
        <w:t xml:space="preserve">, </w:t>
      </w:r>
      <w:r w:rsidRPr="00A5408E" w:rsidR="00890DE9">
        <w:rPr>
          <w:szCs w:val="24"/>
        </w:rPr>
        <w:t xml:space="preserve">установлен факт </w:t>
      </w:r>
      <w:r w:rsidRPr="00A5408E" w:rsidR="00871CA7">
        <w:rPr>
          <w:szCs w:val="24"/>
        </w:rPr>
        <w:t xml:space="preserve">реализации </w:t>
      </w:r>
      <w:r w:rsidRPr="00A5408E" w:rsidR="00890DE9">
        <w:rPr>
          <w:szCs w:val="24"/>
        </w:rPr>
        <w:t>непродовольственных товаров, а именно цветов</w:t>
      </w:r>
      <w:r w:rsidR="00A53A99">
        <w:rPr>
          <w:szCs w:val="24"/>
        </w:rPr>
        <w:t xml:space="preserve"> </w:t>
      </w:r>
      <w:r w:rsidRPr="00A5408E" w:rsidR="00AC56C1">
        <w:rPr>
          <w:szCs w:val="24"/>
        </w:rPr>
        <w:t>Трубицыной</w:t>
      </w:r>
      <w:r w:rsidRPr="00A5408E" w:rsidR="00AC56C1">
        <w:rPr>
          <w:szCs w:val="24"/>
        </w:rPr>
        <w:t xml:space="preserve"> </w:t>
      </w:r>
      <w:r w:rsidR="00A53A99">
        <w:rPr>
          <w:szCs w:val="24"/>
        </w:rPr>
        <w:t>О.С.</w:t>
      </w:r>
      <w:r w:rsidRPr="00A5408E" w:rsidR="00602B98">
        <w:rPr>
          <w:szCs w:val="24"/>
        </w:rPr>
        <w:t>,</w:t>
      </w:r>
      <w:r w:rsidRPr="00A5408E" w:rsidR="00890DE9">
        <w:rPr>
          <w:szCs w:val="24"/>
        </w:rPr>
        <w:t xml:space="preserve"> которая</w:t>
      </w:r>
      <w:r w:rsidR="00A53A99">
        <w:rPr>
          <w:szCs w:val="24"/>
        </w:rPr>
        <w:t xml:space="preserve"> </w:t>
      </w:r>
      <w:r w:rsidRPr="00A5408E" w:rsidR="00890DE9">
        <w:rPr>
          <w:szCs w:val="24"/>
        </w:rPr>
        <w:t>не имеет</w:t>
      </w:r>
      <w:r w:rsidRPr="00A5408E" w:rsidR="00143204">
        <w:rPr>
          <w:szCs w:val="24"/>
        </w:rPr>
        <w:t xml:space="preserve"> регистрации в налоговом органе в качестве индивидуального предпринимателя</w:t>
      </w:r>
      <w:r w:rsidRPr="00A5408E">
        <w:rPr>
          <w:szCs w:val="24"/>
        </w:rPr>
        <w:t>.</w:t>
      </w:r>
      <w:r w:rsidR="00A53A99">
        <w:rPr>
          <w:szCs w:val="24"/>
        </w:rPr>
        <w:t xml:space="preserve"> </w:t>
      </w:r>
      <w:r w:rsidRPr="00A5408E" w:rsidR="00AC56C1">
        <w:rPr>
          <w:szCs w:val="24"/>
        </w:rPr>
        <w:t>Торговлей занимается с 2021</w:t>
      </w:r>
      <w:r w:rsidRPr="00A5408E" w:rsidR="00895646">
        <w:rPr>
          <w:szCs w:val="24"/>
        </w:rPr>
        <w:t xml:space="preserve"> года.</w:t>
      </w:r>
    </w:p>
    <w:p w:rsidR="00895646" w:rsidRPr="00A5408E" w:rsidP="000919B3">
      <w:pPr>
        <w:pStyle w:val="BodyText"/>
        <w:ind w:firstLine="567"/>
        <w:rPr>
          <w:szCs w:val="24"/>
        </w:rPr>
      </w:pPr>
      <w:r w:rsidRPr="00A5408E">
        <w:rPr>
          <w:szCs w:val="24"/>
        </w:rPr>
        <w:t>В судебном заседании</w:t>
      </w:r>
      <w:r w:rsidR="00A53A99">
        <w:rPr>
          <w:szCs w:val="24"/>
        </w:rPr>
        <w:t xml:space="preserve"> </w:t>
      </w:r>
      <w:r w:rsidRPr="00A5408E" w:rsidR="00AC56C1">
        <w:rPr>
          <w:szCs w:val="24"/>
        </w:rPr>
        <w:t>Трубицына</w:t>
      </w:r>
      <w:r w:rsidRPr="00A5408E" w:rsidR="00AC56C1">
        <w:rPr>
          <w:szCs w:val="24"/>
        </w:rPr>
        <w:t xml:space="preserve"> О.С.</w:t>
      </w:r>
      <w:r w:rsidRPr="00A5408E">
        <w:rPr>
          <w:szCs w:val="24"/>
        </w:rPr>
        <w:t xml:space="preserve"> вину полностью признала, подтвердила обстоятельства, указанные в протоколе об административном правонарушении, подтвердила пояснения данные ею при составлении протокола об </w:t>
      </w:r>
      <w:r w:rsidRPr="00A5408E" w:rsidR="00AC56C1">
        <w:rPr>
          <w:szCs w:val="24"/>
        </w:rPr>
        <w:t>администр</w:t>
      </w:r>
      <w:r w:rsidRPr="00A5408E" w:rsidR="002072B4">
        <w:rPr>
          <w:szCs w:val="24"/>
        </w:rPr>
        <w:t xml:space="preserve">ативном правонарушении, при этом пояснив, что по праздникам торгует цветами, а в остальное время неофициально работает на оптовом рынке фасовщиком, при этом в качестве индивидуального предпринимателя не зарегистрирована, </w:t>
      </w:r>
      <w:r w:rsidRPr="00A5408E" w:rsidR="002072B4">
        <w:rPr>
          <w:szCs w:val="24"/>
        </w:rPr>
        <w:t>самозанятой</w:t>
      </w:r>
      <w:r w:rsidRPr="00A5408E" w:rsidR="002072B4">
        <w:rPr>
          <w:szCs w:val="24"/>
        </w:rPr>
        <w:t xml:space="preserve"> не является. </w:t>
      </w:r>
    </w:p>
    <w:p w:rsidR="00C7546F" w:rsidRPr="00A5408E" w:rsidP="000919B3">
      <w:pPr>
        <w:pStyle w:val="BodyText"/>
        <w:ind w:firstLine="567"/>
        <w:rPr>
          <w:szCs w:val="24"/>
        </w:rPr>
      </w:pPr>
      <w:r w:rsidRPr="00A5408E">
        <w:rPr>
          <w:szCs w:val="24"/>
        </w:rPr>
        <w:t xml:space="preserve">Должностное лицо, составившее протокол об административном правонарушении – главный государственный налоговый инспектор отдела оперативного контроля Межрайонной ИФНС России № 7 по Республике Крым </w:t>
      </w:r>
      <w:r w:rsidRPr="00A5408E" w:rsidR="002072B4">
        <w:rPr>
          <w:szCs w:val="24"/>
        </w:rPr>
        <w:t>Федоров А.И.</w:t>
      </w:r>
      <w:r w:rsidRPr="00A5408E">
        <w:rPr>
          <w:szCs w:val="24"/>
        </w:rPr>
        <w:t xml:space="preserve"> в судебном заседании доводы, изложенные в протоколе об административном правонарушени</w:t>
      </w:r>
      <w:r w:rsidRPr="00A5408E" w:rsidR="002072B4">
        <w:rPr>
          <w:szCs w:val="24"/>
        </w:rPr>
        <w:t>и от 05.03.2022, поддержал</w:t>
      </w:r>
      <w:r w:rsidRPr="00A5408E">
        <w:rPr>
          <w:szCs w:val="24"/>
        </w:rPr>
        <w:t xml:space="preserve"> в полном объеме.</w:t>
      </w:r>
    </w:p>
    <w:p w:rsidR="00D03C8D" w:rsidRPr="00A5408E" w:rsidP="000919B3">
      <w:pPr>
        <w:pStyle w:val="BodyText"/>
        <w:ind w:firstLine="567"/>
        <w:rPr>
          <w:szCs w:val="24"/>
        </w:rPr>
      </w:pPr>
      <w:r w:rsidRPr="00A5408E">
        <w:rPr>
          <w:szCs w:val="24"/>
        </w:rPr>
        <w:t xml:space="preserve">Выслушав </w:t>
      </w:r>
      <w:r w:rsidRPr="00A5408E" w:rsidR="00AC56C1">
        <w:rPr>
          <w:szCs w:val="24"/>
        </w:rPr>
        <w:t>Трубицыну</w:t>
      </w:r>
      <w:r w:rsidRPr="00A5408E" w:rsidR="00AC56C1">
        <w:rPr>
          <w:szCs w:val="24"/>
        </w:rPr>
        <w:t xml:space="preserve"> О.С</w:t>
      </w:r>
      <w:r w:rsidRPr="00A5408E">
        <w:rPr>
          <w:szCs w:val="24"/>
        </w:rPr>
        <w:t>., и</w:t>
      </w:r>
      <w:r w:rsidRPr="00A5408E">
        <w:rPr>
          <w:szCs w:val="24"/>
        </w:rPr>
        <w:t>зучив материалы дела, суд приходит к следующим выводам.</w:t>
      </w:r>
    </w:p>
    <w:p w:rsidR="00094C00" w:rsidRPr="00A5408E" w:rsidP="00094C00">
      <w:pPr>
        <w:ind w:firstLine="567"/>
        <w:jc w:val="both"/>
        <w:rPr>
          <w:rFonts w:eastAsia="Calibri"/>
          <w:szCs w:val="24"/>
          <w:lang w:eastAsia="en-US"/>
        </w:rPr>
      </w:pPr>
      <w:r w:rsidRPr="00A5408E">
        <w:rPr>
          <w:rFonts w:eastAsia="Calibri"/>
          <w:szCs w:val="24"/>
          <w:lang w:eastAsia="en-US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4C00" w:rsidRPr="00A5408E" w:rsidP="00094C00">
      <w:pPr>
        <w:ind w:firstLine="567"/>
        <w:jc w:val="both"/>
        <w:rPr>
          <w:rFonts w:eastAsia="Calibri"/>
          <w:szCs w:val="24"/>
          <w:lang w:eastAsia="en-US"/>
        </w:rPr>
      </w:pPr>
      <w:r w:rsidRPr="00A5408E">
        <w:rPr>
          <w:rFonts w:eastAsia="Calibri"/>
          <w:szCs w:val="24"/>
          <w:lang w:eastAsia="en-US"/>
        </w:rPr>
        <w:t>Согласно ч.1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094C00" w:rsidRPr="00A5408E" w:rsidP="00094C00">
      <w:pPr>
        <w:jc w:val="both"/>
        <w:rPr>
          <w:color w:val="000000"/>
          <w:szCs w:val="24"/>
        </w:rPr>
      </w:pPr>
      <w:r w:rsidRPr="00A5408E">
        <w:rPr>
          <w:color w:val="000000"/>
          <w:szCs w:val="24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890DE9" w:rsidRPr="00A5408E" w:rsidP="00F81D50">
      <w:pPr>
        <w:pStyle w:val="BodyText"/>
        <w:ind w:firstLine="567"/>
        <w:rPr>
          <w:szCs w:val="24"/>
        </w:rPr>
      </w:pPr>
      <w:r w:rsidRPr="00A5408E">
        <w:rPr>
          <w:szCs w:val="24"/>
        </w:rPr>
        <w:t xml:space="preserve">Кроме признания вины </w:t>
      </w:r>
      <w:r w:rsidRPr="00A5408E" w:rsidR="00AC56C1">
        <w:rPr>
          <w:szCs w:val="24"/>
        </w:rPr>
        <w:t>Трубицыной</w:t>
      </w:r>
      <w:r w:rsidRPr="00A5408E" w:rsidR="00AC56C1">
        <w:rPr>
          <w:szCs w:val="24"/>
        </w:rPr>
        <w:t xml:space="preserve"> О.С</w:t>
      </w:r>
      <w:r w:rsidRPr="00A5408E">
        <w:rPr>
          <w:szCs w:val="24"/>
        </w:rPr>
        <w:t>., ее в</w:t>
      </w:r>
      <w:r w:rsidRPr="00A5408E" w:rsidR="00FB0C92">
        <w:rPr>
          <w:szCs w:val="24"/>
        </w:rPr>
        <w:t>иновность</w:t>
      </w:r>
      <w:r w:rsidRPr="00A5408E" w:rsidR="00E0256C">
        <w:rPr>
          <w:szCs w:val="24"/>
        </w:rPr>
        <w:t>в совершении инкриминируемого административного правонарушения подтверждается</w:t>
      </w:r>
      <w:r w:rsidRPr="00A5408E" w:rsidR="00E0256C">
        <w:rPr>
          <w:szCs w:val="24"/>
        </w:rPr>
        <w:t>:п</w:t>
      </w:r>
      <w:r w:rsidRPr="00A5408E" w:rsidR="00E0256C">
        <w:rPr>
          <w:szCs w:val="24"/>
        </w:rPr>
        <w:t xml:space="preserve">ротоколом об административном правонарушении </w:t>
      </w:r>
      <w:r w:rsidRPr="00A5408E" w:rsidR="001F19BE">
        <w:rPr>
          <w:szCs w:val="24"/>
        </w:rPr>
        <w:t xml:space="preserve">№ </w:t>
      </w:r>
      <w:r w:rsidRPr="00A53A99" w:rsidR="00A53A99">
        <w:rPr>
          <w:b/>
          <w:szCs w:val="24"/>
        </w:rPr>
        <w:t>/изъято/</w:t>
      </w:r>
      <w:r w:rsidRPr="00A5408E" w:rsidR="00A53A99">
        <w:rPr>
          <w:szCs w:val="24"/>
        </w:rPr>
        <w:t xml:space="preserve"> </w:t>
      </w:r>
      <w:r w:rsidRPr="00A5408E" w:rsidR="00AC56C1">
        <w:rPr>
          <w:szCs w:val="24"/>
        </w:rPr>
        <w:t xml:space="preserve">от </w:t>
      </w:r>
      <w:r w:rsidRPr="00A53A99" w:rsidR="00A53A99">
        <w:rPr>
          <w:b/>
          <w:szCs w:val="24"/>
        </w:rPr>
        <w:t>/изъято/</w:t>
      </w:r>
      <w:r w:rsidRPr="00A5408E" w:rsidR="00A53A99">
        <w:rPr>
          <w:szCs w:val="24"/>
        </w:rPr>
        <w:t xml:space="preserve"> </w:t>
      </w:r>
      <w:r w:rsidRPr="00A5408E" w:rsidR="001F19BE">
        <w:rPr>
          <w:szCs w:val="24"/>
        </w:rPr>
        <w:t>года</w:t>
      </w:r>
      <w:r w:rsidRPr="00A5408E" w:rsidR="00F276F6">
        <w:rPr>
          <w:szCs w:val="24"/>
        </w:rPr>
        <w:t>,</w:t>
      </w:r>
      <w:r w:rsidRPr="00A5408E" w:rsidR="00E0256C">
        <w:rPr>
          <w:szCs w:val="24"/>
        </w:rPr>
        <w:t>в</w:t>
      </w:r>
      <w:r w:rsidRPr="00A5408E" w:rsidR="00E0256C">
        <w:rPr>
          <w:szCs w:val="24"/>
        </w:rPr>
        <w:t xml:space="preserve"> котором изложены обстоятельства совершенного </w:t>
      </w:r>
      <w:r w:rsidRPr="00A5408E" w:rsidR="00AC56C1">
        <w:rPr>
          <w:szCs w:val="24"/>
        </w:rPr>
        <w:t>Трубицыной</w:t>
      </w:r>
      <w:r w:rsidRPr="00A5408E" w:rsidR="00AC56C1">
        <w:rPr>
          <w:szCs w:val="24"/>
        </w:rPr>
        <w:t xml:space="preserve"> О.С.</w:t>
      </w:r>
      <w:r w:rsidR="00A53A99">
        <w:rPr>
          <w:szCs w:val="24"/>
        </w:rPr>
        <w:t xml:space="preserve"> </w:t>
      </w:r>
      <w:r w:rsidRPr="00A5408E" w:rsidR="00E0256C">
        <w:rPr>
          <w:szCs w:val="24"/>
        </w:rPr>
        <w:t>противоправного деяния с указанием времени и места его совершения</w:t>
      </w:r>
      <w:r w:rsidR="00A53A99">
        <w:rPr>
          <w:szCs w:val="24"/>
        </w:rPr>
        <w:t xml:space="preserve"> </w:t>
      </w:r>
      <w:r w:rsidRPr="00A5408E">
        <w:rPr>
          <w:szCs w:val="24"/>
        </w:rPr>
        <w:t>(л.д.1</w:t>
      </w:r>
      <w:r w:rsidRPr="00A5408E" w:rsidR="00871CA7">
        <w:rPr>
          <w:szCs w:val="24"/>
        </w:rPr>
        <w:t>-2</w:t>
      </w:r>
      <w:r w:rsidRPr="00A5408E" w:rsidR="00F81D50">
        <w:rPr>
          <w:szCs w:val="24"/>
        </w:rPr>
        <w:t>),</w:t>
      </w:r>
      <w:r w:rsidRPr="00A5408E" w:rsidR="00AC56C1">
        <w:rPr>
          <w:szCs w:val="24"/>
        </w:rPr>
        <w:t>отчетом (л.д.5</w:t>
      </w:r>
      <w:r w:rsidRPr="00A5408E" w:rsidR="00871CA7">
        <w:rPr>
          <w:szCs w:val="24"/>
        </w:rPr>
        <w:t xml:space="preserve">), </w:t>
      </w:r>
      <w:r w:rsidRPr="00A5408E">
        <w:rPr>
          <w:szCs w:val="24"/>
        </w:rPr>
        <w:t xml:space="preserve">служебной </w:t>
      </w:r>
      <w:r w:rsidRPr="00A5408E" w:rsidR="00871CA7">
        <w:rPr>
          <w:szCs w:val="24"/>
        </w:rPr>
        <w:t>запиской (</w:t>
      </w:r>
      <w:r w:rsidRPr="00A5408E" w:rsidR="00AC56C1">
        <w:rPr>
          <w:szCs w:val="24"/>
        </w:rPr>
        <w:t>л.д.4</w:t>
      </w:r>
      <w:r w:rsidRPr="00A5408E" w:rsidR="00871CA7">
        <w:rPr>
          <w:szCs w:val="24"/>
        </w:rPr>
        <w:t xml:space="preserve">), </w:t>
      </w:r>
      <w:r w:rsidRPr="00A5408E">
        <w:rPr>
          <w:szCs w:val="24"/>
        </w:rPr>
        <w:t xml:space="preserve">информацией </w:t>
      </w:r>
      <w:r w:rsidRPr="00A5408E">
        <w:rPr>
          <w:szCs w:val="24"/>
        </w:rPr>
        <w:t>об</w:t>
      </w:r>
      <w:r w:rsidRPr="00A5408E" w:rsidR="00AC56C1">
        <w:rPr>
          <w:szCs w:val="24"/>
        </w:rPr>
        <w:t xml:space="preserve"> отсутствии регистрации </w:t>
      </w:r>
      <w:r w:rsidRPr="00A5408E" w:rsidR="00AC56C1">
        <w:rPr>
          <w:szCs w:val="24"/>
        </w:rPr>
        <w:t>Трубицыной</w:t>
      </w:r>
      <w:r w:rsidRPr="00A5408E" w:rsidR="00AC56C1">
        <w:rPr>
          <w:szCs w:val="24"/>
        </w:rPr>
        <w:t xml:space="preserve"> О.С. в качестве индивидуального предпринимателя (</w:t>
      </w:r>
      <w:r w:rsidRPr="00A5408E" w:rsidR="00AC56C1">
        <w:rPr>
          <w:szCs w:val="24"/>
        </w:rPr>
        <w:t>л</w:t>
      </w:r>
      <w:r w:rsidRPr="00A5408E" w:rsidR="00AC56C1">
        <w:rPr>
          <w:szCs w:val="24"/>
        </w:rPr>
        <w:t>.д.6), фото (л.д.7</w:t>
      </w:r>
      <w:r w:rsidRPr="00A5408E">
        <w:rPr>
          <w:szCs w:val="24"/>
        </w:rPr>
        <w:t>).</w:t>
      </w:r>
    </w:p>
    <w:p w:rsidR="003D2C4F" w:rsidRPr="00A5408E" w:rsidP="003D2C4F">
      <w:pPr>
        <w:pStyle w:val="BodyText"/>
        <w:ind w:firstLine="567"/>
        <w:rPr>
          <w:szCs w:val="24"/>
        </w:rPr>
      </w:pPr>
      <w:r w:rsidRPr="00A5408E">
        <w:rPr>
          <w:szCs w:val="24"/>
        </w:rPr>
        <w:t>С учетом установленных и исследованных в судебном заседании обстоятельств</w:t>
      </w:r>
      <w:r w:rsidRPr="00A5408E" w:rsidR="00840BD6">
        <w:rPr>
          <w:szCs w:val="24"/>
        </w:rPr>
        <w:t>,</w:t>
      </w:r>
      <w:r w:rsidRPr="00A5408E">
        <w:rPr>
          <w:szCs w:val="24"/>
        </w:rPr>
        <w:t xml:space="preserve"> мировой судья считает доказанной вину </w:t>
      </w:r>
      <w:r w:rsidRPr="00A5408E" w:rsidR="00AC56C1">
        <w:rPr>
          <w:szCs w:val="24"/>
        </w:rPr>
        <w:t>Трубицыной</w:t>
      </w:r>
      <w:r w:rsidRPr="00A5408E" w:rsidR="00AC56C1">
        <w:rPr>
          <w:szCs w:val="24"/>
        </w:rPr>
        <w:t xml:space="preserve"> О.С. </w:t>
      </w:r>
      <w:r w:rsidRPr="00A5408E">
        <w:rPr>
          <w:szCs w:val="24"/>
        </w:rPr>
        <w:t xml:space="preserve">в осуществлении предпринимательской деятельности без государственной регистрации в качестве индивидуального предпринимателя, а квалификацию её действий </w:t>
      </w:r>
      <w:r w:rsidRPr="00A5408E" w:rsidR="00840BD6">
        <w:rPr>
          <w:szCs w:val="24"/>
        </w:rPr>
        <w:t xml:space="preserve">по </w:t>
      </w:r>
      <w:r w:rsidRPr="00A5408E">
        <w:rPr>
          <w:szCs w:val="24"/>
        </w:rPr>
        <w:t xml:space="preserve">ч.1 ст.14.1 КоАП РФ </w:t>
      </w:r>
      <w:r w:rsidRPr="00A5408E" w:rsidR="00840BD6">
        <w:rPr>
          <w:szCs w:val="24"/>
        </w:rPr>
        <w:t>- правильной</w:t>
      </w:r>
      <w:r w:rsidRPr="00A5408E">
        <w:rPr>
          <w:szCs w:val="24"/>
        </w:rPr>
        <w:t>.</w:t>
      </w:r>
    </w:p>
    <w:p w:rsidR="003D2C4F" w:rsidRPr="00A5408E" w:rsidP="003D2C4F">
      <w:pPr>
        <w:pStyle w:val="BodyText"/>
        <w:ind w:firstLine="567"/>
        <w:rPr>
          <w:szCs w:val="24"/>
        </w:rPr>
      </w:pPr>
      <w:r w:rsidRPr="00A5408E">
        <w:rPr>
          <w:szCs w:val="24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C528D" w:rsidRPr="00A5408E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A5408E">
        <w:rPr>
          <w:szCs w:val="24"/>
        </w:rPr>
        <w:t>Обстоятельств, смягчающих</w:t>
      </w:r>
      <w:r w:rsidRPr="00A5408E" w:rsidR="00272E50">
        <w:rPr>
          <w:szCs w:val="24"/>
        </w:rPr>
        <w:t xml:space="preserve"> либо отягчающих</w:t>
      </w:r>
      <w:r w:rsidRPr="00A5408E">
        <w:rPr>
          <w:szCs w:val="24"/>
        </w:rPr>
        <w:t xml:space="preserve"> административную ответственность </w:t>
      </w:r>
      <w:r w:rsidRPr="00A5408E" w:rsidR="00AC56C1">
        <w:rPr>
          <w:szCs w:val="24"/>
        </w:rPr>
        <w:t>Трубицыной</w:t>
      </w:r>
      <w:r w:rsidRPr="00A5408E" w:rsidR="00AC56C1">
        <w:rPr>
          <w:szCs w:val="24"/>
        </w:rPr>
        <w:t xml:space="preserve"> О.С</w:t>
      </w:r>
      <w:r w:rsidRPr="00A5408E" w:rsidR="00A02457">
        <w:rPr>
          <w:szCs w:val="24"/>
        </w:rPr>
        <w:t>.</w:t>
      </w:r>
      <w:r w:rsidRPr="00A5408E">
        <w:rPr>
          <w:szCs w:val="24"/>
        </w:rPr>
        <w:t>, мировым судьей не установлено.</w:t>
      </w:r>
    </w:p>
    <w:p w:rsidR="00F020FE" w:rsidRPr="00A5408E" w:rsidP="00F020FE">
      <w:pPr>
        <w:ind w:firstLine="709"/>
        <w:contextualSpacing/>
        <w:jc w:val="both"/>
        <w:rPr>
          <w:szCs w:val="24"/>
        </w:rPr>
      </w:pPr>
      <w:r w:rsidRPr="00A5408E">
        <w:rPr>
          <w:szCs w:val="24"/>
        </w:rPr>
        <w:t xml:space="preserve">С учетом изложенного мировой судья считает возможным назначить </w:t>
      </w:r>
      <w:r w:rsidRPr="00A5408E" w:rsidR="00AC56C1">
        <w:rPr>
          <w:szCs w:val="24"/>
        </w:rPr>
        <w:t>Трубицыной</w:t>
      </w:r>
      <w:r w:rsidRPr="00A5408E" w:rsidR="00AC56C1">
        <w:rPr>
          <w:szCs w:val="24"/>
        </w:rPr>
        <w:t xml:space="preserve"> О.С. </w:t>
      </w:r>
      <w:r w:rsidRPr="00A5408E">
        <w:rPr>
          <w:szCs w:val="24"/>
        </w:rPr>
        <w:t xml:space="preserve">административное </w:t>
      </w:r>
      <w:r w:rsidRPr="00A5408E">
        <w:rPr>
          <w:szCs w:val="24"/>
        </w:rPr>
        <w:t>наказание</w:t>
      </w:r>
      <w:r w:rsidRPr="00A5408E">
        <w:rPr>
          <w:szCs w:val="24"/>
        </w:rPr>
        <w:t xml:space="preserve"> в виде административного штрафа </w:t>
      </w:r>
      <w:r w:rsidRPr="00A5408E">
        <w:rPr>
          <w:szCs w:val="24"/>
        </w:rPr>
        <w:t>исходя из санкции</w:t>
      </w:r>
      <w:r w:rsidRPr="00A5408E" w:rsidR="00840BD6">
        <w:rPr>
          <w:szCs w:val="24"/>
        </w:rPr>
        <w:t>, предусмотреннойчастью</w:t>
      </w:r>
      <w:r w:rsidRPr="00A5408E">
        <w:rPr>
          <w:szCs w:val="24"/>
        </w:rPr>
        <w:t xml:space="preserve"> 1 статьи 14.1 КоАП РФ.  </w:t>
      </w:r>
    </w:p>
    <w:p w:rsidR="000F7EB3" w:rsidRPr="00A5408E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A5408E">
        <w:rPr>
          <w:szCs w:val="24"/>
        </w:rPr>
        <w:t xml:space="preserve">На основании </w:t>
      </w:r>
      <w:r w:rsidRPr="00A5408E">
        <w:rPr>
          <w:szCs w:val="24"/>
        </w:rPr>
        <w:t>изложенного</w:t>
      </w:r>
      <w:r w:rsidRPr="00A5408E">
        <w:rPr>
          <w:szCs w:val="24"/>
        </w:rPr>
        <w:t>, руководств</w:t>
      </w:r>
      <w:r w:rsidRPr="00A5408E" w:rsidR="00F020FE">
        <w:rPr>
          <w:szCs w:val="24"/>
        </w:rPr>
        <w:t xml:space="preserve">уясь ст.ст. 29.9, 29.10, 29.11 </w:t>
      </w:r>
      <w:r w:rsidRPr="00A5408E">
        <w:rPr>
          <w:szCs w:val="24"/>
        </w:rPr>
        <w:t>Ко</w:t>
      </w:r>
      <w:r w:rsidRPr="00A5408E" w:rsidR="009D61E5">
        <w:rPr>
          <w:szCs w:val="24"/>
        </w:rPr>
        <w:t>АП</w:t>
      </w:r>
      <w:r w:rsidRPr="00A5408E">
        <w:rPr>
          <w:szCs w:val="24"/>
        </w:rPr>
        <w:t xml:space="preserve"> РФ, мировой судья</w:t>
      </w:r>
    </w:p>
    <w:p w:rsidR="00A22F96" w:rsidRPr="00A5408E" w:rsidP="00D575A7">
      <w:pPr>
        <w:spacing w:before="120" w:after="120"/>
        <w:jc w:val="center"/>
        <w:rPr>
          <w:b/>
          <w:szCs w:val="24"/>
        </w:rPr>
      </w:pPr>
      <w:r w:rsidRPr="00A5408E">
        <w:rPr>
          <w:b/>
          <w:szCs w:val="24"/>
        </w:rPr>
        <w:t>ПОСТАНОВИЛ:</w:t>
      </w:r>
    </w:p>
    <w:p w:rsidR="000F7EB3" w:rsidRPr="00A5408E" w:rsidP="0099307B">
      <w:pPr>
        <w:ind w:firstLine="567"/>
        <w:jc w:val="both"/>
        <w:rPr>
          <w:szCs w:val="24"/>
        </w:rPr>
      </w:pPr>
      <w:r w:rsidRPr="00A5408E">
        <w:rPr>
          <w:szCs w:val="24"/>
        </w:rPr>
        <w:t xml:space="preserve">Признать </w:t>
      </w:r>
      <w:r w:rsidRPr="00A5408E" w:rsidR="00AC56C1">
        <w:rPr>
          <w:szCs w:val="24"/>
        </w:rPr>
        <w:t>Трубицыну</w:t>
      </w:r>
      <w:r w:rsidRPr="00A5408E" w:rsidR="00AC56C1">
        <w:rPr>
          <w:szCs w:val="24"/>
        </w:rPr>
        <w:t xml:space="preserve"> </w:t>
      </w:r>
      <w:r w:rsidR="00A53A99">
        <w:rPr>
          <w:szCs w:val="24"/>
        </w:rPr>
        <w:t xml:space="preserve">О. С. </w:t>
      </w:r>
      <w:r w:rsidRPr="00A5408E" w:rsidR="007047CC">
        <w:rPr>
          <w:szCs w:val="24"/>
        </w:rPr>
        <w:t>виновной</w:t>
      </w:r>
      <w:r w:rsidRPr="00A5408E">
        <w:rPr>
          <w:szCs w:val="24"/>
        </w:rPr>
        <w:t xml:space="preserve"> в совершении административного правонарушения, предусмотренного </w:t>
      </w:r>
      <w:r w:rsidRPr="00A5408E">
        <w:rPr>
          <w:szCs w:val="24"/>
        </w:rPr>
        <w:t>ч</w:t>
      </w:r>
      <w:r w:rsidRPr="00A5408E">
        <w:rPr>
          <w:szCs w:val="24"/>
        </w:rPr>
        <w:t>.1</w:t>
      </w:r>
      <w:r w:rsidRPr="00A5408E" w:rsidR="007F1E22">
        <w:rPr>
          <w:szCs w:val="24"/>
        </w:rPr>
        <w:t>ст.14.1 КоАП</w:t>
      </w:r>
      <w:r w:rsidRPr="00A5408E" w:rsidR="003D51EE">
        <w:rPr>
          <w:szCs w:val="24"/>
        </w:rPr>
        <w:t xml:space="preserve"> РФ, и назначить ей</w:t>
      </w:r>
      <w:r w:rsidRPr="00A5408E" w:rsidR="00B257E4">
        <w:rPr>
          <w:szCs w:val="24"/>
        </w:rPr>
        <w:t xml:space="preserve">административное </w:t>
      </w:r>
      <w:r w:rsidRPr="00A5408E">
        <w:rPr>
          <w:szCs w:val="24"/>
        </w:rPr>
        <w:t xml:space="preserve">наказание в виде административного штрафа в размере </w:t>
      </w:r>
      <w:r w:rsidRPr="00A5408E" w:rsidR="00A076F4">
        <w:rPr>
          <w:szCs w:val="24"/>
        </w:rPr>
        <w:t>5</w:t>
      </w:r>
      <w:r w:rsidRPr="00A5408E">
        <w:rPr>
          <w:szCs w:val="24"/>
        </w:rPr>
        <w:t>00(</w:t>
      </w:r>
      <w:r w:rsidRPr="00A5408E" w:rsidR="00A076F4">
        <w:rPr>
          <w:szCs w:val="24"/>
        </w:rPr>
        <w:t>пят</w:t>
      </w:r>
      <w:r w:rsidRPr="00A5408E" w:rsidR="00EF053C">
        <w:rPr>
          <w:szCs w:val="24"/>
        </w:rPr>
        <w:t>ь</w:t>
      </w:r>
      <w:r w:rsidRPr="00A5408E" w:rsidR="00A076F4">
        <w:rPr>
          <w:szCs w:val="24"/>
        </w:rPr>
        <w:t>сот</w:t>
      </w:r>
      <w:r w:rsidRPr="00A5408E">
        <w:rPr>
          <w:szCs w:val="24"/>
        </w:rPr>
        <w:t>) рублей.</w:t>
      </w:r>
    </w:p>
    <w:p w:rsidR="00F020FE" w:rsidRPr="00A5408E" w:rsidP="00F020FE">
      <w:pPr>
        <w:ind w:firstLine="708"/>
        <w:contextualSpacing/>
        <w:jc w:val="both"/>
        <w:rPr>
          <w:szCs w:val="24"/>
        </w:rPr>
      </w:pPr>
      <w:r w:rsidRPr="00A5408E">
        <w:rPr>
          <w:szCs w:val="24"/>
        </w:rPr>
        <w:t xml:space="preserve">Штраф подлежит оплате по реквизитам: </w:t>
      </w:r>
    </w:p>
    <w:p w:rsidR="00F020FE" w:rsidRPr="00A5408E" w:rsidP="00F020FE">
      <w:pPr>
        <w:ind w:firstLine="708"/>
        <w:contextualSpacing/>
        <w:jc w:val="both"/>
        <w:rPr>
          <w:szCs w:val="24"/>
        </w:rPr>
      </w:pPr>
      <w:r w:rsidRPr="00A5408E">
        <w:rPr>
          <w:szCs w:val="24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</w:t>
      </w:r>
      <w:r w:rsidRPr="00A5408E" w:rsidR="00B76C7A">
        <w:rPr>
          <w:szCs w:val="24"/>
        </w:rPr>
        <w:t xml:space="preserve">ОКТМО 35715000, </w:t>
      </w:r>
      <w:r w:rsidRPr="00A5408E">
        <w:rPr>
          <w:szCs w:val="24"/>
        </w:rPr>
        <w:t xml:space="preserve">КБК </w:t>
      </w:r>
      <w:r w:rsidRPr="00A5408E" w:rsidR="009E2DAC">
        <w:rPr>
          <w:szCs w:val="24"/>
        </w:rPr>
        <w:t>828 1 16 01143 01 0001 140</w:t>
      </w:r>
      <w:r w:rsidRPr="00A5408E" w:rsidR="00890DE9">
        <w:rPr>
          <w:szCs w:val="24"/>
        </w:rPr>
        <w:t>,  УИН</w:t>
      </w:r>
      <w:r w:rsidRPr="00A5408E" w:rsidR="00AC56C1">
        <w:rPr>
          <w:szCs w:val="24"/>
        </w:rPr>
        <w:t>0410760300465001692214189</w:t>
      </w:r>
      <w:r w:rsidRPr="00A5408E" w:rsidR="009E2DAC">
        <w:rPr>
          <w:szCs w:val="24"/>
        </w:rPr>
        <w:t>.</w:t>
      </w:r>
    </w:p>
    <w:p w:rsidR="00F020FE" w:rsidRPr="00A5408E" w:rsidP="00F020FE">
      <w:pPr>
        <w:pStyle w:val="a1"/>
        <w:ind w:firstLine="708"/>
        <w:contextualSpacing/>
      </w:pPr>
      <w:r w:rsidRPr="00A5408E">
        <w:t>Административный штраф должен быть оплачен лицом, привлеченным к административной ответственности</w:t>
      </w:r>
      <w:r w:rsidRPr="00A5408E">
        <w:rPr>
          <w:color w:val="000000"/>
          <w:lang w:val="uk-UA"/>
        </w:rPr>
        <w:t xml:space="preserve">, не </w:t>
      </w:r>
      <w:r w:rsidRPr="00A5408E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40BD6" w:rsidRPr="00A5408E" w:rsidP="00840BD6">
      <w:pPr>
        <w:ind w:firstLine="567"/>
        <w:jc w:val="both"/>
        <w:rPr>
          <w:szCs w:val="24"/>
        </w:rPr>
      </w:pPr>
      <w:r w:rsidRPr="00A5408E">
        <w:rPr>
          <w:szCs w:val="24"/>
        </w:rPr>
        <w:t xml:space="preserve">Разъяснить </w:t>
      </w:r>
      <w:r w:rsidRPr="00A5408E" w:rsidR="00AC56C1">
        <w:rPr>
          <w:szCs w:val="24"/>
        </w:rPr>
        <w:t>Трубицыной</w:t>
      </w:r>
      <w:r w:rsidRPr="00A5408E" w:rsidR="00AC56C1">
        <w:rPr>
          <w:szCs w:val="24"/>
        </w:rPr>
        <w:t xml:space="preserve"> О.С</w:t>
      </w:r>
      <w:r w:rsidRPr="00A5408E">
        <w:rPr>
          <w:szCs w:val="24"/>
        </w:rPr>
        <w:t>.,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F020FE" w:rsidRPr="00A5408E" w:rsidP="00F020FE">
      <w:pPr>
        <w:ind w:firstLine="567"/>
        <w:jc w:val="both"/>
        <w:rPr>
          <w:szCs w:val="24"/>
        </w:rPr>
      </w:pPr>
      <w:r w:rsidRPr="00A5408E">
        <w:rPr>
          <w:szCs w:val="24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F020FE" w:rsidRPr="00A5408E" w:rsidP="00F020FE">
      <w:pPr>
        <w:ind w:firstLine="567"/>
        <w:jc w:val="both"/>
        <w:rPr>
          <w:szCs w:val="24"/>
        </w:rPr>
      </w:pPr>
    </w:p>
    <w:p w:rsidR="00F020FE" w:rsidRPr="00A5408E" w:rsidP="00F020FE">
      <w:pPr>
        <w:pStyle w:val="NoSpacing"/>
        <w:contextualSpacing/>
      </w:pPr>
      <w:r w:rsidRPr="00A5408E">
        <w:t>Мировой судья</w:t>
      </w:r>
      <w:r w:rsidRPr="00A5408E">
        <w:tab/>
      </w:r>
      <w:r w:rsidRPr="00A5408E">
        <w:tab/>
      </w:r>
      <w:r w:rsidRPr="00A5408E">
        <w:tab/>
      </w:r>
      <w:r w:rsidRPr="00A5408E">
        <w:tab/>
      </w:r>
      <w:r w:rsidRPr="00A5408E">
        <w:tab/>
      </w:r>
      <w:r w:rsidRPr="00A5408E">
        <w:tab/>
      </w:r>
      <w:r w:rsidRPr="00A5408E">
        <w:tab/>
        <w:t xml:space="preserve">        Полищук Е.Д. </w:t>
      </w:r>
    </w:p>
    <w:p w:rsidR="00714740" w:rsidRPr="00A5408E" w:rsidP="009D61E5">
      <w:pPr>
        <w:jc w:val="center"/>
        <w:rPr>
          <w:i/>
          <w:szCs w:val="24"/>
        </w:rPr>
      </w:pPr>
    </w:p>
    <w:sectPr w:rsidSect="00890DE9">
      <w:pgSz w:w="11906" w:h="16838"/>
      <w:pgMar w:top="426" w:right="849" w:bottom="567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efaultTabStop w:val="708"/>
  <w:characterSpacingControl w:val="doNotCompress"/>
  <w:compat/>
  <w:rsids>
    <w:rsidRoot w:val="00E0256C"/>
    <w:rsid w:val="000335A9"/>
    <w:rsid w:val="000919B3"/>
    <w:rsid w:val="00094C00"/>
    <w:rsid w:val="000D69D8"/>
    <w:rsid w:val="000E5C99"/>
    <w:rsid w:val="000F7EB3"/>
    <w:rsid w:val="00131CA2"/>
    <w:rsid w:val="00143204"/>
    <w:rsid w:val="001A03CB"/>
    <w:rsid w:val="001A4E28"/>
    <w:rsid w:val="001C033C"/>
    <w:rsid w:val="001F19BE"/>
    <w:rsid w:val="001F332C"/>
    <w:rsid w:val="00207298"/>
    <w:rsid w:val="002072B4"/>
    <w:rsid w:val="00272E50"/>
    <w:rsid w:val="002C70DF"/>
    <w:rsid w:val="003529C6"/>
    <w:rsid w:val="00375804"/>
    <w:rsid w:val="00380BE3"/>
    <w:rsid w:val="00383775"/>
    <w:rsid w:val="003C528D"/>
    <w:rsid w:val="003D2C4F"/>
    <w:rsid w:val="003D51EE"/>
    <w:rsid w:val="00400CDA"/>
    <w:rsid w:val="00476DF2"/>
    <w:rsid w:val="00497FEA"/>
    <w:rsid w:val="00511302"/>
    <w:rsid w:val="005408A9"/>
    <w:rsid w:val="005416EF"/>
    <w:rsid w:val="005523CA"/>
    <w:rsid w:val="005662F9"/>
    <w:rsid w:val="00580DB1"/>
    <w:rsid w:val="005A69FF"/>
    <w:rsid w:val="005C56CC"/>
    <w:rsid w:val="005D65A4"/>
    <w:rsid w:val="005D66EB"/>
    <w:rsid w:val="00602B98"/>
    <w:rsid w:val="00624D12"/>
    <w:rsid w:val="00652C37"/>
    <w:rsid w:val="006A12DC"/>
    <w:rsid w:val="006A16A0"/>
    <w:rsid w:val="006C2198"/>
    <w:rsid w:val="006D202B"/>
    <w:rsid w:val="006E10AD"/>
    <w:rsid w:val="006E22D2"/>
    <w:rsid w:val="007047CC"/>
    <w:rsid w:val="00714740"/>
    <w:rsid w:val="00740D29"/>
    <w:rsid w:val="007904C1"/>
    <w:rsid w:val="007F1E22"/>
    <w:rsid w:val="007F52D5"/>
    <w:rsid w:val="007F5918"/>
    <w:rsid w:val="00832396"/>
    <w:rsid w:val="00840BD6"/>
    <w:rsid w:val="00871CA7"/>
    <w:rsid w:val="00890DE9"/>
    <w:rsid w:val="00895646"/>
    <w:rsid w:val="008D3FE2"/>
    <w:rsid w:val="008E13A2"/>
    <w:rsid w:val="00914C58"/>
    <w:rsid w:val="009526B7"/>
    <w:rsid w:val="009641ED"/>
    <w:rsid w:val="0099307B"/>
    <w:rsid w:val="009D61E5"/>
    <w:rsid w:val="009E2DAC"/>
    <w:rsid w:val="009E2F0E"/>
    <w:rsid w:val="009E626A"/>
    <w:rsid w:val="009F252E"/>
    <w:rsid w:val="00A02457"/>
    <w:rsid w:val="00A076F4"/>
    <w:rsid w:val="00A14FC3"/>
    <w:rsid w:val="00A22F96"/>
    <w:rsid w:val="00A44BE1"/>
    <w:rsid w:val="00A50F84"/>
    <w:rsid w:val="00A53A99"/>
    <w:rsid w:val="00A5408E"/>
    <w:rsid w:val="00A6382C"/>
    <w:rsid w:val="00A71C59"/>
    <w:rsid w:val="00A75B89"/>
    <w:rsid w:val="00A837A5"/>
    <w:rsid w:val="00AC56C1"/>
    <w:rsid w:val="00AF12BA"/>
    <w:rsid w:val="00B257E4"/>
    <w:rsid w:val="00B34747"/>
    <w:rsid w:val="00B76C7A"/>
    <w:rsid w:val="00C303B9"/>
    <w:rsid w:val="00C72FFB"/>
    <w:rsid w:val="00C7546F"/>
    <w:rsid w:val="00C906AC"/>
    <w:rsid w:val="00CA4323"/>
    <w:rsid w:val="00CD700B"/>
    <w:rsid w:val="00CE27DF"/>
    <w:rsid w:val="00CF61DF"/>
    <w:rsid w:val="00D03C8D"/>
    <w:rsid w:val="00D538D4"/>
    <w:rsid w:val="00D575A7"/>
    <w:rsid w:val="00D7184C"/>
    <w:rsid w:val="00DA275E"/>
    <w:rsid w:val="00DC454C"/>
    <w:rsid w:val="00DD7233"/>
    <w:rsid w:val="00DE579A"/>
    <w:rsid w:val="00E0256C"/>
    <w:rsid w:val="00E13DFF"/>
    <w:rsid w:val="00E15A1D"/>
    <w:rsid w:val="00E24EC2"/>
    <w:rsid w:val="00E2714A"/>
    <w:rsid w:val="00E44B7D"/>
    <w:rsid w:val="00E65CED"/>
    <w:rsid w:val="00E7795C"/>
    <w:rsid w:val="00EE445C"/>
    <w:rsid w:val="00EF053C"/>
    <w:rsid w:val="00F020FE"/>
    <w:rsid w:val="00F035D4"/>
    <w:rsid w:val="00F25F12"/>
    <w:rsid w:val="00F276F6"/>
    <w:rsid w:val="00F50E21"/>
    <w:rsid w:val="00F72EAD"/>
    <w:rsid w:val="00F81D50"/>
    <w:rsid w:val="00FB0C92"/>
    <w:rsid w:val="00FB60D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F020FE"/>
    <w:rPr>
      <w:rFonts w:eastAsia="Calibri"/>
      <w:sz w:val="24"/>
      <w:szCs w:val="24"/>
      <w:lang w:eastAsia="en-US"/>
    </w:rPr>
  </w:style>
  <w:style w:type="paragraph" w:customStyle="1" w:styleId="a1">
    <w:name w:val="Обычный текст"/>
    <w:basedOn w:val="Normal"/>
    <w:rsid w:val="00F020FE"/>
    <w:pPr>
      <w:ind w:firstLine="454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58352-84B2-48D1-8AA2-86C3A611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