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 w14:paraId="42D296D9" w14:textId="77777777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471B03">
        <w:rPr>
          <w:b w:val="0"/>
          <w:sz w:val="28"/>
          <w:szCs w:val="28"/>
        </w:rPr>
        <w:t>187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 w14:paraId="23F1EC42" w14:textId="77777777">
      <w:pPr>
        <w:pStyle w:val="Title"/>
        <w:jc w:val="right"/>
        <w:rPr>
          <w:b w:val="0"/>
          <w:sz w:val="20"/>
        </w:rPr>
      </w:pPr>
    </w:p>
    <w:p w:rsidR="008D3B00" w:rsidRPr="0075035B" w:rsidP="008D3B00" w14:paraId="13016942" w14:textId="77777777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 w14:paraId="382FD52E" w14:textId="77777777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 w14:paraId="1E121523" w14:textId="77777777">
      <w:pPr>
        <w:pStyle w:val="Title"/>
        <w:jc w:val="left"/>
        <w:rPr>
          <w:b w:val="0"/>
          <w:sz w:val="28"/>
          <w:szCs w:val="28"/>
        </w:rPr>
      </w:pPr>
    </w:p>
    <w:p w:rsidR="008D3B00" w:rsidP="00B3349E" w14:paraId="36C1A7DF" w14:textId="7777777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 ию</w:t>
      </w:r>
      <w:r w:rsidR="000C2B88">
        <w:rPr>
          <w:b w:val="0"/>
          <w:sz w:val="28"/>
          <w:szCs w:val="28"/>
        </w:rPr>
        <w:t>ля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 w14:paraId="3E51ECC7" w14:textId="77777777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 w14:paraId="67F5752B" w14:textId="77777777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471B03">
        <w:rPr>
          <w:sz w:val="28"/>
          <w:szCs w:val="28"/>
        </w:rPr>
        <w:t>ч.4</w:t>
      </w:r>
      <w:r w:rsidR="00B3349E">
        <w:rPr>
          <w:sz w:val="28"/>
          <w:szCs w:val="28"/>
        </w:rPr>
        <w:t xml:space="preserve"> </w:t>
      </w:r>
      <w:r w:rsidR="00471B03">
        <w:rPr>
          <w:sz w:val="28"/>
          <w:szCs w:val="28"/>
        </w:rPr>
        <w:t>ст.19.30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</w:p>
    <w:p w:rsidR="006051A6" w:rsidRPr="0075035B" w:rsidP="00471B03" w14:paraId="4E9CDB85" w14:textId="47261E82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Куделя</w:t>
      </w:r>
      <w:r>
        <w:rPr>
          <w:b/>
          <w:sz w:val="28"/>
          <w:szCs w:val="28"/>
        </w:rPr>
        <w:t xml:space="preserve"> Т.В.</w:t>
      </w:r>
      <w:r w:rsidR="00B3349E">
        <w:rPr>
          <w:b/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 w14:paraId="729E628B" w14:textId="77777777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471B03" w:rsidP="0097271C" w14:paraId="4137578C" w14:textId="32234A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адм</w:t>
      </w:r>
      <w:r w:rsidR="000C2B88">
        <w:rPr>
          <w:sz w:val="28"/>
          <w:szCs w:val="28"/>
        </w:rPr>
        <w:t xml:space="preserve">инистративном правонарушении </w:t>
      </w:r>
      <w:r w:rsidRPr="009651C3">
        <w:rPr>
          <w:sz w:val="28"/>
          <w:szCs w:val="28"/>
        </w:rPr>
        <w:t xml:space="preserve"> </w:t>
      </w:r>
      <w:r w:rsidR="00EE67E8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Куделя</w:t>
      </w:r>
      <w:r>
        <w:rPr>
          <w:sz w:val="28"/>
          <w:szCs w:val="28"/>
        </w:rPr>
        <w:t xml:space="preserve"> Т.В. при проведении единого государственного экзамена по русскому языку </w:t>
      </w:r>
      <w:r w:rsidR="00EE67E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в п</w:t>
      </w:r>
      <w:r w:rsidR="00EE67E8">
        <w:rPr>
          <w:sz w:val="28"/>
          <w:szCs w:val="28"/>
        </w:rPr>
        <w:t>ункте проведения экзамена /изъято/</w:t>
      </w:r>
      <w:r>
        <w:rPr>
          <w:sz w:val="28"/>
          <w:szCs w:val="28"/>
        </w:rPr>
        <w:t xml:space="preserve">, расположенном на базе </w:t>
      </w:r>
      <w:r w:rsidR="00EE67E8">
        <w:rPr>
          <w:sz w:val="28"/>
          <w:szCs w:val="28"/>
        </w:rPr>
        <w:t xml:space="preserve">/изъято/ </w:t>
      </w:r>
      <w:r w:rsidR="00090B19">
        <w:rPr>
          <w:sz w:val="28"/>
          <w:szCs w:val="28"/>
        </w:rPr>
        <w:t>нарушила порядок проведения государственной итоговой аттестации, а именно: во время проведения единого государственного экзамена по русскому языку использо</w:t>
      </w:r>
      <w:r w:rsidR="00162867">
        <w:rPr>
          <w:sz w:val="28"/>
          <w:szCs w:val="28"/>
        </w:rPr>
        <w:t>вала свои письменные заметки, на основании</w:t>
      </w:r>
      <w:r w:rsidR="00090B19">
        <w:rPr>
          <w:sz w:val="28"/>
          <w:szCs w:val="28"/>
        </w:rPr>
        <w:t xml:space="preserve"> чего был составлен акт об удалении с экзамена и результат</w:t>
      </w:r>
      <w:r w:rsidR="00090B19">
        <w:rPr>
          <w:sz w:val="28"/>
          <w:szCs w:val="28"/>
        </w:rPr>
        <w:t xml:space="preserve"> экзамена был аннулирован с предоставлением права участия в ГВЭ по данному учетному предмету в дополнительный этап (сентябрьские сроки) на основании решения Государственной экзаменационной комиссии Р</w:t>
      </w:r>
      <w:r w:rsidR="00EE67E8">
        <w:rPr>
          <w:sz w:val="28"/>
          <w:szCs w:val="28"/>
        </w:rPr>
        <w:t xml:space="preserve">еспублики  Крым </w:t>
      </w:r>
      <w:r w:rsidR="00EE67E8">
        <w:rPr>
          <w:sz w:val="28"/>
          <w:szCs w:val="28"/>
        </w:rPr>
        <w:t>от</w:t>
      </w:r>
      <w:r w:rsidR="00EE67E8">
        <w:rPr>
          <w:sz w:val="28"/>
          <w:szCs w:val="28"/>
        </w:rPr>
        <w:t xml:space="preserve"> /изъято/</w:t>
      </w:r>
    </w:p>
    <w:p w:rsidR="00843A04" w:rsidP="0097271C" w14:paraId="032662D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31AB8" w:rsidR="009651C3">
        <w:rPr>
          <w:sz w:val="28"/>
          <w:szCs w:val="28"/>
        </w:rPr>
        <w:t xml:space="preserve"> </w:t>
      </w:r>
      <w:r w:rsidR="00090B19">
        <w:rPr>
          <w:sz w:val="28"/>
          <w:szCs w:val="28"/>
        </w:rPr>
        <w:t>Куделя</w:t>
      </w:r>
      <w:r w:rsidR="00090B19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="00090B19">
        <w:rPr>
          <w:sz w:val="28"/>
          <w:szCs w:val="28"/>
        </w:rPr>
        <w:t>вину полностью признала</w:t>
      </w:r>
      <w:r>
        <w:rPr>
          <w:sz w:val="28"/>
          <w:szCs w:val="28"/>
        </w:rPr>
        <w:t>.</w:t>
      </w:r>
    </w:p>
    <w:p w:rsidR="004473B9" w:rsidP="0097271C" w14:paraId="72A98DF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90B19">
        <w:rPr>
          <w:sz w:val="28"/>
          <w:szCs w:val="28"/>
        </w:rPr>
        <w:t>Куделя</w:t>
      </w:r>
      <w:r w:rsidR="00090B19">
        <w:rPr>
          <w:sz w:val="28"/>
          <w:szCs w:val="28"/>
        </w:rPr>
        <w:t xml:space="preserve"> Т.В</w:t>
      </w:r>
      <w:r>
        <w:rPr>
          <w:sz w:val="28"/>
          <w:szCs w:val="28"/>
        </w:rPr>
        <w:t>., 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97271C" w14:paraId="6DB74239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E757A" w:rsidP="003E757A" w14:paraId="2A74763A" w14:textId="421A5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7A">
        <w:rPr>
          <w:sz w:val="28"/>
          <w:szCs w:val="28"/>
        </w:rPr>
        <w:t xml:space="preserve">В соответствии со ст. 59 Федерального закона от 29 декабря 2012 года N 273-ФЗ "Об образовании в Российской Федерации" </w:t>
      </w:r>
      <w:r>
        <w:rPr>
          <w:sz w:val="28"/>
          <w:szCs w:val="28"/>
        </w:rPr>
        <w:t xml:space="preserve"> и</w:t>
      </w:r>
      <w:r w:rsidRPr="003E757A">
        <w:rPr>
          <w:sz w:val="28"/>
          <w:szCs w:val="28"/>
        </w:rPr>
        <w:t xml:space="preserve">тоговая аттестация представляет собой форму оценки степени и уровня освоения обучающимися образовательной </w:t>
      </w:r>
      <w:r>
        <w:rPr>
          <w:sz w:val="28"/>
          <w:szCs w:val="28"/>
        </w:rPr>
        <w:t xml:space="preserve">программы. </w:t>
      </w:r>
      <w:r w:rsidRPr="003E757A">
        <w:rPr>
          <w:sz w:val="28"/>
          <w:szCs w:val="28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  <w:r w:rsidR="000E7BA7">
        <w:rPr>
          <w:sz w:val="28"/>
          <w:szCs w:val="28"/>
        </w:rPr>
        <w:t xml:space="preserve"> </w:t>
      </w:r>
      <w:r w:rsidRPr="003E757A">
        <w:rPr>
          <w:sz w:val="28"/>
          <w:szCs w:val="28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3E757A" w:rsidP="003E757A" w14:paraId="50E849B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7A">
        <w:rPr>
          <w:sz w:val="28"/>
          <w:szCs w:val="28"/>
        </w:rPr>
        <w:t xml:space="preserve"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</w:t>
      </w:r>
      <w:r w:rsidRPr="003E757A">
        <w:rPr>
          <w:sz w:val="28"/>
          <w:szCs w:val="28"/>
        </w:rPr>
        <w:t xml:space="preserve">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</w:t>
      </w:r>
      <w:r>
        <w:rPr>
          <w:sz w:val="28"/>
          <w:szCs w:val="28"/>
        </w:rPr>
        <w:t>Федеральным законом</w:t>
      </w:r>
      <w:r w:rsidRPr="003E757A">
        <w:t xml:space="preserve"> </w:t>
      </w:r>
      <w:r w:rsidRPr="003E757A">
        <w:rPr>
          <w:sz w:val="28"/>
          <w:szCs w:val="28"/>
        </w:rPr>
        <w:t>(ч. 5 ст. 59 Закона об образовании).</w:t>
      </w:r>
    </w:p>
    <w:p w:rsidR="003E757A" w:rsidRPr="003E757A" w:rsidP="003E757A" w14:paraId="7A61BA1D" w14:textId="415928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7A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EE67E8">
        <w:rPr>
          <w:sz w:val="28"/>
          <w:szCs w:val="28"/>
        </w:rPr>
        <w:t>/</w:t>
      </w:r>
      <w:r w:rsidR="00EE67E8">
        <w:rPr>
          <w:sz w:val="28"/>
          <w:szCs w:val="28"/>
        </w:rPr>
        <w:t>изъято</w:t>
      </w:r>
      <w:r w:rsidR="00EE67E8">
        <w:rPr>
          <w:sz w:val="28"/>
          <w:szCs w:val="28"/>
        </w:rPr>
        <w:t xml:space="preserve">/ </w:t>
      </w:r>
      <w:r w:rsidRPr="003E757A">
        <w:rPr>
          <w:sz w:val="28"/>
          <w:szCs w:val="28"/>
        </w:rPr>
        <w:t>утвержден Порядок проведения государственной итоговой аттестации по образовательным программам среднего общего образования (далее - Порядок).</w:t>
      </w:r>
    </w:p>
    <w:p w:rsidR="003E757A" w:rsidRPr="003E757A" w:rsidP="003E757A" w14:paraId="122DDE4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7A">
        <w:rPr>
          <w:sz w:val="28"/>
          <w:szCs w:val="28"/>
        </w:rPr>
        <w:t>В соответствии с пунктом 65 Порядка во время экзамена участники экзамена не должны общаться друг с другом, не могут свободно перемещаться по аудитории и ППЭ. Во время экзамена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3E757A" w:rsidP="00CF1B6D" w14:paraId="04B5FBE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757A">
        <w:rPr>
          <w:sz w:val="28"/>
          <w:szCs w:val="28"/>
        </w:rPr>
        <w:t xml:space="preserve">В день проведения экзамена в ППЭ </w:t>
      </w:r>
      <w:r w:rsidRPr="003E757A" w:rsidR="00CF1B6D">
        <w:rPr>
          <w:sz w:val="28"/>
          <w:szCs w:val="28"/>
        </w:rPr>
        <w:t xml:space="preserve">участникам экзамена </w:t>
      </w:r>
      <w:r w:rsidR="00CF1B6D">
        <w:rPr>
          <w:sz w:val="28"/>
          <w:szCs w:val="28"/>
        </w:rPr>
        <w:t xml:space="preserve">запрещается </w:t>
      </w:r>
      <w:r w:rsidRPr="003E757A">
        <w:rPr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 w:rsidR="00CF1B6D">
        <w:rPr>
          <w:sz w:val="28"/>
          <w:szCs w:val="28"/>
        </w:rPr>
        <w:t xml:space="preserve"> хранения и передачи информации.</w:t>
      </w:r>
    </w:p>
    <w:p w:rsidR="00162867" w:rsidP="00CF1B6D" w14:paraId="548C9A4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867">
        <w:rPr>
          <w:sz w:val="28"/>
          <w:szCs w:val="28"/>
        </w:rPr>
        <w:t xml:space="preserve">В соответствии с частью 4 статьи 19.30 Кодекса Российской Федерации об административных правонарушениях предусмотрена административная ответственность за </w:t>
      </w:r>
      <w:r>
        <w:rPr>
          <w:sz w:val="28"/>
          <w:szCs w:val="28"/>
        </w:rPr>
        <w:t>у</w:t>
      </w:r>
      <w:r w:rsidRPr="00162867">
        <w:rPr>
          <w:sz w:val="28"/>
          <w:szCs w:val="28"/>
        </w:rPr>
        <w:t xml:space="preserve">мышленное искажение результатов государственной итоговой </w:t>
      </w:r>
      <w:r w:rsidRPr="00162867">
        <w:rPr>
          <w:sz w:val="28"/>
          <w:szCs w:val="28"/>
        </w:rPr>
        <w:t>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</w:t>
      </w:r>
      <w:r>
        <w:rPr>
          <w:sz w:val="28"/>
          <w:szCs w:val="28"/>
        </w:rPr>
        <w:t>арственной итоговой аттестации.</w:t>
      </w:r>
    </w:p>
    <w:p w:rsidR="00CF1B6D" w:rsidRPr="00CF1B6D" w:rsidP="00162867" w14:paraId="3107E186" w14:textId="7CE633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B6D">
        <w:rPr>
          <w:sz w:val="28"/>
          <w:szCs w:val="28"/>
        </w:rPr>
        <w:t xml:space="preserve">Из материалов дела следует, что </w:t>
      </w:r>
      <w:r w:rsidR="00EE67E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во время проведения</w:t>
      </w:r>
      <w:r w:rsidRPr="00CF1B6D">
        <w:rPr>
          <w:sz w:val="28"/>
          <w:szCs w:val="28"/>
        </w:rPr>
        <w:t xml:space="preserve"> единого государственного экзамена по русскому языку в п</w:t>
      </w:r>
      <w:r w:rsidR="00EE67E8">
        <w:rPr>
          <w:sz w:val="28"/>
          <w:szCs w:val="28"/>
        </w:rPr>
        <w:t>ункте проведения экзамена /изъято/</w:t>
      </w:r>
      <w:r w:rsidR="00EE67E8">
        <w:rPr>
          <w:sz w:val="28"/>
          <w:szCs w:val="28"/>
        </w:rPr>
        <w:t xml:space="preserve"> </w:t>
      </w:r>
      <w:r w:rsidRPr="00CF1B6D">
        <w:rPr>
          <w:sz w:val="28"/>
          <w:szCs w:val="28"/>
        </w:rPr>
        <w:t>,</w:t>
      </w:r>
      <w:r w:rsidRPr="00CF1B6D">
        <w:rPr>
          <w:sz w:val="28"/>
          <w:szCs w:val="28"/>
        </w:rPr>
        <w:t xml:space="preserve"> расположенном на базе </w:t>
      </w:r>
      <w:r w:rsidR="00EE67E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Куделя</w:t>
      </w:r>
      <w:r>
        <w:rPr>
          <w:sz w:val="28"/>
          <w:szCs w:val="28"/>
        </w:rPr>
        <w:t xml:space="preserve"> Т.В. </w:t>
      </w:r>
      <w:r w:rsidRPr="00CF1B6D">
        <w:rPr>
          <w:sz w:val="28"/>
          <w:szCs w:val="28"/>
        </w:rPr>
        <w:t xml:space="preserve">использовала свои письменные заметки, в </w:t>
      </w:r>
      <w:r>
        <w:rPr>
          <w:sz w:val="28"/>
          <w:szCs w:val="28"/>
        </w:rPr>
        <w:t>результате</w:t>
      </w:r>
      <w:r w:rsidRPr="00CF1B6D">
        <w:rPr>
          <w:sz w:val="28"/>
          <w:szCs w:val="28"/>
        </w:rPr>
        <w:t xml:space="preserve"> чего был составлен акт об удалении с экзамена и результат экзамена был аннулирован с предоставлением права участия в ГВЭ по данному учетному предмету в дополнительный этап (сентябрьские сроки) на основании решения Государственной экзаменационной комиссии Ре</w:t>
      </w:r>
      <w:r w:rsidR="00EE67E8">
        <w:rPr>
          <w:sz w:val="28"/>
          <w:szCs w:val="28"/>
        </w:rPr>
        <w:t xml:space="preserve">спублики  Крым </w:t>
      </w:r>
      <w:r w:rsidR="00EE67E8">
        <w:rPr>
          <w:sz w:val="28"/>
          <w:szCs w:val="28"/>
        </w:rPr>
        <w:t>от</w:t>
      </w:r>
      <w:r w:rsidR="00EE67E8">
        <w:rPr>
          <w:sz w:val="28"/>
          <w:szCs w:val="28"/>
        </w:rPr>
        <w:t xml:space="preserve"> /изъято/</w:t>
      </w:r>
    </w:p>
    <w:p w:rsidR="003E757A" w:rsidP="00CF1B6D" w14:paraId="1663A6F3" w14:textId="307FC5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>
        <w:rPr>
          <w:sz w:val="28"/>
          <w:szCs w:val="28"/>
        </w:rPr>
        <w:t>Куделя</w:t>
      </w:r>
      <w:r>
        <w:rPr>
          <w:sz w:val="28"/>
          <w:szCs w:val="28"/>
        </w:rPr>
        <w:t xml:space="preserve"> Т.В., у</w:t>
      </w:r>
      <w:r w:rsidRPr="00CF1B6D">
        <w:rPr>
          <w:sz w:val="28"/>
          <w:szCs w:val="28"/>
        </w:rPr>
        <w:t>казанные обстоятельства подтверждаются собранными по настоящему делу доказательствами: протоколом N об админ</w:t>
      </w:r>
      <w:r>
        <w:rPr>
          <w:sz w:val="28"/>
          <w:szCs w:val="28"/>
        </w:rPr>
        <w:t xml:space="preserve">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E67E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(л.д.5-6</w:t>
      </w:r>
      <w:r w:rsidRPr="00CF1B6D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об удалении участника экзамена (л.д.7-8), Протоколом государственной экзаменацио</w:t>
      </w:r>
      <w:r w:rsidR="00EE67E8">
        <w:rPr>
          <w:sz w:val="28"/>
          <w:szCs w:val="28"/>
        </w:rPr>
        <w:t xml:space="preserve">нной комиссии </w:t>
      </w:r>
      <w:r w:rsidR="00EE67E8">
        <w:rPr>
          <w:sz w:val="28"/>
          <w:szCs w:val="28"/>
        </w:rPr>
        <w:t>от</w:t>
      </w:r>
      <w:r w:rsidR="00EE67E8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(л.д.9-11), </w:t>
      </w:r>
      <w:r>
        <w:rPr>
          <w:sz w:val="28"/>
          <w:szCs w:val="28"/>
        </w:rPr>
        <w:t>видеозаписью</w:t>
      </w:r>
      <w:r>
        <w:rPr>
          <w:sz w:val="28"/>
          <w:szCs w:val="28"/>
        </w:rPr>
        <w:t xml:space="preserve"> административного правонарушения (л.д.12), служебными записками  </w:t>
      </w:r>
      <w:r w:rsidR="00EE67E8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(л.д.13-14),</w:t>
      </w:r>
      <w:r w:rsidRPr="00CF1B6D">
        <w:rPr>
          <w:sz w:val="28"/>
          <w:szCs w:val="28"/>
        </w:rPr>
        <w:t xml:space="preserve"> которым дана правовая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4473B9" w:rsidRPr="004473B9" w:rsidP="004473B9" w14:paraId="080886E2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Pr="00CF1B6D" w:rsidR="00CF1B6D">
        <w:rPr>
          <w:sz w:val="28"/>
          <w:szCs w:val="28"/>
        </w:rPr>
        <w:t>Куделя</w:t>
      </w:r>
      <w:r w:rsidRPr="00CF1B6D" w:rsidR="00CF1B6D">
        <w:rPr>
          <w:sz w:val="28"/>
          <w:szCs w:val="28"/>
        </w:rPr>
        <w:t xml:space="preserve"> Т.В</w:t>
      </w:r>
      <w:r w:rsidR="00CF1B6D">
        <w:rPr>
          <w:sz w:val="28"/>
          <w:szCs w:val="28"/>
        </w:rPr>
        <w:t>.</w:t>
      </w:r>
      <w:r w:rsidRPr="00CF1B6D" w:rsidR="00CF1B6D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имеется состав административного право</w:t>
      </w:r>
      <w:r w:rsidR="00CF1B6D">
        <w:rPr>
          <w:sz w:val="28"/>
          <w:szCs w:val="28"/>
        </w:rPr>
        <w:t>нарушения, предусмотренного ч. 4 ст. 19.30</w:t>
      </w:r>
      <w:r w:rsidR="00162867">
        <w:rPr>
          <w:sz w:val="28"/>
          <w:szCs w:val="28"/>
        </w:rPr>
        <w:t xml:space="preserve"> КоАП РФ, а именно </w:t>
      </w:r>
      <w:r w:rsidRPr="00162867" w:rsidR="00162867">
        <w:rPr>
          <w:sz w:val="28"/>
          <w:szCs w:val="28"/>
        </w:rPr>
        <w:t>нарушение установленного законодательством об образовании порядка проведения государственной итоговой аттестации</w:t>
      </w:r>
      <w:r w:rsidR="00162867">
        <w:rPr>
          <w:sz w:val="28"/>
          <w:szCs w:val="28"/>
        </w:rPr>
        <w:t>.</w:t>
      </w:r>
    </w:p>
    <w:p w:rsidR="004473B9" w:rsidRPr="004473B9" w:rsidP="004473B9" w14:paraId="4A2B2DF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 w14:paraId="758F60D3" w14:textId="57F77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CF1B6D">
        <w:rPr>
          <w:sz w:val="28"/>
          <w:szCs w:val="28"/>
        </w:rPr>
        <w:t>Куделя</w:t>
      </w:r>
      <w:r w:rsidR="00CF1B6D">
        <w:rPr>
          <w:sz w:val="28"/>
          <w:szCs w:val="28"/>
        </w:rPr>
        <w:t xml:space="preserve"> Т.В</w:t>
      </w:r>
      <w:r w:rsidR="00921702">
        <w:rPr>
          <w:sz w:val="28"/>
          <w:szCs w:val="28"/>
        </w:rPr>
        <w:t>.</w:t>
      </w:r>
      <w:r w:rsidRPr="00892E8D">
        <w:rPr>
          <w:sz w:val="28"/>
          <w:szCs w:val="28"/>
        </w:rPr>
        <w:t>, мировым с</w:t>
      </w:r>
      <w:r w:rsidR="00EE67E8">
        <w:rPr>
          <w:sz w:val="28"/>
          <w:szCs w:val="28"/>
        </w:rPr>
        <w:t>удьей /изъято/</w:t>
      </w:r>
    </w:p>
    <w:p w:rsidR="00843A04" w:rsidP="00843A04" w14:paraId="188287C6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CF1B6D">
        <w:rPr>
          <w:sz w:val="28"/>
          <w:szCs w:val="28"/>
        </w:rPr>
        <w:t>Куделя</w:t>
      </w:r>
      <w:r w:rsidR="00CF1B6D">
        <w:rPr>
          <w:sz w:val="28"/>
          <w:szCs w:val="28"/>
        </w:rPr>
        <w:t xml:space="preserve"> Т.В.</w:t>
      </w:r>
      <w:r w:rsidRPr="00CF1B6D" w:rsidR="00CF1B6D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="00CF1B6D">
        <w:rPr>
          <w:sz w:val="28"/>
          <w:szCs w:val="28"/>
        </w:rPr>
        <w:t>минимальном размере, предусмотренном санкцией</w:t>
      </w:r>
      <w:r w:rsidRPr="00D51998">
        <w:rPr>
          <w:sz w:val="28"/>
          <w:szCs w:val="28"/>
        </w:rPr>
        <w:t xml:space="preserve"> статьи.</w:t>
      </w:r>
    </w:p>
    <w:p w:rsidR="00843A04" w:rsidRPr="00D51998" w:rsidP="00843A04" w14:paraId="629F79FD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 w14:paraId="1B17CE8E" w14:textId="77777777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 w14:paraId="7B5BE9C9" w14:textId="5069F1B9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EE67E8">
        <w:rPr>
          <w:sz w:val="28"/>
          <w:szCs w:val="28"/>
        </w:rPr>
        <w:t>Куделя</w:t>
      </w:r>
      <w:r w:rsidR="00EE67E8">
        <w:rPr>
          <w:sz w:val="28"/>
          <w:szCs w:val="28"/>
        </w:rPr>
        <w:t xml:space="preserve"> Т.В.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F31AB8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CF1B6D">
        <w:rPr>
          <w:sz w:val="28"/>
          <w:szCs w:val="28"/>
        </w:rPr>
        <w:t>онарушения, предусмотренного ч.4 ст.19.30</w:t>
      </w:r>
      <w:r w:rsidRPr="00D51998">
        <w:rPr>
          <w:sz w:val="28"/>
          <w:szCs w:val="28"/>
        </w:rPr>
        <w:t xml:space="preserve"> КоАП РФ, и назначить </w:t>
      </w:r>
      <w:r w:rsidR="00F31AB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="00921702">
        <w:rPr>
          <w:sz w:val="28"/>
          <w:szCs w:val="28"/>
        </w:rPr>
        <w:t xml:space="preserve"> 00</w:t>
      </w:r>
      <w:r w:rsidRPr="00D51998">
        <w:rPr>
          <w:sz w:val="28"/>
          <w:szCs w:val="28"/>
        </w:rPr>
        <w:t>0 (</w:t>
      </w:r>
      <w:r w:rsidR="00CF1B6D">
        <w:rPr>
          <w:sz w:val="28"/>
          <w:szCs w:val="28"/>
        </w:rPr>
        <w:t>три</w:t>
      </w:r>
      <w:r w:rsidR="00921702">
        <w:rPr>
          <w:sz w:val="28"/>
          <w:szCs w:val="28"/>
        </w:rPr>
        <w:t xml:space="preserve"> тысяч</w:t>
      </w:r>
      <w:r w:rsidR="00CF1B6D">
        <w:rPr>
          <w:sz w:val="28"/>
          <w:szCs w:val="28"/>
        </w:rPr>
        <w:t>и</w:t>
      </w:r>
      <w:r w:rsidRPr="00D51998">
        <w:rPr>
          <w:sz w:val="28"/>
          <w:szCs w:val="28"/>
        </w:rPr>
        <w:t>) рублей.</w:t>
      </w:r>
    </w:p>
    <w:p w:rsidR="00921702" w:rsidRPr="00F020FE" w:rsidP="00921702" w14:paraId="1024B9CF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921702" w:rsidP="00921702" w14:paraId="6BF9025A" w14:textId="77777777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Казначейский счет  03100643000000017500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Лицевой счет  04752203230 в УФК по  Республике Крым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; </w:t>
      </w:r>
      <w:r w:rsidR="00633CC2">
        <w:rPr>
          <w:sz w:val="28"/>
          <w:szCs w:val="28"/>
        </w:rPr>
        <w:t xml:space="preserve">ОКТМО 35715000, </w:t>
      </w:r>
      <w:r w:rsidRPr="0097271C">
        <w:rPr>
          <w:sz w:val="28"/>
          <w:szCs w:val="28"/>
        </w:rPr>
        <w:t xml:space="preserve">КБК </w:t>
      </w:r>
      <w:r w:rsidRPr="00633CC2" w:rsidR="00633CC2">
        <w:rPr>
          <w:sz w:val="28"/>
          <w:szCs w:val="28"/>
        </w:rPr>
        <w:t>828 1 16 01193 01 0030 140</w:t>
      </w:r>
      <w:r w:rsidRPr="0097271C" w:rsidR="0097271C">
        <w:rPr>
          <w:sz w:val="28"/>
          <w:szCs w:val="28"/>
        </w:rPr>
        <w:t>.</w:t>
      </w:r>
    </w:p>
    <w:p w:rsidR="00921702" w:rsidP="00921702" w14:paraId="4ADC33D3" w14:textId="77777777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21702" w:rsidRPr="00840BD6" w:rsidP="00921702" w14:paraId="7CBD0CAD" w14:textId="77777777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633CC2">
        <w:rPr>
          <w:sz w:val="28"/>
          <w:szCs w:val="28"/>
        </w:rPr>
        <w:t>Куделя</w:t>
      </w:r>
      <w:r w:rsidR="00633CC2">
        <w:rPr>
          <w:sz w:val="28"/>
          <w:szCs w:val="28"/>
        </w:rPr>
        <w:t xml:space="preserve"> Т.В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21702" w:rsidP="00921702" w14:paraId="7B9C3FAE" w14:textId="77777777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642C8" w:rsidRPr="00F020FE" w:rsidP="00921702" w14:paraId="20937C71" w14:textId="77777777">
      <w:pPr>
        <w:ind w:firstLine="567"/>
        <w:jc w:val="both"/>
        <w:rPr>
          <w:sz w:val="28"/>
          <w:szCs w:val="28"/>
        </w:rPr>
      </w:pPr>
    </w:p>
    <w:p w:rsidR="00F642C8" w:rsidP="00F642C8" w14:paraId="02FC3540" w14:textId="77777777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Мировой судья</w:t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</w:r>
      <w:r>
        <w:rPr>
          <w:rFonts w:eastAsia="Calibri"/>
          <w:bCs/>
          <w:sz w:val="28"/>
          <w:szCs w:val="28"/>
        </w:rPr>
        <w:tab/>
        <w:t xml:space="preserve">                   Полищук Е.Д.</w:t>
      </w:r>
    </w:p>
    <w:p w:rsidR="00921702" w:rsidRPr="00F020FE" w:rsidP="00921702" w14:paraId="3443F9B6" w14:textId="77777777">
      <w:pPr>
        <w:ind w:firstLine="567"/>
        <w:jc w:val="both"/>
        <w:rPr>
          <w:sz w:val="28"/>
          <w:szCs w:val="28"/>
        </w:rPr>
      </w:pPr>
    </w:p>
    <w:p w:rsidR="00242E27" w:rsidRPr="00242E27" w:rsidP="00242E27" w14:paraId="01416C16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>ДЕПЕРСОНИФИКАЦИЮ</w:t>
      </w:r>
    </w:p>
    <w:p w:rsidR="00242E27" w:rsidRPr="00242E27" w:rsidP="00242E27" w14:paraId="45DC376C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>Лингвистический контроль</w:t>
      </w:r>
    </w:p>
    <w:p w:rsidR="00242E27" w:rsidRPr="00242E27" w:rsidP="00242E27" w14:paraId="2C470340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>произвел</w:t>
      </w:r>
    </w:p>
    <w:p w:rsidR="00242E27" w:rsidRPr="00242E27" w:rsidP="00242E27" w14:paraId="3B548B76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 xml:space="preserve">Помощник судьи __________ </w:t>
      </w:r>
      <w:r w:rsidRPr="00242E27">
        <w:rPr>
          <w:sz w:val="22"/>
          <w:szCs w:val="22"/>
        </w:rPr>
        <w:t>М.А.Прокопец</w:t>
      </w:r>
    </w:p>
    <w:p w:rsidR="00242E27" w:rsidRPr="00242E27" w:rsidP="00242E27" w14:paraId="35770635" w14:textId="77777777">
      <w:pPr>
        <w:rPr>
          <w:sz w:val="22"/>
          <w:szCs w:val="22"/>
        </w:rPr>
      </w:pPr>
    </w:p>
    <w:p w:rsidR="00242E27" w:rsidRPr="00242E27" w:rsidP="00242E27" w14:paraId="3235FF03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>СОГЛАСОВАНО</w:t>
      </w:r>
    </w:p>
    <w:p w:rsidR="00242E27" w:rsidRPr="00242E27" w:rsidP="00242E27" w14:paraId="5C84F52C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 xml:space="preserve">Мировой судья </w:t>
      </w:r>
      <w:r w:rsidRPr="00242E27">
        <w:rPr>
          <w:sz w:val="22"/>
          <w:szCs w:val="22"/>
        </w:rPr>
        <w:t>с</w:t>
      </w:r>
      <w:r w:rsidRPr="00242E27">
        <w:rPr>
          <w:sz w:val="22"/>
          <w:szCs w:val="22"/>
        </w:rPr>
        <w:t>/у № 46</w:t>
      </w:r>
    </w:p>
    <w:p w:rsidR="00242E27" w:rsidRPr="00242E27" w:rsidP="00242E27" w14:paraId="73BE8614" w14:textId="77777777">
      <w:pPr>
        <w:rPr>
          <w:sz w:val="22"/>
          <w:szCs w:val="22"/>
        </w:rPr>
      </w:pPr>
      <w:r w:rsidRPr="00242E27">
        <w:rPr>
          <w:sz w:val="22"/>
          <w:szCs w:val="22"/>
        </w:rPr>
        <w:t xml:space="preserve">Керченского судебного района _________  </w:t>
      </w:r>
      <w:r w:rsidRPr="00242E27">
        <w:rPr>
          <w:sz w:val="22"/>
          <w:szCs w:val="22"/>
        </w:rPr>
        <w:t>Е.Д.Полищук</w:t>
      </w:r>
    </w:p>
    <w:p w:rsidR="00242E27" w:rsidRPr="00242E27" w:rsidP="00242E27" w14:paraId="6F2A9916" w14:textId="60A4718D">
      <w:pPr>
        <w:rPr>
          <w:sz w:val="22"/>
          <w:szCs w:val="22"/>
        </w:rPr>
      </w:pPr>
      <w:r>
        <w:rPr>
          <w:sz w:val="22"/>
          <w:szCs w:val="22"/>
        </w:rPr>
        <w:t>«18</w:t>
      </w:r>
      <w:r w:rsidRPr="00242E27">
        <w:rPr>
          <w:sz w:val="22"/>
          <w:szCs w:val="22"/>
        </w:rPr>
        <w:t>» августа 2021 г.</w:t>
      </w:r>
    </w:p>
    <w:p w:rsidR="005F14FD" w:rsidRPr="00563E03" w:rsidP="00242E27" w14:paraId="04C60E7D" w14:textId="4CAB20ED">
      <w:pPr>
        <w:contextualSpacing/>
        <w:jc w:val="both"/>
        <w:rPr>
          <w:sz w:val="26"/>
          <w:szCs w:val="28"/>
        </w:rPr>
      </w:pPr>
    </w:p>
    <w:sectPr w:rsidSect="000E7BA7">
      <w:pgSz w:w="11906" w:h="16838"/>
      <w:pgMar w:top="1440" w:right="567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0B19"/>
    <w:rsid w:val="00097AFE"/>
    <w:rsid w:val="000C2B88"/>
    <w:rsid w:val="000C5677"/>
    <w:rsid w:val="000E7BA7"/>
    <w:rsid w:val="000F6226"/>
    <w:rsid w:val="000F7EB3"/>
    <w:rsid w:val="001171BF"/>
    <w:rsid w:val="0012477C"/>
    <w:rsid w:val="0013066A"/>
    <w:rsid w:val="001429CF"/>
    <w:rsid w:val="00145515"/>
    <w:rsid w:val="00162867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2E27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757A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1B03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56C02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3CC2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5035B"/>
    <w:rsid w:val="00760286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1702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7271C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CF1B6D"/>
    <w:rsid w:val="00D03B20"/>
    <w:rsid w:val="00D05CCC"/>
    <w:rsid w:val="00D137DB"/>
    <w:rsid w:val="00D17092"/>
    <w:rsid w:val="00D2159C"/>
    <w:rsid w:val="00D34E9A"/>
    <w:rsid w:val="00D46E2D"/>
    <w:rsid w:val="00D506BF"/>
    <w:rsid w:val="00D51998"/>
    <w:rsid w:val="00DA4062"/>
    <w:rsid w:val="00DA4661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67E8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2C8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921702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5C10-6EFF-4AD9-9C69-9D95E55E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