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BC2" w:rsidRPr="00182D9D" w:rsidP="00AB5BC2">
      <w:pPr>
        <w:jc w:val="right"/>
        <w:rPr>
          <w:bCs/>
          <w:sz w:val="20"/>
          <w:szCs w:val="28"/>
        </w:rPr>
      </w:pPr>
      <w:r w:rsidRPr="00182D9D">
        <w:rPr>
          <w:bCs/>
          <w:sz w:val="20"/>
          <w:szCs w:val="28"/>
        </w:rPr>
        <w:t xml:space="preserve">к делу № </w:t>
      </w:r>
      <w:r w:rsidRPr="00182D9D" w:rsidR="00B53FCA">
        <w:rPr>
          <w:bCs/>
          <w:sz w:val="20"/>
          <w:szCs w:val="28"/>
        </w:rPr>
        <w:t>5-46-</w:t>
      </w:r>
      <w:r w:rsidRPr="00182D9D" w:rsidR="003006D4">
        <w:rPr>
          <w:bCs/>
          <w:sz w:val="20"/>
          <w:szCs w:val="28"/>
        </w:rPr>
        <w:t>197</w:t>
      </w:r>
      <w:r w:rsidRPr="00182D9D" w:rsidR="003E140F">
        <w:rPr>
          <w:bCs/>
          <w:sz w:val="20"/>
          <w:szCs w:val="28"/>
        </w:rPr>
        <w:t>/2022</w:t>
      </w:r>
    </w:p>
    <w:p w:rsidR="00AB5BC2" w:rsidRPr="00AB5BC2" w:rsidP="00AB5BC2">
      <w:pPr>
        <w:jc w:val="right"/>
        <w:rPr>
          <w:bCs/>
          <w:sz w:val="20"/>
          <w:szCs w:val="20"/>
        </w:rPr>
      </w:pPr>
    </w:p>
    <w:p w:rsidR="00AB5BC2" w:rsidRPr="00182D9D" w:rsidP="00AB5BC2">
      <w:pPr>
        <w:jc w:val="center"/>
        <w:rPr>
          <w:b/>
          <w:bCs/>
          <w:sz w:val="22"/>
          <w:szCs w:val="22"/>
        </w:rPr>
      </w:pPr>
      <w:r w:rsidRPr="00182D9D">
        <w:rPr>
          <w:b/>
          <w:bCs/>
          <w:sz w:val="22"/>
          <w:szCs w:val="22"/>
        </w:rPr>
        <w:t>ПОСТАНОВЛЕНИЕ</w:t>
      </w:r>
    </w:p>
    <w:p w:rsidR="00AB5BC2" w:rsidRPr="00182D9D" w:rsidP="00AB5BC2">
      <w:pPr>
        <w:jc w:val="center"/>
        <w:rPr>
          <w:bCs/>
          <w:sz w:val="22"/>
          <w:szCs w:val="22"/>
        </w:rPr>
      </w:pPr>
      <w:r w:rsidRPr="00182D9D">
        <w:rPr>
          <w:bCs/>
          <w:sz w:val="22"/>
          <w:szCs w:val="22"/>
        </w:rPr>
        <w:t>по делу об административном правонарушении</w:t>
      </w:r>
    </w:p>
    <w:p w:rsidR="00AB5BC2" w:rsidRPr="00182D9D" w:rsidP="00AB5BC2">
      <w:pPr>
        <w:spacing w:before="120" w:after="120"/>
        <w:jc w:val="center"/>
        <w:rPr>
          <w:sz w:val="22"/>
          <w:szCs w:val="22"/>
        </w:rPr>
      </w:pPr>
      <w:r w:rsidRPr="00182D9D">
        <w:rPr>
          <w:sz w:val="22"/>
          <w:szCs w:val="22"/>
        </w:rPr>
        <w:t>21 июн</w:t>
      </w:r>
      <w:r w:rsidRPr="00182D9D" w:rsidR="003E140F">
        <w:rPr>
          <w:sz w:val="22"/>
          <w:szCs w:val="22"/>
        </w:rPr>
        <w:t>я 2022</w:t>
      </w:r>
      <w:r w:rsidRPr="00182D9D">
        <w:rPr>
          <w:sz w:val="22"/>
          <w:szCs w:val="22"/>
        </w:rPr>
        <w:t xml:space="preserve"> года </w:t>
      </w:r>
      <w:r w:rsidRPr="00182D9D">
        <w:rPr>
          <w:sz w:val="22"/>
          <w:szCs w:val="22"/>
        </w:rPr>
        <w:tab/>
      </w:r>
      <w:r w:rsidRPr="00182D9D">
        <w:rPr>
          <w:sz w:val="22"/>
          <w:szCs w:val="22"/>
        </w:rPr>
        <w:tab/>
      </w:r>
      <w:r w:rsidRPr="00182D9D">
        <w:rPr>
          <w:sz w:val="22"/>
          <w:szCs w:val="22"/>
        </w:rPr>
        <w:tab/>
      </w:r>
      <w:r w:rsidRPr="00182D9D">
        <w:rPr>
          <w:sz w:val="22"/>
          <w:szCs w:val="22"/>
        </w:rPr>
        <w:tab/>
      </w:r>
      <w:r w:rsidRPr="00182D9D">
        <w:rPr>
          <w:sz w:val="22"/>
          <w:szCs w:val="22"/>
        </w:rPr>
        <w:tab/>
      </w:r>
      <w:r w:rsidRPr="00182D9D">
        <w:rPr>
          <w:sz w:val="22"/>
          <w:szCs w:val="22"/>
        </w:rPr>
        <w:tab/>
      </w:r>
      <w:r w:rsidRPr="00182D9D">
        <w:rPr>
          <w:sz w:val="22"/>
          <w:szCs w:val="22"/>
        </w:rPr>
        <w:tab/>
      </w:r>
      <w:r w:rsidRPr="00182D9D">
        <w:rPr>
          <w:sz w:val="22"/>
          <w:szCs w:val="22"/>
        </w:rPr>
        <w:tab/>
      </w:r>
      <w:r w:rsidR="00182D9D">
        <w:rPr>
          <w:sz w:val="22"/>
          <w:szCs w:val="22"/>
        </w:rPr>
        <w:t xml:space="preserve">                              </w:t>
      </w:r>
      <w:r w:rsidRPr="00182D9D">
        <w:rPr>
          <w:sz w:val="22"/>
          <w:szCs w:val="22"/>
        </w:rPr>
        <w:t>г. Керчь</w:t>
      </w:r>
      <w:r w:rsidRPr="00182D9D">
        <w:rPr>
          <w:sz w:val="22"/>
          <w:szCs w:val="22"/>
        </w:rPr>
        <w:tab/>
      </w:r>
      <w:r w:rsidRPr="00182D9D">
        <w:rPr>
          <w:sz w:val="22"/>
          <w:szCs w:val="22"/>
        </w:rPr>
        <w:tab/>
      </w:r>
      <w:r w:rsidRPr="00182D9D">
        <w:rPr>
          <w:sz w:val="22"/>
          <w:szCs w:val="22"/>
        </w:rPr>
        <w:tab/>
      </w:r>
      <w:r w:rsidRPr="00182D9D">
        <w:rPr>
          <w:sz w:val="22"/>
          <w:szCs w:val="22"/>
        </w:rPr>
        <w:tab/>
      </w:r>
      <w:r w:rsidRPr="00182D9D">
        <w:rPr>
          <w:sz w:val="22"/>
          <w:szCs w:val="22"/>
        </w:rPr>
        <w:tab/>
      </w:r>
      <w:r w:rsidRPr="00182D9D">
        <w:rPr>
          <w:sz w:val="22"/>
          <w:szCs w:val="22"/>
        </w:rPr>
        <w:tab/>
      </w:r>
      <w:r w:rsidRPr="00182D9D">
        <w:rPr>
          <w:sz w:val="22"/>
          <w:szCs w:val="22"/>
        </w:rPr>
        <w:tab/>
      </w:r>
      <w:r w:rsidRPr="00182D9D">
        <w:rPr>
          <w:sz w:val="22"/>
          <w:szCs w:val="22"/>
        </w:rPr>
        <w:tab/>
      </w:r>
    </w:p>
    <w:p w:rsidR="00AB5BC2" w:rsidRPr="00182D9D" w:rsidP="00AB5BC2">
      <w:pPr>
        <w:ind w:firstLine="567"/>
        <w:jc w:val="both"/>
        <w:rPr>
          <w:sz w:val="22"/>
          <w:szCs w:val="22"/>
        </w:rPr>
      </w:pPr>
      <w:r w:rsidRPr="00182D9D">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182D9D" w:rsidR="00B53FCA">
        <w:rPr>
          <w:sz w:val="22"/>
          <w:szCs w:val="22"/>
        </w:rPr>
        <w:t xml:space="preserve">предусмотренного ч.1 ст.12.26 Кодекса Российской Федерации об административных правонарушениях (далее – КоАП РФ), </w:t>
      </w:r>
      <w:r w:rsidRPr="00182D9D">
        <w:rPr>
          <w:sz w:val="22"/>
          <w:szCs w:val="22"/>
        </w:rPr>
        <w:t xml:space="preserve">поступившее из ОГИБДД УМВД России по г. Керчи, в отношении </w:t>
      </w:r>
    </w:p>
    <w:p w:rsidR="002E3474" w:rsidRPr="002B731D" w:rsidP="002E3474">
      <w:pPr>
        <w:rPr>
          <w:sz w:val="20"/>
          <w:szCs w:val="20"/>
        </w:rPr>
      </w:pPr>
      <w:r w:rsidRPr="00182D9D">
        <w:rPr>
          <w:b/>
          <w:sz w:val="22"/>
          <w:szCs w:val="22"/>
        </w:rPr>
        <w:t>Радченко Евгения Олеговича</w:t>
      </w:r>
      <w:r w:rsidRPr="00182D9D" w:rsidR="00AB5BC2">
        <w:rPr>
          <w:b/>
          <w:sz w:val="22"/>
          <w:szCs w:val="22"/>
        </w:rPr>
        <w:t>,</w:t>
      </w:r>
      <w:r w:rsidRPr="00182D9D">
        <w:rPr>
          <w:sz w:val="22"/>
          <w:szCs w:val="22"/>
        </w:rPr>
        <w:t xml:space="preserve"> </w:t>
      </w:r>
      <w:r>
        <w:t>изъято</w:t>
      </w:r>
      <w:r>
        <w:rPr>
          <w:sz w:val="20"/>
          <w:szCs w:val="20"/>
        </w:rPr>
        <w:t xml:space="preserve"> </w:t>
      </w:r>
      <w:r w:rsidRPr="00182D9D" w:rsidR="00AB5BC2">
        <w:rPr>
          <w:sz w:val="22"/>
          <w:szCs w:val="22"/>
        </w:rPr>
        <w:t>года рождения, уроженца</w:t>
      </w:r>
      <w:r w:rsidRPr="002E3474">
        <w:t xml:space="preserve"> </w:t>
      </w:r>
      <w:r>
        <w:t>изъято</w:t>
      </w:r>
    </w:p>
    <w:p w:rsidR="002E3474" w:rsidRPr="002B731D" w:rsidP="002E3474">
      <w:pPr>
        <w:rPr>
          <w:sz w:val="20"/>
          <w:szCs w:val="20"/>
        </w:rPr>
      </w:pPr>
      <w:r w:rsidRPr="00182D9D">
        <w:rPr>
          <w:sz w:val="22"/>
          <w:szCs w:val="22"/>
        </w:rPr>
        <w:t xml:space="preserve">, гражданина </w:t>
      </w:r>
      <w:r>
        <w:t>изъято</w:t>
      </w:r>
      <w:r>
        <w:rPr>
          <w:sz w:val="20"/>
          <w:szCs w:val="20"/>
        </w:rPr>
        <w:t xml:space="preserve">, </w:t>
      </w:r>
      <w:r w:rsidRPr="00182D9D" w:rsidR="00B53FCA">
        <w:rPr>
          <w:sz w:val="22"/>
          <w:szCs w:val="22"/>
        </w:rPr>
        <w:t>работающего</w:t>
      </w:r>
      <w:r w:rsidRPr="002E3474">
        <w:t xml:space="preserve"> </w:t>
      </w:r>
      <w:r>
        <w:t>изъято</w:t>
      </w:r>
      <w:r w:rsidRPr="00182D9D" w:rsidR="003E140F">
        <w:rPr>
          <w:sz w:val="22"/>
          <w:szCs w:val="22"/>
        </w:rPr>
        <w:t>,</w:t>
      </w:r>
      <w:r w:rsidRPr="002E3474">
        <w:t xml:space="preserve"> </w:t>
      </w:r>
      <w:r>
        <w:t>изъято</w:t>
      </w:r>
      <w:r>
        <w:t>,</w:t>
      </w:r>
      <w:r w:rsidRPr="00182D9D">
        <w:rPr>
          <w:sz w:val="22"/>
          <w:szCs w:val="22"/>
        </w:rPr>
        <w:t>зарегистрированного и проживающего по адресу:</w:t>
      </w:r>
      <w:r w:rsidRPr="002E3474">
        <w:t xml:space="preserve"> </w:t>
      </w:r>
      <w:r>
        <w:t>изъято</w:t>
      </w:r>
    </w:p>
    <w:p w:rsidR="00AB5BC2" w:rsidRPr="002E3474" w:rsidP="002E3474">
      <w:pPr>
        <w:rPr>
          <w:sz w:val="20"/>
          <w:szCs w:val="20"/>
        </w:rPr>
      </w:pPr>
      <w:r w:rsidRPr="00182D9D">
        <w:rPr>
          <w:sz w:val="22"/>
          <w:szCs w:val="22"/>
        </w:rPr>
        <w:t>,</w:t>
      </w:r>
    </w:p>
    <w:p w:rsidR="00AB5BC2" w:rsidRPr="00182D9D" w:rsidP="00AB5BC2">
      <w:pPr>
        <w:spacing w:before="120" w:after="120"/>
        <w:jc w:val="center"/>
        <w:rPr>
          <w:b/>
          <w:sz w:val="22"/>
          <w:szCs w:val="22"/>
        </w:rPr>
      </w:pPr>
      <w:r w:rsidRPr="00182D9D">
        <w:rPr>
          <w:b/>
          <w:sz w:val="22"/>
          <w:szCs w:val="22"/>
        </w:rPr>
        <w:t>УСТАНОВИЛ:</w:t>
      </w:r>
    </w:p>
    <w:p w:rsidR="002E3474" w:rsidRPr="002B731D" w:rsidP="002E3474">
      <w:pPr>
        <w:ind w:firstLine="708"/>
        <w:jc w:val="both"/>
        <w:rPr>
          <w:sz w:val="20"/>
          <w:szCs w:val="20"/>
        </w:rPr>
      </w:pPr>
      <w:r w:rsidRPr="00182D9D">
        <w:rPr>
          <w:sz w:val="22"/>
          <w:szCs w:val="22"/>
        </w:rPr>
        <w:t xml:space="preserve">Согласно протоколу об административном правонарушении </w:t>
      </w:r>
      <w:r>
        <w:t>изъято</w:t>
      </w:r>
      <w:r>
        <w:rPr>
          <w:sz w:val="20"/>
          <w:szCs w:val="20"/>
        </w:rPr>
        <w:t xml:space="preserve"> </w:t>
      </w:r>
      <w:r w:rsidRPr="00182D9D">
        <w:rPr>
          <w:sz w:val="22"/>
          <w:szCs w:val="22"/>
        </w:rPr>
        <w:t xml:space="preserve">№ </w:t>
      </w:r>
      <w:r>
        <w:t>изъято</w:t>
      </w:r>
      <w:r>
        <w:rPr>
          <w:sz w:val="20"/>
          <w:szCs w:val="20"/>
        </w:rPr>
        <w:t xml:space="preserve"> </w:t>
      </w:r>
      <w:r w:rsidRPr="00182D9D" w:rsidR="003006D4">
        <w:rPr>
          <w:sz w:val="22"/>
          <w:szCs w:val="22"/>
        </w:rPr>
        <w:t xml:space="preserve">от </w:t>
      </w:r>
      <w:r>
        <w:t>изъято</w:t>
      </w:r>
      <w:r>
        <w:rPr>
          <w:sz w:val="20"/>
          <w:szCs w:val="20"/>
        </w:rPr>
        <w:t xml:space="preserve"> </w:t>
      </w:r>
      <w:r w:rsidRPr="00182D9D" w:rsidR="003006D4">
        <w:rPr>
          <w:sz w:val="22"/>
          <w:szCs w:val="22"/>
        </w:rPr>
        <w:t xml:space="preserve">года,  Радченко Е.О. </w:t>
      </w:r>
      <w:r>
        <w:t>изъято</w:t>
      </w:r>
      <w:r>
        <w:rPr>
          <w:sz w:val="20"/>
          <w:szCs w:val="20"/>
        </w:rPr>
        <w:t xml:space="preserve"> </w:t>
      </w:r>
      <w:r w:rsidRPr="00182D9D">
        <w:rPr>
          <w:sz w:val="22"/>
          <w:szCs w:val="22"/>
        </w:rPr>
        <w:t xml:space="preserve">года </w:t>
      </w:r>
      <w:r>
        <w:t>изъято</w:t>
      </w:r>
      <w:r>
        <w:rPr>
          <w:sz w:val="20"/>
          <w:szCs w:val="20"/>
        </w:rPr>
        <w:t xml:space="preserve"> </w:t>
      </w:r>
      <w:r w:rsidRPr="00182D9D" w:rsidR="003006D4">
        <w:rPr>
          <w:sz w:val="22"/>
          <w:szCs w:val="22"/>
        </w:rPr>
        <w:t xml:space="preserve">часов </w:t>
      </w:r>
      <w:r>
        <w:t>изъято</w:t>
      </w:r>
      <w:r w:rsidRPr="00182D9D" w:rsidR="003006D4">
        <w:rPr>
          <w:sz w:val="22"/>
          <w:szCs w:val="22"/>
        </w:rPr>
        <w:t xml:space="preserve"> минут </w:t>
      </w:r>
      <w:r w:rsidRPr="00182D9D">
        <w:rPr>
          <w:sz w:val="22"/>
          <w:szCs w:val="22"/>
        </w:rPr>
        <w:t>по адресу:</w:t>
      </w:r>
      <w:r w:rsidRPr="002E3474">
        <w:t xml:space="preserve"> </w:t>
      </w:r>
      <w:r>
        <w:t>изъято</w:t>
      </w:r>
      <w:r>
        <w:rPr>
          <w:sz w:val="22"/>
          <w:szCs w:val="22"/>
        </w:rPr>
        <w:t xml:space="preserve"> управлял транспортным </w:t>
      </w:r>
      <w:r w:rsidRPr="00182D9D">
        <w:rPr>
          <w:sz w:val="22"/>
          <w:szCs w:val="22"/>
        </w:rPr>
        <w:t xml:space="preserve">средством </w:t>
      </w:r>
      <w:r>
        <w:t>изъято</w:t>
      </w:r>
      <w:r>
        <w:rPr>
          <w:sz w:val="20"/>
          <w:szCs w:val="20"/>
        </w:rPr>
        <w:t xml:space="preserve"> </w:t>
      </w:r>
      <w:r w:rsidRPr="00182D9D">
        <w:rPr>
          <w:sz w:val="22"/>
          <w:szCs w:val="22"/>
        </w:rPr>
        <w:t>г</w:t>
      </w:r>
      <w:r w:rsidRPr="00182D9D">
        <w:rPr>
          <w:sz w:val="22"/>
          <w:szCs w:val="22"/>
        </w:rPr>
        <w:t xml:space="preserve">осударственный регистрационный знак </w:t>
      </w:r>
      <w:r>
        <w:t>изъято</w:t>
      </w:r>
      <w:r>
        <w:t xml:space="preserve"> </w:t>
      </w:r>
      <w:r w:rsidRPr="00182D9D">
        <w:rPr>
          <w:sz w:val="22"/>
          <w:szCs w:val="22"/>
        </w:rPr>
        <w:t xml:space="preserve">с признаками опьянения </w:t>
      </w:r>
      <w:r w:rsidRPr="00182D9D" w:rsidR="006C0735">
        <w:rPr>
          <w:sz w:val="22"/>
          <w:szCs w:val="22"/>
        </w:rPr>
        <w:t xml:space="preserve">(запах алкоголя изо рта, </w:t>
      </w:r>
      <w:r w:rsidRPr="00182D9D" w:rsidR="003006D4">
        <w:rPr>
          <w:sz w:val="22"/>
          <w:szCs w:val="22"/>
        </w:rPr>
        <w:t xml:space="preserve">резкое изменение окраски кожных покровов лица), </w:t>
      </w:r>
      <w:r>
        <w:t>изъято</w:t>
      </w:r>
    </w:p>
    <w:p w:rsidR="002E3474" w:rsidRPr="002B731D" w:rsidP="002E3474">
      <w:pPr>
        <w:jc w:val="both"/>
        <w:rPr>
          <w:sz w:val="20"/>
          <w:szCs w:val="20"/>
        </w:rPr>
      </w:pPr>
      <w:r w:rsidRPr="00182D9D">
        <w:rPr>
          <w:sz w:val="22"/>
          <w:szCs w:val="22"/>
        </w:rPr>
        <w:t xml:space="preserve">года в </w:t>
      </w:r>
      <w:r>
        <w:t>изъято</w:t>
      </w:r>
      <w:r w:rsidRPr="00182D9D">
        <w:rPr>
          <w:sz w:val="22"/>
          <w:szCs w:val="22"/>
        </w:rPr>
        <w:t xml:space="preserve"> часов </w:t>
      </w:r>
      <w:r>
        <w:t>изъято</w:t>
      </w:r>
      <w:r>
        <w:rPr>
          <w:sz w:val="20"/>
          <w:szCs w:val="20"/>
        </w:rPr>
        <w:t xml:space="preserve"> </w:t>
      </w:r>
      <w:r w:rsidRPr="00182D9D" w:rsidR="007D4923">
        <w:rPr>
          <w:sz w:val="22"/>
          <w:szCs w:val="22"/>
        </w:rPr>
        <w:t xml:space="preserve"> </w:t>
      </w:r>
      <w:r w:rsidRPr="00182D9D" w:rsidR="006C0735">
        <w:rPr>
          <w:sz w:val="22"/>
          <w:szCs w:val="22"/>
        </w:rPr>
        <w:t xml:space="preserve">минут по адресу: </w:t>
      </w:r>
      <w:r>
        <w:t>изъято</w:t>
      </w:r>
    </w:p>
    <w:p w:rsidR="00AB5BC2" w:rsidRPr="002E3474" w:rsidP="002E3474">
      <w:pPr>
        <w:ind w:firstLine="567"/>
        <w:jc w:val="both"/>
        <w:rPr>
          <w:sz w:val="20"/>
          <w:szCs w:val="20"/>
        </w:rPr>
      </w:pPr>
      <w:r w:rsidRPr="00182D9D">
        <w:rPr>
          <w:sz w:val="22"/>
          <w:szCs w:val="22"/>
        </w:rPr>
        <w:t>Радченко Е.О.</w:t>
      </w:r>
      <w:r w:rsidRPr="00182D9D">
        <w:rPr>
          <w:sz w:val="22"/>
          <w:szCs w:val="22"/>
        </w:rPr>
        <w:t xml:space="preserve"> не выполнил законное требование сотрудника полиции о прохождении медицинского освидетельствования на состояние оп</w:t>
      </w:r>
      <w:r w:rsidRPr="00182D9D">
        <w:rPr>
          <w:sz w:val="22"/>
          <w:szCs w:val="22"/>
        </w:rPr>
        <w:t>ьянения, чем нарушил П.2.3.2 Правил дорожного движения РФ, данные действия не содержат уголовно-наказуемого деяния.</w:t>
      </w:r>
    </w:p>
    <w:p w:rsidR="002E3474" w:rsidRPr="002B731D" w:rsidP="002E3474">
      <w:pPr>
        <w:ind w:firstLine="567"/>
        <w:jc w:val="both"/>
        <w:rPr>
          <w:sz w:val="20"/>
          <w:szCs w:val="20"/>
        </w:rPr>
      </w:pPr>
      <w:r w:rsidRPr="00182D9D">
        <w:rPr>
          <w:sz w:val="22"/>
          <w:szCs w:val="22"/>
        </w:rPr>
        <w:t xml:space="preserve">В судебном заседании </w:t>
      </w:r>
      <w:r w:rsidRPr="00182D9D" w:rsidR="003006D4">
        <w:rPr>
          <w:sz w:val="22"/>
          <w:szCs w:val="22"/>
        </w:rPr>
        <w:t xml:space="preserve">Радченко Е.О. вину не признал, с протоколом об административном правонарушении не согласился и пояснил, что </w:t>
      </w:r>
      <w:r>
        <w:t>изъято</w:t>
      </w:r>
      <w:r>
        <w:rPr>
          <w:sz w:val="20"/>
          <w:szCs w:val="20"/>
        </w:rPr>
        <w:t xml:space="preserve"> </w:t>
      </w:r>
      <w:r w:rsidRPr="00182D9D" w:rsidR="003006D4">
        <w:rPr>
          <w:sz w:val="22"/>
          <w:szCs w:val="22"/>
        </w:rPr>
        <w:t xml:space="preserve">он ехал на работу трезвый, накануне, </w:t>
      </w:r>
      <w:r>
        <w:t>изъято</w:t>
      </w:r>
    </w:p>
    <w:p w:rsidR="008D43BD" w:rsidRPr="002E3474" w:rsidP="002E3474">
      <w:pPr>
        <w:jc w:val="both"/>
        <w:rPr>
          <w:sz w:val="20"/>
          <w:szCs w:val="20"/>
        </w:rPr>
      </w:pPr>
      <w:r w:rsidRPr="00182D9D">
        <w:rPr>
          <w:sz w:val="22"/>
          <w:szCs w:val="22"/>
        </w:rPr>
        <w:t>он употреблял</w:t>
      </w:r>
      <w:r w:rsidRPr="002E3474" w:rsidR="002E3474">
        <w:t xml:space="preserve"> </w:t>
      </w:r>
      <w:r w:rsidR="002E3474">
        <w:t>изъято</w:t>
      </w:r>
      <w:r w:rsidRPr="00182D9D">
        <w:rPr>
          <w:sz w:val="22"/>
          <w:szCs w:val="22"/>
        </w:rPr>
        <w:t xml:space="preserve">, а с утра </w:t>
      </w:r>
      <w:r w:rsidR="002E3474">
        <w:t>изъято</w:t>
      </w:r>
      <w:r w:rsidR="002E3474">
        <w:rPr>
          <w:sz w:val="20"/>
          <w:szCs w:val="20"/>
        </w:rPr>
        <w:t xml:space="preserve"> </w:t>
      </w:r>
      <w:r w:rsidRPr="00182D9D">
        <w:rPr>
          <w:sz w:val="22"/>
          <w:szCs w:val="22"/>
        </w:rPr>
        <w:t>выпил квас. Указал, что отказался от прохождения медицинского освидетельствования, так как боится крови</w:t>
      </w:r>
      <w:r w:rsidRPr="00182D9D" w:rsidR="002C0BF7">
        <w:rPr>
          <w:sz w:val="22"/>
          <w:szCs w:val="22"/>
        </w:rPr>
        <w:t>,</w:t>
      </w:r>
      <w:r w:rsidRPr="00182D9D">
        <w:rPr>
          <w:sz w:val="22"/>
          <w:szCs w:val="22"/>
        </w:rPr>
        <w:t xml:space="preserve"> и он спешил на работу.</w:t>
      </w:r>
      <w:r w:rsidRPr="00182D9D" w:rsidR="002C0BF7">
        <w:rPr>
          <w:sz w:val="22"/>
          <w:szCs w:val="22"/>
        </w:rPr>
        <w:t xml:space="preserve"> </w:t>
      </w:r>
      <w:r w:rsidRPr="00182D9D">
        <w:rPr>
          <w:sz w:val="22"/>
          <w:szCs w:val="22"/>
        </w:rPr>
        <w:t xml:space="preserve">Также указал, что ему не было предложено пройти освидетельствование на алкогольное опьянение на месте, а также на него оказывалось психологическое и моральное </w:t>
      </w:r>
      <w:r w:rsidRPr="00182D9D" w:rsidR="002C0BF7">
        <w:rPr>
          <w:sz w:val="22"/>
          <w:szCs w:val="22"/>
        </w:rPr>
        <w:t>давление, в связи с чем он подписал протокол об административным правонарушении и согласился с нарушением.</w:t>
      </w:r>
      <w:r w:rsidRPr="00182D9D" w:rsidR="0084725C">
        <w:rPr>
          <w:sz w:val="22"/>
          <w:szCs w:val="22"/>
        </w:rPr>
        <w:t xml:space="preserve"> </w:t>
      </w:r>
    </w:p>
    <w:p w:rsidR="002E3474" w:rsidRPr="002B731D" w:rsidP="002E3474">
      <w:pPr>
        <w:rPr>
          <w:sz w:val="20"/>
          <w:szCs w:val="20"/>
        </w:rPr>
      </w:pPr>
      <w:r w:rsidRPr="00182D9D">
        <w:rPr>
          <w:sz w:val="22"/>
          <w:szCs w:val="22"/>
        </w:rPr>
        <w:t xml:space="preserve">Должностное лицо, составившее протокол об административном правонарушении </w:t>
      </w:r>
      <w:r w:rsidRPr="00182D9D" w:rsidR="003B6462">
        <w:rPr>
          <w:sz w:val="22"/>
          <w:szCs w:val="22"/>
        </w:rPr>
        <w:t xml:space="preserve">– инспектор дорожно-патрульной службы ОГИБДД УМВД России по г. Керчи </w:t>
      </w:r>
      <w:r w:rsidRPr="00182D9D">
        <w:rPr>
          <w:sz w:val="22"/>
          <w:szCs w:val="22"/>
        </w:rPr>
        <w:t xml:space="preserve">Аблякимов М.М. в судебном заседании </w:t>
      </w:r>
      <w:r w:rsidRPr="00182D9D" w:rsidR="003B6462">
        <w:rPr>
          <w:sz w:val="22"/>
          <w:szCs w:val="22"/>
        </w:rPr>
        <w:t xml:space="preserve">пояснил, что </w:t>
      </w:r>
      <w:r>
        <w:t>изъято</w:t>
      </w:r>
      <w:r>
        <w:rPr>
          <w:sz w:val="20"/>
          <w:szCs w:val="20"/>
        </w:rPr>
        <w:t xml:space="preserve"> </w:t>
      </w:r>
      <w:r w:rsidRPr="00182D9D" w:rsidR="003B6462">
        <w:rPr>
          <w:sz w:val="22"/>
          <w:szCs w:val="22"/>
        </w:rPr>
        <w:t xml:space="preserve">года он с напарником нес службу в </w:t>
      </w:r>
      <w:r>
        <w:t>изъято</w:t>
      </w:r>
      <w:r>
        <w:rPr>
          <w:sz w:val="20"/>
          <w:szCs w:val="20"/>
        </w:rPr>
        <w:t xml:space="preserve"> </w:t>
      </w:r>
      <w:r w:rsidRPr="00182D9D" w:rsidR="003B6462">
        <w:rPr>
          <w:sz w:val="22"/>
          <w:szCs w:val="22"/>
        </w:rPr>
        <w:t>возле железнодорожного переезда по ул.</w:t>
      </w:r>
      <w:r w:rsidRPr="002E3474">
        <w:t xml:space="preserve"> </w:t>
      </w:r>
      <w:r>
        <w:t>изъято</w:t>
      </w:r>
    </w:p>
    <w:p w:rsidR="002C0BF7" w:rsidRPr="00182D9D" w:rsidP="00AB5BC2">
      <w:pPr>
        <w:ind w:firstLine="567"/>
        <w:jc w:val="both"/>
        <w:rPr>
          <w:sz w:val="22"/>
          <w:szCs w:val="22"/>
        </w:rPr>
      </w:pPr>
      <w:r w:rsidRPr="00182D9D">
        <w:rPr>
          <w:sz w:val="22"/>
          <w:szCs w:val="22"/>
        </w:rPr>
        <w:t>. Было остановлено транспортное средство под управлением Радченко Е.О., от которого он почувствовал запах алкоголя. Радченко Е.О. признался, что ночью употреблял алкоголь. Радченко Е.О. была разъяснена процедура прохождения освидетельствования на месте и в медицинском учреждении, а также разъяснили наказание за отказ от прохождения медицинского освидетельствование. Но он спешил на работу. Давление на него не оказывалось, все разъяснения, в том числе его права, ему были понятны, вел себя спокойно. От прохождения освидетельствование на месте он отказался, на предложение проехать в медицинское освидетельствование также отказался, что зафиксировано на видео</w:t>
      </w:r>
      <w:r w:rsidRPr="00182D9D" w:rsidR="005F61CA">
        <w:rPr>
          <w:sz w:val="22"/>
          <w:szCs w:val="22"/>
        </w:rPr>
        <w:t>записи</w:t>
      </w:r>
      <w:r w:rsidRPr="00182D9D">
        <w:rPr>
          <w:sz w:val="22"/>
          <w:szCs w:val="22"/>
        </w:rPr>
        <w:t>.</w:t>
      </w:r>
      <w:r w:rsidRPr="00182D9D" w:rsidR="005F61CA">
        <w:rPr>
          <w:sz w:val="22"/>
          <w:szCs w:val="22"/>
        </w:rPr>
        <w:t xml:space="preserve"> Инспектор также пояснил, что п</w:t>
      </w:r>
      <w:r w:rsidRPr="00182D9D" w:rsidR="00503CB9">
        <w:rPr>
          <w:sz w:val="22"/>
          <w:szCs w:val="22"/>
        </w:rPr>
        <w:t>осле составле</w:t>
      </w:r>
      <w:r w:rsidRPr="00182D9D" w:rsidR="005F61CA">
        <w:rPr>
          <w:sz w:val="22"/>
          <w:szCs w:val="22"/>
        </w:rPr>
        <w:t>ния протокола об административно</w:t>
      </w:r>
      <w:r w:rsidRPr="00182D9D" w:rsidR="00503CB9">
        <w:rPr>
          <w:sz w:val="22"/>
          <w:szCs w:val="22"/>
        </w:rPr>
        <w:t>м правонарушении, он сказал Радченко Е.О, чтобы последний перестав</w:t>
      </w:r>
      <w:r w:rsidRPr="00182D9D" w:rsidR="005F61CA">
        <w:rPr>
          <w:sz w:val="22"/>
          <w:szCs w:val="22"/>
        </w:rPr>
        <w:t>ил автомобиль на другое место,</w:t>
      </w:r>
      <w:r w:rsidRPr="00182D9D" w:rsidR="00D33C91">
        <w:rPr>
          <w:sz w:val="22"/>
          <w:szCs w:val="22"/>
        </w:rPr>
        <w:t xml:space="preserve"> так как автомобиль стоял на проезжей части и затруднял движение другим участникам дорожного движения. З</w:t>
      </w:r>
      <w:r w:rsidRPr="00182D9D" w:rsidR="00503CB9">
        <w:rPr>
          <w:sz w:val="22"/>
          <w:szCs w:val="22"/>
        </w:rPr>
        <w:t>атем транспортное средство было передано</w:t>
      </w:r>
      <w:r w:rsidRPr="00182D9D" w:rsidR="005F61CA">
        <w:rPr>
          <w:sz w:val="22"/>
          <w:szCs w:val="22"/>
        </w:rPr>
        <w:t xml:space="preserve"> его отцу -</w:t>
      </w:r>
      <w:r w:rsidRPr="00182D9D" w:rsidR="00503CB9">
        <w:rPr>
          <w:sz w:val="22"/>
          <w:szCs w:val="22"/>
        </w:rPr>
        <w:t xml:space="preserve"> Радченко О.Н.</w:t>
      </w:r>
      <w:r w:rsidRPr="00182D9D" w:rsidR="005F61CA">
        <w:rPr>
          <w:sz w:val="22"/>
          <w:szCs w:val="22"/>
        </w:rPr>
        <w:t>, который является собственником автомобиля.</w:t>
      </w:r>
    </w:p>
    <w:p w:rsidR="002C0BF7" w:rsidRPr="002E3474" w:rsidP="002E3474">
      <w:pPr>
        <w:ind w:firstLine="567"/>
        <w:rPr>
          <w:sz w:val="20"/>
          <w:szCs w:val="20"/>
        </w:rPr>
      </w:pPr>
      <w:r w:rsidRPr="00182D9D">
        <w:rPr>
          <w:sz w:val="22"/>
          <w:szCs w:val="22"/>
        </w:rPr>
        <w:t>Допрошенный в качестве свидетеля</w:t>
      </w:r>
      <w:r w:rsidRPr="002E3474" w:rsidR="002E3474">
        <w:t xml:space="preserve"> </w:t>
      </w:r>
      <w:r w:rsidR="002E3474">
        <w:t>изъято</w:t>
      </w:r>
      <w:r w:rsidR="002E3474">
        <w:rPr>
          <w:sz w:val="20"/>
          <w:szCs w:val="20"/>
        </w:rPr>
        <w:t xml:space="preserve"> </w:t>
      </w:r>
      <w:r w:rsidRPr="00182D9D">
        <w:rPr>
          <w:sz w:val="22"/>
          <w:szCs w:val="22"/>
        </w:rPr>
        <w:t xml:space="preserve">пояснил, что </w:t>
      </w:r>
      <w:r w:rsidR="002E3474">
        <w:t>изъято</w:t>
      </w:r>
      <w:r w:rsidR="002E3474">
        <w:rPr>
          <w:sz w:val="20"/>
          <w:szCs w:val="20"/>
        </w:rPr>
        <w:t xml:space="preserve"> </w:t>
      </w:r>
      <w:r w:rsidRPr="00182D9D">
        <w:rPr>
          <w:sz w:val="22"/>
          <w:szCs w:val="22"/>
        </w:rPr>
        <w:t>работал с напарником на ул.</w:t>
      </w:r>
      <w:r w:rsidRPr="002E3474" w:rsidR="002E3474">
        <w:t xml:space="preserve"> </w:t>
      </w:r>
      <w:r w:rsidR="002E3474">
        <w:t>изъято</w:t>
      </w:r>
      <w:r w:rsidRPr="00182D9D">
        <w:rPr>
          <w:sz w:val="22"/>
          <w:szCs w:val="22"/>
        </w:rPr>
        <w:t xml:space="preserve">, остановили </w:t>
      </w:r>
      <w:r w:rsidR="002E3474">
        <w:t>изъято</w:t>
      </w:r>
      <w:r w:rsidR="002E3474">
        <w:t xml:space="preserve"> </w:t>
      </w:r>
      <w:r w:rsidRPr="00182D9D">
        <w:rPr>
          <w:sz w:val="22"/>
          <w:szCs w:val="22"/>
        </w:rPr>
        <w:t xml:space="preserve">под управлением Радченко Е.О.. </w:t>
      </w:r>
      <w:r w:rsidRPr="00182D9D" w:rsidR="005F61CA">
        <w:rPr>
          <w:sz w:val="22"/>
          <w:szCs w:val="22"/>
        </w:rPr>
        <w:t>Было установлено</w:t>
      </w:r>
      <w:r w:rsidRPr="00182D9D">
        <w:rPr>
          <w:sz w:val="22"/>
          <w:szCs w:val="22"/>
        </w:rPr>
        <w:t>, что от него исходит запах алкоголя изо рта</w:t>
      </w:r>
      <w:r w:rsidRPr="00182D9D" w:rsidR="009D28C6">
        <w:rPr>
          <w:sz w:val="22"/>
          <w:szCs w:val="22"/>
        </w:rPr>
        <w:t xml:space="preserve">. Давление на него оказывалось, </w:t>
      </w:r>
      <w:r w:rsidRPr="00182D9D">
        <w:rPr>
          <w:sz w:val="22"/>
          <w:szCs w:val="22"/>
        </w:rPr>
        <w:t>он не отрицал, что употреблял</w:t>
      </w:r>
      <w:r w:rsidRPr="00182D9D" w:rsidR="005F61CA">
        <w:rPr>
          <w:sz w:val="22"/>
          <w:szCs w:val="22"/>
        </w:rPr>
        <w:t xml:space="preserve"> алкоголь</w:t>
      </w:r>
      <w:r w:rsidRPr="00182D9D">
        <w:rPr>
          <w:sz w:val="22"/>
          <w:szCs w:val="22"/>
        </w:rPr>
        <w:t>, расписался во всех протоколах</w:t>
      </w:r>
      <w:r w:rsidRPr="00182D9D" w:rsidR="009D28C6">
        <w:rPr>
          <w:sz w:val="22"/>
          <w:szCs w:val="22"/>
        </w:rPr>
        <w:t>.</w:t>
      </w:r>
    </w:p>
    <w:p w:rsidR="002C0BF7" w:rsidRPr="002E3474" w:rsidP="002E3474">
      <w:pPr>
        <w:rPr>
          <w:sz w:val="20"/>
          <w:szCs w:val="20"/>
        </w:rPr>
      </w:pPr>
      <w:r w:rsidRPr="00182D9D">
        <w:rPr>
          <w:sz w:val="22"/>
          <w:szCs w:val="22"/>
        </w:rPr>
        <w:t xml:space="preserve">Допрошенный в качестве свидетеля </w:t>
      </w:r>
      <w:r w:rsidR="002E3474">
        <w:t>изъято</w:t>
      </w:r>
      <w:r w:rsidR="002E3474">
        <w:rPr>
          <w:sz w:val="20"/>
          <w:szCs w:val="20"/>
        </w:rPr>
        <w:t xml:space="preserve"> </w:t>
      </w:r>
      <w:r w:rsidRPr="00182D9D">
        <w:rPr>
          <w:sz w:val="22"/>
          <w:szCs w:val="22"/>
        </w:rPr>
        <w:t xml:space="preserve">в судебном заседании пояснил, что является отцом Радченко Е.О., накануне, </w:t>
      </w:r>
      <w:r w:rsidR="002E3474">
        <w:t>изъято</w:t>
      </w:r>
      <w:r w:rsidRPr="00182D9D">
        <w:rPr>
          <w:sz w:val="22"/>
          <w:szCs w:val="22"/>
        </w:rPr>
        <w:t xml:space="preserve">, он с сыном выпил по бутылке </w:t>
      </w:r>
      <w:r w:rsidR="002E3474">
        <w:t>изъято</w:t>
      </w:r>
      <w:r w:rsidRPr="00182D9D">
        <w:rPr>
          <w:sz w:val="22"/>
          <w:szCs w:val="22"/>
        </w:rPr>
        <w:t xml:space="preserve">потом сын пошел готовиться к экзаменам, утром он его разбудил на работу, состояние его было нормальное. Указал, что Радченко Е.О. вообще не пьет. Когда сын уехал, ему позвонили знакомые и сказали, что его сына </w:t>
      </w:r>
      <w:r w:rsidRPr="00182D9D">
        <w:rPr>
          <w:sz w:val="22"/>
          <w:szCs w:val="22"/>
        </w:rPr>
        <w:t>остановили сотрудники полиции, он поехал и забрал машину, так как является собственником транспортного средства.</w:t>
      </w:r>
    </w:p>
    <w:p w:rsidR="002C0BF7" w:rsidRPr="002E3474" w:rsidP="002E3474">
      <w:pPr>
        <w:rPr>
          <w:sz w:val="20"/>
          <w:szCs w:val="20"/>
        </w:rPr>
      </w:pPr>
      <w:r w:rsidRPr="00182D9D">
        <w:rPr>
          <w:sz w:val="22"/>
          <w:szCs w:val="22"/>
        </w:rPr>
        <w:t xml:space="preserve">Свидетель </w:t>
      </w:r>
      <w:r w:rsidR="002E3474">
        <w:t>изъято</w:t>
      </w:r>
      <w:r w:rsidR="002E3474">
        <w:rPr>
          <w:sz w:val="20"/>
          <w:szCs w:val="20"/>
        </w:rPr>
        <w:t xml:space="preserve"> </w:t>
      </w:r>
      <w:r w:rsidRPr="00182D9D">
        <w:rPr>
          <w:sz w:val="22"/>
          <w:szCs w:val="22"/>
        </w:rPr>
        <w:t xml:space="preserve">в судебном заседании пояснил, что он должен был встретиться с Радченко Е.О. </w:t>
      </w:r>
      <w:r w:rsidR="002E3474">
        <w:t>изъято</w:t>
      </w:r>
      <w:r w:rsidR="002E3474">
        <w:rPr>
          <w:sz w:val="20"/>
          <w:szCs w:val="20"/>
        </w:rPr>
        <w:t xml:space="preserve"> </w:t>
      </w:r>
      <w:r w:rsidRPr="00182D9D">
        <w:rPr>
          <w:sz w:val="22"/>
          <w:szCs w:val="22"/>
        </w:rPr>
        <w:t>в 10 часов возле парка</w:t>
      </w:r>
      <w:r w:rsidRPr="002E3474" w:rsidR="002E3474">
        <w:t xml:space="preserve"> </w:t>
      </w:r>
      <w:r w:rsidR="002E3474">
        <w:t>изъято</w:t>
      </w:r>
      <w:r w:rsidRPr="00182D9D">
        <w:rPr>
          <w:sz w:val="22"/>
          <w:szCs w:val="22"/>
        </w:rPr>
        <w:t>. Он увидел, как его остановили сотрудники ГИБДД, стали оформлять,</w:t>
      </w:r>
      <w:r w:rsidRPr="00182D9D" w:rsidR="005F61CA">
        <w:rPr>
          <w:sz w:val="22"/>
          <w:szCs w:val="22"/>
        </w:rPr>
        <w:t xml:space="preserve"> поэтому он</w:t>
      </w:r>
      <w:r w:rsidRPr="00182D9D">
        <w:rPr>
          <w:sz w:val="22"/>
          <w:szCs w:val="22"/>
        </w:rPr>
        <w:t xml:space="preserve"> не стал его ждать и пошел на работу</w:t>
      </w:r>
      <w:r w:rsidRPr="00182D9D" w:rsidR="005F61CA">
        <w:rPr>
          <w:sz w:val="22"/>
          <w:szCs w:val="22"/>
        </w:rPr>
        <w:t>,</w:t>
      </w:r>
      <w:r w:rsidRPr="00182D9D">
        <w:rPr>
          <w:sz w:val="22"/>
          <w:szCs w:val="22"/>
        </w:rPr>
        <w:t xml:space="preserve"> так как боялся опоздать. Также пояснил, что он уверен, что Евгений был трезв, так как он вообще не пьет, </w:t>
      </w:r>
      <w:r w:rsidRPr="00182D9D" w:rsidR="009D28C6">
        <w:rPr>
          <w:sz w:val="22"/>
          <w:szCs w:val="22"/>
        </w:rPr>
        <w:t>занимается спортом.</w:t>
      </w:r>
    </w:p>
    <w:p w:rsidR="00AB5BC2" w:rsidRPr="00182D9D" w:rsidP="00AB5BC2">
      <w:pPr>
        <w:ind w:firstLine="567"/>
        <w:jc w:val="both"/>
        <w:rPr>
          <w:sz w:val="22"/>
          <w:szCs w:val="22"/>
        </w:rPr>
      </w:pPr>
      <w:r w:rsidRPr="00182D9D">
        <w:rPr>
          <w:sz w:val="22"/>
          <w:szCs w:val="22"/>
        </w:rPr>
        <w:t xml:space="preserve">Выслушав </w:t>
      </w:r>
      <w:r w:rsidRPr="00182D9D" w:rsidR="009D28C6">
        <w:rPr>
          <w:sz w:val="22"/>
          <w:szCs w:val="22"/>
        </w:rPr>
        <w:t>Радченко Е.О</w:t>
      </w:r>
      <w:r w:rsidRPr="00182D9D">
        <w:rPr>
          <w:sz w:val="22"/>
          <w:szCs w:val="22"/>
        </w:rPr>
        <w:t>.,</w:t>
      </w:r>
      <w:r w:rsidRPr="00182D9D" w:rsidR="009D28C6">
        <w:rPr>
          <w:sz w:val="22"/>
          <w:szCs w:val="22"/>
        </w:rPr>
        <w:t xml:space="preserve"> должностное лицо, составившее протокол об административном правонарушении, свидетелей,</w:t>
      </w:r>
      <w:r w:rsidRPr="00182D9D">
        <w:rPr>
          <w:sz w:val="22"/>
          <w:szCs w:val="22"/>
        </w:rPr>
        <w:t xml:space="preserve"> и</w:t>
      </w:r>
      <w:r w:rsidRPr="00182D9D">
        <w:rPr>
          <w:sz w:val="22"/>
          <w:szCs w:val="22"/>
        </w:rPr>
        <w:t>сследовав материалы дела об административном правонарушении и оценив их в совокупности, мировой судья приходит к следующему.</w:t>
      </w:r>
    </w:p>
    <w:p w:rsidR="00732E03" w:rsidRPr="00182D9D" w:rsidP="00732E03">
      <w:pPr>
        <w:ind w:firstLine="567"/>
        <w:jc w:val="both"/>
        <w:rPr>
          <w:rFonts w:eastAsia="Calibri"/>
          <w:sz w:val="22"/>
          <w:szCs w:val="22"/>
          <w:lang w:eastAsia="en-US"/>
        </w:rPr>
      </w:pPr>
      <w:r w:rsidRPr="00182D9D">
        <w:rPr>
          <w:rFonts w:eastAsia="Calibri"/>
          <w:sz w:val="22"/>
          <w:szCs w:val="22"/>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w:t>
      </w:r>
      <w:r w:rsidRPr="00182D9D" w:rsidR="006C0735">
        <w:rPr>
          <w:rFonts w:eastAsia="Calibri"/>
          <w:sz w:val="22"/>
          <w:szCs w:val="22"/>
          <w:lang w:eastAsia="en-US"/>
        </w:rPr>
        <w:t xml:space="preserve"> </w:t>
      </w:r>
      <w:r w:rsidRPr="00182D9D">
        <w:rPr>
          <w:rFonts w:eastAsia="Calibri"/>
          <w:sz w:val="22"/>
          <w:szCs w:val="22"/>
          <w:lang w:eastAsia="en-US"/>
        </w:rPr>
        <w:t>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182D9D" w:rsidP="00732E03">
      <w:pPr>
        <w:ind w:firstLine="567"/>
        <w:jc w:val="both"/>
        <w:rPr>
          <w:rFonts w:eastAsia="Calibri"/>
          <w:sz w:val="22"/>
          <w:szCs w:val="22"/>
          <w:lang w:eastAsia="en-US"/>
        </w:rPr>
      </w:pPr>
      <w:r w:rsidRPr="00182D9D">
        <w:rPr>
          <w:rFonts w:eastAsia="Calibri"/>
          <w:sz w:val="22"/>
          <w:szCs w:val="22"/>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182D9D" w:rsidP="00732E03">
      <w:pPr>
        <w:ind w:firstLine="567"/>
        <w:jc w:val="both"/>
        <w:rPr>
          <w:rFonts w:eastAsia="Calibri"/>
          <w:sz w:val="22"/>
          <w:szCs w:val="22"/>
          <w:lang w:eastAsia="en-US"/>
        </w:rPr>
      </w:pPr>
      <w:r w:rsidRPr="00182D9D">
        <w:rPr>
          <w:rFonts w:eastAsia="Calibri"/>
          <w:sz w:val="22"/>
          <w:szCs w:val="22"/>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182D9D" w:rsidP="008D43BD">
      <w:pPr>
        <w:ind w:firstLine="567"/>
        <w:jc w:val="both"/>
        <w:rPr>
          <w:rFonts w:eastAsia="Calibri"/>
          <w:sz w:val="22"/>
          <w:szCs w:val="22"/>
          <w:lang w:eastAsia="en-US"/>
        </w:rPr>
      </w:pPr>
      <w:r w:rsidRPr="00182D9D">
        <w:rPr>
          <w:rFonts w:eastAsia="Calibri"/>
          <w:sz w:val="22"/>
          <w:szCs w:val="22"/>
          <w:lang w:eastAsia="en-US"/>
        </w:rPr>
        <w:t xml:space="preserve">При рассмотрении дела судом установлено, что </w:t>
      </w:r>
      <w:r w:rsidRPr="00182D9D" w:rsidR="009D28C6">
        <w:rPr>
          <w:rFonts w:eastAsia="Calibri"/>
          <w:sz w:val="22"/>
          <w:szCs w:val="22"/>
          <w:lang w:eastAsia="en-US"/>
        </w:rPr>
        <w:t>10 мая 2022 года 10 часов 50 минут по адресу: Республика Крым, г. Керчь, ул. Кирова,28 Радченко Е.О. управлял транспортным средством ВАЗ-21099 государственный регистрационный знак Е641АС123</w:t>
      </w:r>
      <w:r w:rsidRPr="00182D9D" w:rsidR="008D43BD">
        <w:rPr>
          <w:rFonts w:eastAsia="Calibri"/>
          <w:sz w:val="22"/>
          <w:szCs w:val="22"/>
          <w:lang w:eastAsia="en-US"/>
        </w:rPr>
        <w:t xml:space="preserve"> </w:t>
      </w:r>
      <w:r w:rsidRPr="00182D9D" w:rsidR="006C0735">
        <w:rPr>
          <w:rFonts w:eastAsia="Calibri"/>
          <w:sz w:val="22"/>
          <w:szCs w:val="22"/>
          <w:lang w:eastAsia="en-US"/>
        </w:rPr>
        <w:t xml:space="preserve">с признаками опьянения и </w:t>
      </w:r>
      <w:r w:rsidRPr="00182D9D">
        <w:rPr>
          <w:sz w:val="22"/>
          <w:szCs w:val="22"/>
        </w:rPr>
        <w:t xml:space="preserve">не выполнил </w:t>
      </w:r>
      <w:r w:rsidRPr="00182D9D">
        <w:rPr>
          <w:rFonts w:eastAsia="Calibri"/>
          <w:sz w:val="22"/>
          <w:szCs w:val="22"/>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182D9D" w:rsidP="00AB5BC2">
      <w:pPr>
        <w:ind w:firstLine="567"/>
        <w:jc w:val="both"/>
        <w:rPr>
          <w:rFonts w:eastAsia="Calibri"/>
          <w:sz w:val="22"/>
          <w:szCs w:val="22"/>
          <w:lang w:eastAsia="en-US"/>
        </w:rPr>
      </w:pPr>
      <w:r w:rsidRPr="00182D9D">
        <w:rPr>
          <w:rFonts w:eastAsia="Calibri"/>
          <w:sz w:val="22"/>
          <w:szCs w:val="22"/>
          <w:lang w:eastAsia="en-US"/>
        </w:rPr>
        <w:t xml:space="preserve">Основанием полагать, что </w:t>
      </w:r>
      <w:r w:rsidRPr="00182D9D" w:rsidR="009D28C6">
        <w:rPr>
          <w:sz w:val="22"/>
          <w:szCs w:val="22"/>
        </w:rPr>
        <w:t>Радченко Е.О.</w:t>
      </w:r>
      <w:r w:rsidRPr="00182D9D" w:rsidR="006C0735">
        <w:rPr>
          <w:sz w:val="22"/>
          <w:szCs w:val="22"/>
        </w:rPr>
        <w:t xml:space="preserve"> </w:t>
      </w:r>
      <w:r w:rsidRPr="00182D9D">
        <w:rPr>
          <w:rFonts w:eastAsia="Calibri"/>
          <w:sz w:val="22"/>
          <w:szCs w:val="22"/>
          <w:lang w:eastAsia="en-US"/>
        </w:rPr>
        <w:t xml:space="preserve">находился в состоянии опьянения, явилось наличие у него признаков опьянения: запах алкоголя изо рта, </w:t>
      </w:r>
      <w:r w:rsidRPr="00182D9D" w:rsidR="009D28C6">
        <w:rPr>
          <w:rFonts w:eastAsia="Calibri"/>
          <w:sz w:val="22"/>
          <w:szCs w:val="22"/>
          <w:lang w:eastAsia="en-US"/>
        </w:rPr>
        <w:t>резкое изменение окраски кожных покровов лица,</w:t>
      </w:r>
      <w:r w:rsidRPr="00182D9D">
        <w:rPr>
          <w:rFonts w:eastAsia="Calibri"/>
          <w:sz w:val="22"/>
          <w:szCs w:val="22"/>
          <w:lang w:eastAsia="en-US"/>
        </w:rPr>
        <w:t xml:space="preserve"> что отражено в протоколе о</w:t>
      </w:r>
      <w:r w:rsidRPr="00182D9D" w:rsidR="005F61CA">
        <w:rPr>
          <w:rFonts w:eastAsia="Calibri"/>
          <w:sz w:val="22"/>
          <w:szCs w:val="22"/>
          <w:lang w:eastAsia="en-US"/>
        </w:rPr>
        <w:t xml:space="preserve"> направлении на медицинское освидетельствование</w:t>
      </w:r>
      <w:r w:rsidRPr="00182D9D">
        <w:rPr>
          <w:rFonts w:eastAsia="Calibri"/>
          <w:sz w:val="22"/>
          <w:szCs w:val="22"/>
          <w:lang w:eastAsia="en-US"/>
        </w:rPr>
        <w:t>.</w:t>
      </w:r>
    </w:p>
    <w:p w:rsidR="00732E03" w:rsidRPr="00182D9D" w:rsidP="006C0735">
      <w:pPr>
        <w:ind w:firstLine="567"/>
        <w:jc w:val="both"/>
        <w:rPr>
          <w:rFonts w:eastAsia="Calibri"/>
          <w:sz w:val="22"/>
          <w:szCs w:val="22"/>
          <w:lang w:eastAsia="en-US"/>
        </w:rPr>
      </w:pPr>
      <w:r w:rsidRPr="00182D9D">
        <w:rPr>
          <w:rFonts w:eastAsia="Calibri"/>
          <w:sz w:val="22"/>
          <w:szCs w:val="22"/>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Pr="00182D9D" w:rsidR="00722E32">
        <w:rPr>
          <w:rFonts w:eastAsia="Calibri"/>
          <w:sz w:val="22"/>
          <w:szCs w:val="22"/>
          <w:lang w:eastAsia="en-US"/>
        </w:rPr>
        <w:t>я 2008 г. №475</w:t>
      </w:r>
      <w:r w:rsidRPr="00182D9D">
        <w:rPr>
          <w:rFonts w:eastAsia="Calibri"/>
          <w:sz w:val="22"/>
          <w:szCs w:val="22"/>
          <w:lang w:eastAsia="en-US"/>
        </w:rPr>
        <w:t>.</w:t>
      </w:r>
    </w:p>
    <w:p w:rsidR="00AB5BC2" w:rsidRPr="00182D9D" w:rsidP="00AB5BC2">
      <w:pPr>
        <w:ind w:firstLine="567"/>
        <w:jc w:val="both"/>
        <w:rPr>
          <w:rFonts w:eastAsia="Calibri"/>
          <w:sz w:val="22"/>
          <w:szCs w:val="22"/>
          <w:lang w:eastAsia="en-US"/>
        </w:rPr>
      </w:pPr>
      <w:r w:rsidRPr="00182D9D">
        <w:rPr>
          <w:rFonts w:eastAsia="Calibri"/>
          <w:sz w:val="22"/>
          <w:szCs w:val="22"/>
          <w:lang w:eastAsia="en-US"/>
        </w:rPr>
        <w:t xml:space="preserve">Направление </w:t>
      </w:r>
      <w:r w:rsidRPr="00182D9D" w:rsidR="009D28C6">
        <w:rPr>
          <w:sz w:val="22"/>
          <w:szCs w:val="22"/>
        </w:rPr>
        <w:t>Радченко Е.О.</w:t>
      </w:r>
      <w:r w:rsidRPr="00182D9D" w:rsidR="008D43BD">
        <w:rPr>
          <w:sz w:val="22"/>
          <w:szCs w:val="22"/>
        </w:rPr>
        <w:t xml:space="preserve"> </w:t>
      </w:r>
      <w:r w:rsidRPr="00182D9D">
        <w:rPr>
          <w:rFonts w:eastAsia="Calibri"/>
          <w:sz w:val="22"/>
          <w:szCs w:val="22"/>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9D28C6" w:rsidRPr="00182D9D" w:rsidP="00AB5BC2">
      <w:pPr>
        <w:ind w:firstLine="567"/>
        <w:jc w:val="both"/>
        <w:rPr>
          <w:rFonts w:eastAsia="Calibri"/>
          <w:sz w:val="22"/>
          <w:szCs w:val="22"/>
          <w:lang w:eastAsia="en-US"/>
        </w:rPr>
      </w:pPr>
      <w:r w:rsidRPr="00182D9D">
        <w:rPr>
          <w:rFonts w:eastAsia="Calibri"/>
          <w:sz w:val="22"/>
          <w:szCs w:val="22"/>
          <w:lang w:eastAsia="en-US"/>
        </w:rPr>
        <w:t xml:space="preserve">Освидетельствование на состояние алкогольного опьянения не проводилось, в связи с отказом от прохождения </w:t>
      </w:r>
      <w:r w:rsidRPr="00182D9D">
        <w:rPr>
          <w:rFonts w:eastAsia="Calibri"/>
          <w:sz w:val="22"/>
          <w:szCs w:val="22"/>
          <w:lang w:eastAsia="en-US"/>
        </w:rPr>
        <w:t>Радченко Е.О</w:t>
      </w:r>
      <w:r w:rsidRPr="00182D9D">
        <w:rPr>
          <w:rFonts w:eastAsia="Calibri"/>
          <w:sz w:val="22"/>
          <w:szCs w:val="22"/>
          <w:lang w:eastAsia="en-US"/>
        </w:rPr>
        <w:t>., что под</w:t>
      </w:r>
      <w:r w:rsidRPr="00182D9D" w:rsidR="008D43BD">
        <w:rPr>
          <w:rFonts w:eastAsia="Calibri"/>
          <w:sz w:val="22"/>
          <w:szCs w:val="22"/>
          <w:lang w:eastAsia="en-US"/>
        </w:rPr>
        <w:t xml:space="preserve">тверждается </w:t>
      </w:r>
      <w:r w:rsidRPr="00182D9D">
        <w:rPr>
          <w:rFonts w:eastAsia="Calibri"/>
          <w:sz w:val="22"/>
          <w:szCs w:val="22"/>
          <w:lang w:eastAsia="en-US"/>
        </w:rPr>
        <w:t xml:space="preserve">Суд находит </w:t>
      </w:r>
      <w:r w:rsidRPr="00182D9D" w:rsidR="005F61CA">
        <w:rPr>
          <w:rFonts w:eastAsia="Calibri"/>
          <w:sz w:val="22"/>
          <w:szCs w:val="22"/>
          <w:lang w:eastAsia="en-US"/>
        </w:rPr>
        <w:t>несостоятельным довод</w:t>
      </w:r>
      <w:r w:rsidRPr="00182D9D">
        <w:rPr>
          <w:rFonts w:eastAsia="Calibri"/>
          <w:sz w:val="22"/>
          <w:szCs w:val="22"/>
          <w:lang w:eastAsia="en-US"/>
        </w:rPr>
        <w:t xml:space="preserve"> Радченко Е.О. о том, что ему не предлагалось пройти освидетельствование на состояние алкогольного опьянения на месте, поскольку данный довод опровергается показаниями сотрудников полиции, а также видеозаписью административного правонарушения, на которой зафиксирован отказ от прохождения освидетельствования на месте, о чем Радченко Е.О. собственноручной указал в Акте, подтвердив в судебном заседании, что запись выполнена им, подпись его.</w:t>
      </w:r>
    </w:p>
    <w:p w:rsidR="00722E32" w:rsidRPr="00182D9D" w:rsidP="00722E32">
      <w:pPr>
        <w:ind w:firstLine="567"/>
        <w:jc w:val="both"/>
        <w:rPr>
          <w:rFonts w:eastAsia="Calibri"/>
          <w:sz w:val="22"/>
          <w:szCs w:val="22"/>
          <w:lang w:eastAsia="en-US"/>
        </w:rPr>
      </w:pPr>
      <w:r w:rsidRPr="00182D9D">
        <w:rPr>
          <w:rFonts w:eastAsia="Calibri"/>
          <w:sz w:val="22"/>
          <w:szCs w:val="22"/>
          <w:lang w:eastAsia="en-US"/>
        </w:rPr>
        <w:t xml:space="preserve">В протоколе о направлении на медицинское освидетельствование на состояние опьянения </w:t>
      </w:r>
      <w:r w:rsidRPr="00182D9D" w:rsidR="009D28C6">
        <w:rPr>
          <w:sz w:val="22"/>
          <w:szCs w:val="22"/>
        </w:rPr>
        <w:t xml:space="preserve">Радченко Е.О. </w:t>
      </w:r>
      <w:r w:rsidRPr="00182D9D">
        <w:rPr>
          <w:rFonts w:eastAsia="Calibri"/>
          <w:sz w:val="22"/>
          <w:szCs w:val="22"/>
          <w:lang w:eastAsia="en-US"/>
        </w:rPr>
        <w:t>указал, что отказывается, о чем лично расписался.</w:t>
      </w:r>
      <w:r w:rsidRPr="00182D9D" w:rsidR="00732E03">
        <w:rPr>
          <w:rFonts w:eastAsia="Calibri"/>
          <w:sz w:val="22"/>
          <w:szCs w:val="22"/>
          <w:lang w:eastAsia="en-US"/>
        </w:rPr>
        <w:t xml:space="preserve"> Данное обстоятельство подтверждается также видеозаписью, приложенной к администр</w:t>
      </w:r>
      <w:r w:rsidRPr="00182D9D" w:rsidR="008D43BD">
        <w:rPr>
          <w:rFonts w:eastAsia="Calibri"/>
          <w:sz w:val="22"/>
          <w:szCs w:val="22"/>
          <w:lang w:eastAsia="en-US"/>
        </w:rPr>
        <w:t xml:space="preserve">ативному материалу, </w:t>
      </w:r>
      <w:r w:rsidRPr="00182D9D" w:rsidR="00754C2F">
        <w:rPr>
          <w:rFonts w:eastAsia="Calibri"/>
          <w:sz w:val="22"/>
          <w:szCs w:val="22"/>
          <w:lang w:eastAsia="en-US"/>
        </w:rPr>
        <w:t xml:space="preserve">и не оспаривалось </w:t>
      </w:r>
      <w:r w:rsidRPr="00182D9D" w:rsidR="00AD782A">
        <w:rPr>
          <w:rFonts w:eastAsia="Calibri"/>
          <w:sz w:val="22"/>
          <w:szCs w:val="22"/>
          <w:lang w:eastAsia="en-US"/>
        </w:rPr>
        <w:t xml:space="preserve">Радченко Е.О. </w:t>
      </w:r>
      <w:r w:rsidRPr="00182D9D" w:rsidR="00754C2F">
        <w:rPr>
          <w:rFonts w:eastAsia="Calibri"/>
          <w:sz w:val="22"/>
          <w:szCs w:val="22"/>
          <w:lang w:eastAsia="en-US"/>
        </w:rPr>
        <w:t xml:space="preserve">в судебном заседании. </w:t>
      </w:r>
    </w:p>
    <w:p w:rsidR="00BD05EA" w:rsidRPr="00182D9D" w:rsidP="00BD05EA">
      <w:pPr>
        <w:ind w:firstLine="567"/>
        <w:jc w:val="both"/>
        <w:rPr>
          <w:rFonts w:eastAsia="Calibri"/>
          <w:sz w:val="22"/>
          <w:szCs w:val="22"/>
          <w:lang w:eastAsia="en-US"/>
        </w:rPr>
      </w:pPr>
      <w:r w:rsidRPr="00182D9D">
        <w:rPr>
          <w:rFonts w:eastAsia="Calibri"/>
          <w:sz w:val="22"/>
          <w:szCs w:val="22"/>
          <w:lang w:eastAsia="en-US"/>
        </w:rPr>
        <w:t>О своем несогласии с процедурой направления на освидетельствование и медицинское освидетельствование Радченко Е.О. не указывал, предоставленной возможностью и своим правом не воспользовался, каких-либо замечаний не отразил.</w:t>
      </w:r>
    </w:p>
    <w:p w:rsidR="005F61CA" w:rsidRPr="00182D9D" w:rsidP="005F61CA">
      <w:pPr>
        <w:ind w:firstLine="567"/>
        <w:jc w:val="both"/>
        <w:rPr>
          <w:rFonts w:eastAsia="Calibri"/>
          <w:sz w:val="22"/>
          <w:szCs w:val="22"/>
          <w:lang w:eastAsia="en-US"/>
        </w:rPr>
      </w:pPr>
      <w:r w:rsidRPr="00182D9D">
        <w:rPr>
          <w:rFonts w:eastAsia="Calibri"/>
          <w:sz w:val="22"/>
          <w:szCs w:val="22"/>
          <w:lang w:eastAsia="en-US"/>
        </w:rPr>
        <w:t>Вопреки утверждению Радченко Е.О., каких-либо объективных данных, свидетельствующих о том, что при составлении процессуальных документов на него со стороны сотрудников полиции оказывалось психологическое давление, под влиянием которого и были подписаны процессуальные документы, не имеется.</w:t>
      </w:r>
    </w:p>
    <w:p w:rsidR="005F61CA" w:rsidRPr="00182D9D" w:rsidP="005F61CA">
      <w:pPr>
        <w:ind w:firstLine="567"/>
        <w:jc w:val="both"/>
        <w:rPr>
          <w:rFonts w:eastAsia="Calibri"/>
          <w:sz w:val="22"/>
          <w:szCs w:val="22"/>
          <w:lang w:eastAsia="en-US"/>
        </w:rPr>
      </w:pPr>
      <w:r w:rsidRPr="00182D9D">
        <w:rPr>
          <w:rFonts w:eastAsia="Calibri"/>
          <w:sz w:val="22"/>
          <w:szCs w:val="22"/>
          <w:lang w:eastAsia="en-US"/>
        </w:rPr>
        <w:t>Показания Радченко О.Н., Прийма О.С., допрошенных в качестве свидетелей по ходатайству Радченко Е.О., а также довод самого Радченко Е.О. о том, что в момент управления транспортным средством в состоянии опьянения он не находился не имеет правового значения по делу.</w:t>
      </w:r>
    </w:p>
    <w:p w:rsidR="005F61CA" w:rsidRPr="00182D9D" w:rsidP="005F61CA">
      <w:pPr>
        <w:ind w:firstLine="567"/>
        <w:jc w:val="both"/>
        <w:rPr>
          <w:rFonts w:eastAsia="Calibri"/>
          <w:sz w:val="22"/>
          <w:szCs w:val="22"/>
          <w:lang w:eastAsia="en-US"/>
        </w:rPr>
      </w:pPr>
      <w:r w:rsidRPr="00182D9D">
        <w:rPr>
          <w:rFonts w:eastAsia="Calibri"/>
          <w:sz w:val="22"/>
          <w:szCs w:val="22"/>
          <w:lang w:eastAsia="en-US"/>
        </w:rPr>
        <w:t>Так, 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и образуется в случае отказа водителя, управляющего транспортным средством, имеющего признаки опьянения, от выполнения законного требования сотрудника полиции о прохождении освидетельствования для установления его состояния. Таким образом, наличие либо отсутствие опьянения у лица, привлекаемого к административной ответственности по статье 12.26 Кодекса Российской Федерации об административных правонарушениях, значения для квалификации правонарушения не имеет.</w:t>
      </w:r>
    </w:p>
    <w:p w:rsidR="005F61CA" w:rsidRPr="00182D9D" w:rsidP="005F61CA">
      <w:pPr>
        <w:ind w:firstLine="567"/>
        <w:jc w:val="both"/>
        <w:rPr>
          <w:rFonts w:eastAsia="Calibri"/>
          <w:sz w:val="22"/>
          <w:szCs w:val="22"/>
          <w:lang w:eastAsia="en-US"/>
        </w:rPr>
      </w:pPr>
      <w:r w:rsidRPr="00182D9D">
        <w:rPr>
          <w:rFonts w:eastAsia="Calibri"/>
          <w:sz w:val="22"/>
          <w:szCs w:val="22"/>
          <w:lang w:eastAsia="en-US"/>
        </w:rPr>
        <w:t>Нарушение п. 2.3.2 Правил дорожного движения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опьянения какого-либо значения не имеют.</w:t>
      </w:r>
    </w:p>
    <w:p w:rsidR="00AB5BC2" w:rsidRPr="00182D9D" w:rsidP="00AB5BC2">
      <w:pPr>
        <w:ind w:firstLine="567"/>
        <w:jc w:val="both"/>
        <w:rPr>
          <w:sz w:val="22"/>
          <w:szCs w:val="22"/>
        </w:rPr>
      </w:pPr>
      <w:r w:rsidRPr="00182D9D">
        <w:rPr>
          <w:sz w:val="22"/>
          <w:szCs w:val="22"/>
        </w:rPr>
        <w:t xml:space="preserve">На основании изложенного,  мировой судья приходит к </w:t>
      </w:r>
      <w:r w:rsidRPr="00182D9D">
        <w:rPr>
          <w:sz w:val="22"/>
          <w:szCs w:val="22"/>
        </w:rPr>
        <w:t xml:space="preserve">выводу о том, что в действиях </w:t>
      </w:r>
      <w:r w:rsidRPr="00182D9D" w:rsidR="00AD782A">
        <w:rPr>
          <w:sz w:val="22"/>
          <w:szCs w:val="22"/>
        </w:rPr>
        <w:t xml:space="preserve">Радченко Е.О. </w:t>
      </w:r>
      <w:r w:rsidRPr="00182D9D">
        <w:rPr>
          <w:sz w:val="22"/>
          <w:szCs w:val="22"/>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182D9D" w:rsidP="00AB5BC2">
      <w:pPr>
        <w:ind w:firstLine="567"/>
        <w:jc w:val="both"/>
        <w:rPr>
          <w:sz w:val="22"/>
          <w:szCs w:val="22"/>
        </w:rPr>
      </w:pPr>
      <w:r w:rsidRPr="00182D9D">
        <w:rPr>
          <w:sz w:val="22"/>
          <w:szCs w:val="22"/>
        </w:rPr>
        <w:t xml:space="preserve">Вина </w:t>
      </w:r>
      <w:r w:rsidRPr="00182D9D" w:rsidR="00AD782A">
        <w:rPr>
          <w:sz w:val="22"/>
          <w:szCs w:val="22"/>
        </w:rPr>
        <w:t xml:space="preserve">Радченко Е.О. </w:t>
      </w:r>
      <w:r w:rsidRPr="00182D9D">
        <w:rPr>
          <w:sz w:val="22"/>
          <w:szCs w:val="22"/>
        </w:rPr>
        <w:t>в совершении инкриминируемого административного правонарушения подтверждается:</w:t>
      </w:r>
    </w:p>
    <w:p w:rsidR="00AB5BC2" w:rsidRPr="002E3474" w:rsidP="002E3474">
      <w:pPr>
        <w:rPr>
          <w:sz w:val="20"/>
          <w:szCs w:val="20"/>
        </w:rPr>
      </w:pPr>
      <w:r w:rsidRPr="00182D9D">
        <w:rPr>
          <w:sz w:val="22"/>
          <w:szCs w:val="22"/>
        </w:rPr>
        <w:t xml:space="preserve">- протоколом об административном правонарушении </w:t>
      </w:r>
      <w:r w:rsidR="002E3474">
        <w:t>изъято</w:t>
      </w:r>
      <w:r w:rsidR="002E3474">
        <w:rPr>
          <w:sz w:val="20"/>
          <w:szCs w:val="20"/>
        </w:rPr>
        <w:t xml:space="preserve"> </w:t>
      </w:r>
      <w:r w:rsidRPr="00182D9D">
        <w:rPr>
          <w:sz w:val="22"/>
          <w:szCs w:val="22"/>
        </w:rPr>
        <w:t xml:space="preserve">от </w:t>
      </w:r>
      <w:r w:rsidR="002E3474">
        <w:t>изъято</w:t>
      </w:r>
      <w:r w:rsidR="002E3474">
        <w:rPr>
          <w:sz w:val="20"/>
          <w:szCs w:val="20"/>
        </w:rPr>
        <w:t xml:space="preserve"> </w:t>
      </w:r>
      <w:r w:rsidRPr="00182D9D" w:rsidR="00722E32">
        <w:rPr>
          <w:sz w:val="22"/>
          <w:szCs w:val="22"/>
        </w:rPr>
        <w:t>года (л.д.</w:t>
      </w:r>
      <w:r w:rsidRPr="00182D9D" w:rsidR="008D43BD">
        <w:rPr>
          <w:sz w:val="22"/>
          <w:szCs w:val="22"/>
        </w:rPr>
        <w:t>2</w:t>
      </w:r>
      <w:r w:rsidRPr="00182D9D">
        <w:rPr>
          <w:sz w:val="22"/>
          <w:szCs w:val="22"/>
        </w:rPr>
        <w:t xml:space="preserve">), в котором подробно изложены обстоятельства совершенного </w:t>
      </w:r>
      <w:r w:rsidRPr="00182D9D" w:rsidR="00AD782A">
        <w:rPr>
          <w:sz w:val="22"/>
          <w:szCs w:val="22"/>
        </w:rPr>
        <w:t xml:space="preserve">Радченко Е.О. </w:t>
      </w:r>
      <w:r w:rsidRPr="00182D9D">
        <w:rPr>
          <w:sz w:val="22"/>
          <w:szCs w:val="22"/>
        </w:rPr>
        <w:t>противоправного деяния с указанием времени и места его совершения;</w:t>
      </w:r>
    </w:p>
    <w:p w:rsidR="00AB5BC2" w:rsidRPr="002E3474" w:rsidP="002E3474">
      <w:pPr>
        <w:rPr>
          <w:sz w:val="20"/>
          <w:szCs w:val="20"/>
        </w:rPr>
      </w:pPr>
      <w:r w:rsidRPr="00182D9D">
        <w:rPr>
          <w:sz w:val="22"/>
          <w:szCs w:val="22"/>
        </w:rPr>
        <w:t xml:space="preserve">- протоколом </w:t>
      </w:r>
      <w:r w:rsidR="002E3474">
        <w:t>изъято</w:t>
      </w:r>
      <w:r w:rsidR="002E3474">
        <w:rPr>
          <w:sz w:val="20"/>
          <w:szCs w:val="20"/>
        </w:rPr>
        <w:t xml:space="preserve"> </w:t>
      </w:r>
      <w:r w:rsidRPr="00182D9D">
        <w:rPr>
          <w:sz w:val="22"/>
          <w:szCs w:val="22"/>
        </w:rPr>
        <w:t xml:space="preserve"> </w:t>
      </w:r>
      <w:r w:rsidRPr="00182D9D" w:rsidR="00AD782A">
        <w:rPr>
          <w:sz w:val="22"/>
          <w:szCs w:val="22"/>
        </w:rPr>
        <w:t xml:space="preserve">от </w:t>
      </w:r>
      <w:r w:rsidR="002E3474">
        <w:t>изъято</w:t>
      </w:r>
      <w:r w:rsidR="002E3474">
        <w:rPr>
          <w:sz w:val="20"/>
          <w:szCs w:val="20"/>
        </w:rPr>
        <w:t xml:space="preserve"> </w:t>
      </w:r>
      <w:r w:rsidRPr="00182D9D">
        <w:rPr>
          <w:sz w:val="22"/>
          <w:szCs w:val="22"/>
        </w:rPr>
        <w:t>года об отстранении от управления транспортным средством (л.д</w:t>
      </w:r>
      <w:r w:rsidRPr="00182D9D" w:rsidR="00722E32">
        <w:rPr>
          <w:sz w:val="22"/>
          <w:szCs w:val="22"/>
        </w:rPr>
        <w:t>.</w:t>
      </w:r>
      <w:r w:rsidRPr="00182D9D">
        <w:rPr>
          <w:sz w:val="22"/>
          <w:szCs w:val="22"/>
        </w:rPr>
        <w:t>3</w:t>
      </w:r>
      <w:r w:rsidRPr="00182D9D">
        <w:rPr>
          <w:sz w:val="22"/>
          <w:szCs w:val="22"/>
        </w:rPr>
        <w:t xml:space="preserve">), из которого следует, что </w:t>
      </w:r>
      <w:r w:rsidRPr="00182D9D" w:rsidR="00AD782A">
        <w:rPr>
          <w:sz w:val="22"/>
          <w:szCs w:val="22"/>
        </w:rPr>
        <w:t xml:space="preserve">Радченко Е.О. </w:t>
      </w:r>
      <w:r w:rsidRPr="00182D9D">
        <w:rPr>
          <w:sz w:val="22"/>
          <w:szCs w:val="22"/>
        </w:rPr>
        <w:t>был отстранен от его управления в связи с наличием достаточных оснований полагать, что он находится в состоянии опьянения;</w:t>
      </w:r>
    </w:p>
    <w:p w:rsidR="002F36CF" w:rsidRPr="002E3474" w:rsidP="002E3474">
      <w:pPr>
        <w:rPr>
          <w:sz w:val="20"/>
          <w:szCs w:val="20"/>
        </w:rPr>
      </w:pPr>
      <w:r w:rsidRPr="00182D9D">
        <w:rPr>
          <w:sz w:val="22"/>
          <w:szCs w:val="22"/>
        </w:rPr>
        <w:t xml:space="preserve">- </w:t>
      </w:r>
      <w:r w:rsidR="002E3474">
        <w:t>изъято</w:t>
      </w:r>
      <w:r w:rsidR="002E3474">
        <w:rPr>
          <w:sz w:val="20"/>
          <w:szCs w:val="20"/>
        </w:rPr>
        <w:t xml:space="preserve"> </w:t>
      </w:r>
      <w:r w:rsidRPr="00182D9D">
        <w:rPr>
          <w:sz w:val="22"/>
          <w:szCs w:val="22"/>
        </w:rPr>
        <w:t xml:space="preserve">№ </w:t>
      </w:r>
      <w:r w:rsidR="002E3474">
        <w:t>изъято</w:t>
      </w:r>
      <w:r w:rsidRPr="00182D9D" w:rsidR="00AD782A">
        <w:rPr>
          <w:sz w:val="22"/>
          <w:szCs w:val="22"/>
        </w:rPr>
        <w:t xml:space="preserve"> от </w:t>
      </w:r>
      <w:r w:rsidR="002E3474">
        <w:t>изъято</w:t>
      </w:r>
      <w:r w:rsidRPr="00182D9D">
        <w:rPr>
          <w:sz w:val="22"/>
          <w:szCs w:val="22"/>
        </w:rPr>
        <w:t xml:space="preserve">года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sidRPr="00182D9D" w:rsidR="00AD782A">
        <w:rPr>
          <w:sz w:val="22"/>
          <w:szCs w:val="22"/>
        </w:rPr>
        <w:t>Радченко Е.О</w:t>
      </w:r>
      <w:r w:rsidRPr="00182D9D">
        <w:rPr>
          <w:sz w:val="22"/>
          <w:szCs w:val="22"/>
        </w:rPr>
        <w:t>.;</w:t>
      </w:r>
    </w:p>
    <w:p w:rsidR="00AB5BC2" w:rsidRPr="002E3474" w:rsidP="002E3474">
      <w:pPr>
        <w:rPr>
          <w:sz w:val="20"/>
          <w:szCs w:val="20"/>
        </w:rPr>
      </w:pPr>
      <w:r w:rsidRPr="00182D9D">
        <w:rPr>
          <w:sz w:val="22"/>
          <w:szCs w:val="22"/>
        </w:rPr>
        <w:t xml:space="preserve">- протоколом </w:t>
      </w:r>
      <w:r w:rsidR="002E3474">
        <w:t>изъято</w:t>
      </w:r>
      <w:r w:rsidR="002E3474">
        <w:rPr>
          <w:sz w:val="20"/>
          <w:szCs w:val="20"/>
        </w:rPr>
        <w:t xml:space="preserve"> </w:t>
      </w:r>
      <w:r w:rsidRPr="00182D9D" w:rsidR="00AD782A">
        <w:rPr>
          <w:sz w:val="22"/>
          <w:szCs w:val="22"/>
        </w:rPr>
        <w:t xml:space="preserve">от </w:t>
      </w:r>
      <w:r w:rsidR="002E3474">
        <w:t>изъято</w:t>
      </w:r>
      <w:r w:rsidR="002E3474">
        <w:rPr>
          <w:sz w:val="20"/>
          <w:szCs w:val="20"/>
        </w:rPr>
        <w:t xml:space="preserve"> </w:t>
      </w:r>
      <w:r w:rsidRPr="00182D9D">
        <w:rPr>
          <w:sz w:val="22"/>
          <w:szCs w:val="22"/>
        </w:rPr>
        <w:t>года о направлении на медицинское освидетельствован</w:t>
      </w:r>
      <w:r w:rsidRPr="00182D9D" w:rsidR="00722E32">
        <w:rPr>
          <w:sz w:val="22"/>
          <w:szCs w:val="22"/>
        </w:rPr>
        <w:t>ие на состояние опьянения (л.д.</w:t>
      </w:r>
      <w:r w:rsidRPr="00182D9D" w:rsidR="002F36CF">
        <w:rPr>
          <w:sz w:val="22"/>
          <w:szCs w:val="22"/>
        </w:rPr>
        <w:t>5</w:t>
      </w:r>
      <w:r w:rsidRPr="00182D9D">
        <w:rPr>
          <w:sz w:val="22"/>
          <w:szCs w:val="22"/>
        </w:rPr>
        <w:t xml:space="preserve">), из которого следует, что </w:t>
      </w:r>
      <w:r w:rsidRPr="00182D9D" w:rsidR="00AD782A">
        <w:rPr>
          <w:sz w:val="22"/>
          <w:szCs w:val="22"/>
        </w:rPr>
        <w:t xml:space="preserve">Радченко Е.О. </w:t>
      </w:r>
      <w:r w:rsidRPr="00182D9D">
        <w:rPr>
          <w:sz w:val="22"/>
          <w:szCs w:val="22"/>
        </w:rPr>
        <w:t>при наличии признаков опьянения в виде запаха алкоголя изо рта</w:t>
      </w:r>
      <w:r w:rsidRPr="00182D9D" w:rsidR="00722E32">
        <w:rPr>
          <w:sz w:val="22"/>
          <w:szCs w:val="22"/>
        </w:rPr>
        <w:t xml:space="preserve">, </w:t>
      </w:r>
      <w:r w:rsidRPr="00182D9D" w:rsidR="00AD782A">
        <w:rPr>
          <w:sz w:val="22"/>
          <w:szCs w:val="22"/>
        </w:rPr>
        <w:t>резкое изменение окраски кожных покровов лица</w:t>
      </w:r>
      <w:r w:rsidRPr="00182D9D" w:rsidR="002F36CF">
        <w:rPr>
          <w:sz w:val="22"/>
          <w:szCs w:val="22"/>
        </w:rPr>
        <w:t>,</w:t>
      </w:r>
      <w:r w:rsidRPr="00182D9D">
        <w:rPr>
          <w:sz w:val="22"/>
          <w:szCs w:val="22"/>
        </w:rPr>
        <w:t xml:space="preserve"> пройти медицинское освидетельствование на состояние опьянения отказался;</w:t>
      </w:r>
    </w:p>
    <w:p w:rsidR="00722E32" w:rsidRPr="00182D9D" w:rsidP="00AB5BC2">
      <w:pPr>
        <w:ind w:firstLine="567"/>
        <w:jc w:val="both"/>
        <w:rPr>
          <w:sz w:val="22"/>
          <w:szCs w:val="22"/>
        </w:rPr>
      </w:pPr>
      <w:r w:rsidRPr="00182D9D">
        <w:rPr>
          <w:sz w:val="22"/>
          <w:szCs w:val="22"/>
        </w:rPr>
        <w:t>- видеозаписью админис</w:t>
      </w:r>
      <w:r w:rsidRPr="00182D9D" w:rsidR="00AD782A">
        <w:rPr>
          <w:sz w:val="22"/>
          <w:szCs w:val="22"/>
        </w:rPr>
        <w:t>тративного правонарушения (л.д.6</w:t>
      </w:r>
      <w:r w:rsidRPr="00182D9D">
        <w:rPr>
          <w:sz w:val="22"/>
          <w:szCs w:val="22"/>
        </w:rPr>
        <w:t>);</w:t>
      </w:r>
    </w:p>
    <w:p w:rsidR="00722E32" w:rsidRPr="00182D9D" w:rsidP="00AB5BC2">
      <w:pPr>
        <w:ind w:firstLine="567"/>
        <w:jc w:val="both"/>
        <w:rPr>
          <w:sz w:val="22"/>
          <w:szCs w:val="22"/>
        </w:rPr>
      </w:pPr>
      <w:r w:rsidRPr="00182D9D">
        <w:rPr>
          <w:sz w:val="22"/>
          <w:szCs w:val="22"/>
        </w:rPr>
        <w:t xml:space="preserve">- </w:t>
      </w:r>
      <w:r w:rsidRPr="00182D9D" w:rsidR="002F36CF">
        <w:rPr>
          <w:sz w:val="22"/>
          <w:szCs w:val="22"/>
        </w:rPr>
        <w:t>справкой начальника ОГИБДД</w:t>
      </w:r>
      <w:r w:rsidRPr="00182D9D" w:rsidR="00AD782A">
        <w:rPr>
          <w:sz w:val="22"/>
          <w:szCs w:val="22"/>
        </w:rPr>
        <w:t xml:space="preserve"> УМВД России по г. Керчи (л.д.10</w:t>
      </w:r>
      <w:r w:rsidRPr="00182D9D" w:rsidR="00754C2F">
        <w:rPr>
          <w:sz w:val="22"/>
          <w:szCs w:val="22"/>
        </w:rPr>
        <w:t>).</w:t>
      </w:r>
    </w:p>
    <w:p w:rsidR="00AB5BC2" w:rsidRPr="00182D9D" w:rsidP="00722E32">
      <w:pPr>
        <w:ind w:firstLine="567"/>
        <w:jc w:val="both"/>
        <w:rPr>
          <w:sz w:val="22"/>
          <w:szCs w:val="22"/>
        </w:rPr>
      </w:pPr>
      <w:r w:rsidRPr="00182D9D">
        <w:rPr>
          <w:sz w:val="22"/>
          <w:szCs w:val="22"/>
        </w:rPr>
        <w:t xml:space="preserve">При таких обстоятельствах мировой судья считает доказанной вину </w:t>
      </w:r>
      <w:r w:rsidRPr="00182D9D" w:rsidR="00AD782A">
        <w:rPr>
          <w:sz w:val="22"/>
          <w:szCs w:val="22"/>
        </w:rPr>
        <w:t xml:space="preserve">Радченко Е.О. </w:t>
      </w:r>
      <w:r w:rsidRPr="00182D9D">
        <w:rPr>
          <w:sz w:val="22"/>
          <w:szCs w:val="22"/>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182D9D" w:rsidR="00722E32">
        <w:rPr>
          <w:sz w:val="22"/>
          <w:szCs w:val="22"/>
        </w:rPr>
        <w:t>ч.1 ст.12.26 КоАП РФ  - правильной</w:t>
      </w:r>
      <w:r w:rsidRPr="00182D9D">
        <w:rPr>
          <w:sz w:val="22"/>
          <w:szCs w:val="22"/>
        </w:rPr>
        <w:t>.</w:t>
      </w:r>
    </w:p>
    <w:p w:rsidR="00AB5BC2" w:rsidRPr="00182D9D" w:rsidP="00AB5BC2">
      <w:pPr>
        <w:ind w:firstLine="567"/>
        <w:jc w:val="both"/>
        <w:rPr>
          <w:sz w:val="22"/>
          <w:szCs w:val="22"/>
        </w:rPr>
      </w:pPr>
      <w:r w:rsidRPr="00182D9D">
        <w:rPr>
          <w:sz w:val="22"/>
          <w:szCs w:val="22"/>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182D9D" w:rsidP="00AB5BC2">
      <w:pPr>
        <w:shd w:val="clear" w:color="auto" w:fill="FFFFFF"/>
        <w:autoSpaceDE w:val="0"/>
        <w:autoSpaceDN w:val="0"/>
        <w:adjustRightInd w:val="0"/>
        <w:ind w:firstLine="567"/>
        <w:jc w:val="both"/>
        <w:rPr>
          <w:sz w:val="22"/>
          <w:szCs w:val="22"/>
        </w:rPr>
      </w:pPr>
      <w:r w:rsidRPr="00182D9D">
        <w:rPr>
          <w:sz w:val="22"/>
          <w:szCs w:val="22"/>
        </w:rPr>
        <w:t xml:space="preserve">Обстоятельств, смягчающих либо отягчающих административную ответственность </w:t>
      </w:r>
      <w:r w:rsidRPr="00182D9D" w:rsidR="00BD05EA">
        <w:rPr>
          <w:sz w:val="22"/>
          <w:szCs w:val="22"/>
        </w:rPr>
        <w:t>Радченко Е.О</w:t>
      </w:r>
      <w:r w:rsidRPr="00182D9D" w:rsidR="00CC6F63">
        <w:rPr>
          <w:sz w:val="22"/>
          <w:szCs w:val="22"/>
        </w:rPr>
        <w:t xml:space="preserve">., </w:t>
      </w:r>
      <w:r w:rsidRPr="00182D9D">
        <w:rPr>
          <w:sz w:val="22"/>
          <w:szCs w:val="22"/>
        </w:rPr>
        <w:t>мировым судьей не установлено.</w:t>
      </w:r>
    </w:p>
    <w:p w:rsidR="00AB5BC2" w:rsidRPr="00182D9D" w:rsidP="00AB5BC2">
      <w:pPr>
        <w:shd w:val="clear" w:color="auto" w:fill="FFFFFF"/>
        <w:autoSpaceDE w:val="0"/>
        <w:autoSpaceDN w:val="0"/>
        <w:adjustRightInd w:val="0"/>
        <w:ind w:firstLine="567"/>
        <w:jc w:val="both"/>
        <w:rPr>
          <w:sz w:val="22"/>
          <w:szCs w:val="22"/>
        </w:rPr>
      </w:pPr>
      <w:r w:rsidRPr="00182D9D">
        <w:rPr>
          <w:sz w:val="22"/>
          <w:szCs w:val="22"/>
        </w:rPr>
        <w:t xml:space="preserve">С учетом изложенного мировой судья считает возможным назначить </w:t>
      </w:r>
      <w:r w:rsidRPr="00182D9D" w:rsidR="00BD05EA">
        <w:rPr>
          <w:sz w:val="22"/>
          <w:szCs w:val="22"/>
        </w:rPr>
        <w:t>Радченко Е.О.</w:t>
      </w:r>
      <w:r w:rsidRPr="00182D9D" w:rsidR="002F36CF">
        <w:rPr>
          <w:sz w:val="22"/>
          <w:szCs w:val="22"/>
        </w:rPr>
        <w:t xml:space="preserve"> </w:t>
      </w:r>
      <w:r w:rsidRPr="00182D9D">
        <w:rPr>
          <w:sz w:val="22"/>
          <w:szCs w:val="22"/>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182D9D" w:rsidP="00AB5BC2">
      <w:pPr>
        <w:shd w:val="clear" w:color="auto" w:fill="FFFFFF"/>
        <w:autoSpaceDE w:val="0"/>
        <w:autoSpaceDN w:val="0"/>
        <w:adjustRightInd w:val="0"/>
        <w:ind w:firstLine="567"/>
        <w:jc w:val="both"/>
        <w:rPr>
          <w:sz w:val="22"/>
          <w:szCs w:val="22"/>
        </w:rPr>
      </w:pPr>
      <w:r w:rsidRPr="00182D9D">
        <w:rPr>
          <w:sz w:val="22"/>
          <w:szCs w:val="22"/>
        </w:rPr>
        <w:t>На основании изложенного, руководствуясь ст.ст. 29.9, 29.10, 29.11, 30.2, 30.3 КоАП РФ, мировой судья</w:t>
      </w:r>
      <w:r w:rsidRPr="00182D9D" w:rsidR="00CC6F63">
        <w:rPr>
          <w:sz w:val="22"/>
          <w:szCs w:val="22"/>
        </w:rPr>
        <w:t>,</w:t>
      </w:r>
    </w:p>
    <w:p w:rsidR="00AB5BC2" w:rsidRPr="00182D9D" w:rsidP="00AB5BC2">
      <w:pPr>
        <w:spacing w:before="120" w:after="120"/>
        <w:jc w:val="center"/>
        <w:rPr>
          <w:b/>
          <w:sz w:val="22"/>
          <w:szCs w:val="22"/>
        </w:rPr>
      </w:pPr>
      <w:r w:rsidRPr="00182D9D">
        <w:rPr>
          <w:b/>
          <w:sz w:val="22"/>
          <w:szCs w:val="22"/>
        </w:rPr>
        <w:t>ПОСТАНОВИЛ:</w:t>
      </w:r>
    </w:p>
    <w:p w:rsidR="00AB5BC2" w:rsidRPr="00182D9D" w:rsidP="00AB5BC2">
      <w:pPr>
        <w:ind w:firstLine="567"/>
        <w:jc w:val="both"/>
        <w:rPr>
          <w:sz w:val="22"/>
          <w:szCs w:val="22"/>
        </w:rPr>
      </w:pPr>
      <w:r w:rsidRPr="00182D9D">
        <w:rPr>
          <w:sz w:val="22"/>
          <w:szCs w:val="22"/>
        </w:rPr>
        <w:t xml:space="preserve">Признать </w:t>
      </w:r>
      <w:r w:rsidRPr="00182D9D" w:rsidR="00BD05EA">
        <w:rPr>
          <w:sz w:val="22"/>
          <w:szCs w:val="22"/>
        </w:rPr>
        <w:t>Радченко Евгения Олеговича</w:t>
      </w:r>
      <w:r w:rsidRPr="00182D9D">
        <w:rPr>
          <w:sz w:val="22"/>
          <w:szCs w:val="22"/>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182D9D" w:rsidR="00CC6F63">
        <w:rPr>
          <w:sz w:val="22"/>
          <w:szCs w:val="22"/>
        </w:rPr>
        <w:t>один год шесть месяцев.</w:t>
      </w:r>
    </w:p>
    <w:p w:rsidR="00AB5BC2" w:rsidRPr="00182D9D" w:rsidP="00AB5BC2">
      <w:pPr>
        <w:ind w:firstLine="567"/>
        <w:jc w:val="both"/>
        <w:rPr>
          <w:sz w:val="22"/>
          <w:szCs w:val="22"/>
        </w:rPr>
      </w:pPr>
      <w:r w:rsidRPr="00182D9D">
        <w:rPr>
          <w:sz w:val="22"/>
          <w:szCs w:val="22"/>
        </w:rPr>
        <w:t xml:space="preserve">Разъяснить </w:t>
      </w:r>
      <w:r w:rsidRPr="00182D9D" w:rsidR="00BD05EA">
        <w:rPr>
          <w:sz w:val="22"/>
          <w:szCs w:val="22"/>
        </w:rPr>
        <w:t>Радченко Е.О</w:t>
      </w:r>
      <w:r w:rsidRPr="00182D9D" w:rsidR="002F36CF">
        <w:rPr>
          <w:sz w:val="22"/>
          <w:szCs w:val="22"/>
        </w:rPr>
        <w:t>.</w:t>
      </w:r>
      <w:r w:rsidRPr="00182D9D">
        <w:rPr>
          <w:sz w:val="22"/>
          <w:szCs w:val="22"/>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2E3474" w:rsidRPr="002B731D" w:rsidP="002E3474">
      <w:pPr>
        <w:rPr>
          <w:sz w:val="20"/>
          <w:szCs w:val="20"/>
        </w:rPr>
      </w:pPr>
      <w:r w:rsidRPr="00182D9D">
        <w:rPr>
          <w:sz w:val="22"/>
          <w:szCs w:val="22"/>
        </w:rPr>
        <w:t xml:space="preserve">УФК </w:t>
      </w:r>
      <w:r w:rsidRPr="00182D9D" w:rsidR="00CC6F63">
        <w:rPr>
          <w:sz w:val="22"/>
          <w:szCs w:val="22"/>
        </w:rPr>
        <w:t>по Республике Крым</w:t>
      </w:r>
      <w:r w:rsidRPr="00182D9D">
        <w:rPr>
          <w:sz w:val="22"/>
          <w:szCs w:val="22"/>
        </w:rPr>
        <w:t xml:space="preserve"> (УМВД России по г. Керчи)</w:t>
      </w:r>
      <w:r w:rsidRPr="00182D9D" w:rsidR="00CC6F63">
        <w:rPr>
          <w:sz w:val="22"/>
          <w:szCs w:val="22"/>
        </w:rPr>
        <w:t>, к/с 03100643000000017500, л/с</w:t>
      </w:r>
      <w:r w:rsidRPr="00182D9D" w:rsidR="00754C2F">
        <w:rPr>
          <w:sz w:val="22"/>
          <w:szCs w:val="22"/>
        </w:rPr>
        <w:t xml:space="preserve"> </w:t>
      </w:r>
      <w:r w:rsidRPr="00182D9D" w:rsidR="00CC6F63">
        <w:rPr>
          <w:sz w:val="22"/>
          <w:szCs w:val="22"/>
        </w:rPr>
        <w:t>04751А92530, ЕКС 40102810645370000035, Отделение Республика Крым банка России/УФК по Республике Крым г. Симферополь, БИК 013510002, ИНН 91111000242, КПП 911101001, ОКТМО 35715000</w:t>
      </w:r>
      <w:r w:rsidRPr="00182D9D" w:rsidR="00754C2F">
        <w:rPr>
          <w:sz w:val="22"/>
          <w:szCs w:val="22"/>
        </w:rPr>
        <w:t>, КБК: 1881</w:t>
      </w:r>
      <w:r w:rsidRPr="00182D9D">
        <w:rPr>
          <w:sz w:val="22"/>
          <w:szCs w:val="22"/>
        </w:rPr>
        <w:t>16</w:t>
      </w:r>
      <w:r w:rsidRPr="00182D9D" w:rsidR="00754C2F">
        <w:rPr>
          <w:sz w:val="22"/>
          <w:szCs w:val="22"/>
        </w:rPr>
        <w:t>01123010001140</w:t>
      </w:r>
      <w:r w:rsidRPr="00182D9D">
        <w:rPr>
          <w:sz w:val="22"/>
          <w:szCs w:val="22"/>
        </w:rPr>
        <w:t>,</w:t>
      </w:r>
      <w:r w:rsidRPr="00182D9D" w:rsidR="00CC6F63">
        <w:rPr>
          <w:sz w:val="22"/>
          <w:szCs w:val="22"/>
        </w:rPr>
        <w:t xml:space="preserve"> </w:t>
      </w:r>
      <w:r w:rsidRPr="00182D9D">
        <w:rPr>
          <w:sz w:val="22"/>
          <w:szCs w:val="22"/>
        </w:rPr>
        <w:t xml:space="preserve">УИН: </w:t>
      </w:r>
      <w:r>
        <w:t>изъято</w:t>
      </w:r>
    </w:p>
    <w:p w:rsidR="00AB5BC2" w:rsidRPr="00182D9D" w:rsidP="002E3474">
      <w:pPr>
        <w:jc w:val="both"/>
        <w:rPr>
          <w:sz w:val="22"/>
          <w:szCs w:val="22"/>
        </w:rPr>
      </w:pPr>
    </w:p>
    <w:p w:rsidR="00AB5BC2" w:rsidRPr="00182D9D" w:rsidP="00AB5BC2">
      <w:pPr>
        <w:ind w:firstLine="567"/>
        <w:jc w:val="both"/>
        <w:rPr>
          <w:color w:val="000000"/>
          <w:sz w:val="22"/>
          <w:szCs w:val="22"/>
        </w:rPr>
      </w:pPr>
      <w:r w:rsidRPr="00182D9D">
        <w:rPr>
          <w:color w:val="000000"/>
          <w:sz w:val="22"/>
          <w:szCs w:val="22"/>
        </w:rPr>
        <w:t xml:space="preserve">Разъяснить </w:t>
      </w:r>
      <w:r w:rsidRPr="00182D9D" w:rsidR="00BD05EA">
        <w:rPr>
          <w:sz w:val="22"/>
          <w:szCs w:val="22"/>
        </w:rPr>
        <w:t>Радченко Е.О</w:t>
      </w:r>
      <w:r w:rsidRPr="00182D9D" w:rsidR="00CC6F63">
        <w:rPr>
          <w:sz w:val="22"/>
          <w:szCs w:val="22"/>
        </w:rPr>
        <w:t>.</w:t>
      </w:r>
      <w:r w:rsidRPr="00182D9D">
        <w:rPr>
          <w:color w:val="000000"/>
          <w:sz w:val="22"/>
          <w:szCs w:val="22"/>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182D9D" w:rsidP="00AB5BC2">
      <w:pPr>
        <w:ind w:firstLine="567"/>
        <w:jc w:val="both"/>
        <w:rPr>
          <w:color w:val="000000"/>
          <w:sz w:val="22"/>
          <w:szCs w:val="22"/>
        </w:rPr>
      </w:pPr>
      <w:r w:rsidRPr="00182D9D">
        <w:rPr>
          <w:color w:val="000000"/>
          <w:sz w:val="22"/>
          <w:szCs w:val="22"/>
        </w:rPr>
        <w:t xml:space="preserve">Разъяснить </w:t>
      </w:r>
      <w:r w:rsidRPr="00182D9D" w:rsidR="00BD05EA">
        <w:rPr>
          <w:sz w:val="22"/>
          <w:szCs w:val="22"/>
        </w:rPr>
        <w:t>Радченко Е.О</w:t>
      </w:r>
      <w:r w:rsidRPr="00182D9D" w:rsidR="002F36CF">
        <w:rPr>
          <w:sz w:val="22"/>
          <w:szCs w:val="22"/>
        </w:rPr>
        <w:t xml:space="preserve">. </w:t>
      </w:r>
      <w:r w:rsidRPr="00182D9D">
        <w:rPr>
          <w:color w:val="000000"/>
          <w:sz w:val="22"/>
          <w:szCs w:val="22"/>
        </w:rPr>
        <w:t>положения ч.1 ст.20.25 КоАП РФ, согласно которым</w:t>
      </w:r>
      <w:r w:rsidRPr="00182D9D">
        <w:rPr>
          <w:bCs/>
          <w:color w:val="000000"/>
          <w:sz w:val="22"/>
          <w:szCs w:val="22"/>
        </w:rPr>
        <w:t xml:space="preserve"> неуплата административного штрафа в установленный срок влечет </w:t>
      </w:r>
      <w:r w:rsidRPr="00182D9D">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182D9D" w:rsidP="00AB5BC2">
      <w:pPr>
        <w:ind w:firstLine="567"/>
        <w:jc w:val="both"/>
        <w:rPr>
          <w:sz w:val="22"/>
          <w:szCs w:val="22"/>
        </w:rPr>
      </w:pPr>
      <w:r w:rsidRPr="00182D9D">
        <w:rPr>
          <w:sz w:val="22"/>
          <w:szCs w:val="22"/>
        </w:rPr>
        <w:t xml:space="preserve">В соответствии со ст.32.7 КоАП РФ разъяснить </w:t>
      </w:r>
      <w:r w:rsidRPr="00182D9D" w:rsidR="00BD05EA">
        <w:rPr>
          <w:sz w:val="22"/>
          <w:szCs w:val="22"/>
        </w:rPr>
        <w:t>Радченко Е.О</w:t>
      </w:r>
      <w:r w:rsidRPr="00182D9D" w:rsidR="00CC6F63">
        <w:rPr>
          <w:sz w:val="22"/>
          <w:szCs w:val="22"/>
        </w:rPr>
        <w:t>.</w:t>
      </w:r>
      <w:r w:rsidRPr="00182D9D">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182D9D" w:rsidP="00AB5BC2">
      <w:pPr>
        <w:ind w:firstLine="567"/>
        <w:jc w:val="both"/>
        <w:rPr>
          <w:sz w:val="22"/>
          <w:szCs w:val="22"/>
        </w:rPr>
      </w:pPr>
      <w:r w:rsidRPr="00182D9D">
        <w:rPr>
          <w:sz w:val="22"/>
          <w:szCs w:val="22"/>
        </w:rPr>
        <w:t xml:space="preserve">Разъяснить </w:t>
      </w:r>
      <w:r w:rsidRPr="00182D9D" w:rsidR="00BD05EA">
        <w:rPr>
          <w:sz w:val="22"/>
          <w:szCs w:val="22"/>
        </w:rPr>
        <w:t>Радченко Е.О</w:t>
      </w:r>
      <w:r w:rsidRPr="00182D9D" w:rsidR="002F36CF">
        <w:rPr>
          <w:sz w:val="22"/>
          <w:szCs w:val="22"/>
        </w:rPr>
        <w:t xml:space="preserve">., </w:t>
      </w:r>
      <w:r w:rsidRPr="00182D9D">
        <w:rPr>
          <w:sz w:val="22"/>
          <w:szCs w:val="22"/>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182D9D" w:rsidP="008A6E04">
      <w:pPr>
        <w:ind w:firstLine="567"/>
        <w:jc w:val="both"/>
        <w:rPr>
          <w:sz w:val="22"/>
          <w:szCs w:val="22"/>
        </w:rPr>
      </w:pPr>
      <w:r w:rsidRPr="00182D9D">
        <w:rPr>
          <w:sz w:val="22"/>
          <w:szCs w:val="22"/>
        </w:rPr>
        <w:t xml:space="preserve">Разъяснить </w:t>
      </w:r>
      <w:r w:rsidRPr="00182D9D" w:rsidR="00BD05EA">
        <w:rPr>
          <w:sz w:val="22"/>
          <w:szCs w:val="22"/>
        </w:rPr>
        <w:t>Радченко Е.О</w:t>
      </w:r>
      <w:r w:rsidRPr="00182D9D" w:rsidR="008A6E04">
        <w:rPr>
          <w:sz w:val="22"/>
          <w:szCs w:val="22"/>
        </w:rPr>
        <w:t>.</w:t>
      </w:r>
      <w:r w:rsidRPr="00182D9D">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182D9D" w:rsidP="00AB5BC2">
      <w:pPr>
        <w:ind w:firstLine="567"/>
        <w:jc w:val="both"/>
        <w:rPr>
          <w:sz w:val="22"/>
          <w:szCs w:val="22"/>
        </w:rPr>
      </w:pPr>
      <w:r w:rsidRPr="00182D9D">
        <w:rPr>
          <w:sz w:val="22"/>
          <w:szCs w:val="2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182D9D" w:rsidP="00AB5BC2">
      <w:pPr>
        <w:jc w:val="both"/>
        <w:rPr>
          <w:sz w:val="22"/>
          <w:szCs w:val="22"/>
        </w:rPr>
      </w:pPr>
    </w:p>
    <w:p w:rsidR="00182D9D" w:rsidP="002E3474">
      <w:pPr>
        <w:tabs>
          <w:tab w:val="left" w:pos="426"/>
        </w:tabs>
        <w:rPr>
          <w:i/>
          <w:sz w:val="16"/>
          <w:szCs w:val="16"/>
        </w:rPr>
      </w:pPr>
      <w:r>
        <w:rPr>
          <w:b/>
        </w:rPr>
        <w:t xml:space="preserve">Мировой судья       </w:t>
      </w:r>
      <w:r>
        <w:rPr>
          <w:b/>
        </w:rPr>
        <w:tab/>
      </w:r>
      <w:r>
        <w:rPr>
          <w:b/>
        </w:rPr>
        <w:tab/>
      </w:r>
      <w:r>
        <w:rPr>
          <w:b/>
        </w:rPr>
        <w:tab/>
      </w:r>
      <w:r>
        <w:rPr>
          <w:b/>
        </w:rPr>
        <w:tab/>
        <w:t xml:space="preserve">          </w:t>
      </w:r>
      <w:r w:rsidR="002E3474">
        <w:rPr>
          <w:b/>
        </w:rPr>
        <w:t xml:space="preserve">                          </w:t>
      </w:r>
      <w:r>
        <w:rPr>
          <w:b/>
        </w:rPr>
        <w:t xml:space="preserve"> Е.Д. Полищук</w:t>
      </w:r>
    </w:p>
    <w:p w:rsidR="00182D9D" w:rsidP="00182D9D">
      <w:pPr>
        <w:rPr>
          <w:i/>
          <w:sz w:val="16"/>
          <w:szCs w:val="16"/>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 xml:space="preserve"> </w:t>
      </w:r>
    </w:p>
    <w:sectPr w:rsidSect="00182D9D">
      <w:pgSz w:w="11906" w:h="16838"/>
      <w:pgMar w:top="851" w:right="566"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16D26"/>
    <w:rsid w:val="000C7D09"/>
    <w:rsid w:val="00150CFA"/>
    <w:rsid w:val="00182D9D"/>
    <w:rsid w:val="002B731D"/>
    <w:rsid w:val="002C0BF7"/>
    <w:rsid w:val="002E3474"/>
    <w:rsid w:val="002F0AF2"/>
    <w:rsid w:val="002F36CF"/>
    <w:rsid w:val="003006D4"/>
    <w:rsid w:val="0039446B"/>
    <w:rsid w:val="003B6462"/>
    <w:rsid w:val="003E140F"/>
    <w:rsid w:val="0047377B"/>
    <w:rsid w:val="00503CB9"/>
    <w:rsid w:val="00542AE9"/>
    <w:rsid w:val="00577242"/>
    <w:rsid w:val="00592F98"/>
    <w:rsid w:val="005952C3"/>
    <w:rsid w:val="005F61CA"/>
    <w:rsid w:val="005F6C2E"/>
    <w:rsid w:val="00607FBE"/>
    <w:rsid w:val="00614C3A"/>
    <w:rsid w:val="006C0735"/>
    <w:rsid w:val="006E613B"/>
    <w:rsid w:val="00722E32"/>
    <w:rsid w:val="00732E03"/>
    <w:rsid w:val="00754C2F"/>
    <w:rsid w:val="00797951"/>
    <w:rsid w:val="007D4923"/>
    <w:rsid w:val="00843687"/>
    <w:rsid w:val="0084725C"/>
    <w:rsid w:val="008A6E04"/>
    <w:rsid w:val="008D43BD"/>
    <w:rsid w:val="009D28C6"/>
    <w:rsid w:val="00AB5BC2"/>
    <w:rsid w:val="00AD782A"/>
    <w:rsid w:val="00B418E8"/>
    <w:rsid w:val="00B53FCA"/>
    <w:rsid w:val="00BD05EA"/>
    <w:rsid w:val="00C21E50"/>
    <w:rsid w:val="00C2430D"/>
    <w:rsid w:val="00C97D4D"/>
    <w:rsid w:val="00CC6F63"/>
    <w:rsid w:val="00D33C91"/>
    <w:rsid w:val="00E24B36"/>
    <w:rsid w:val="00EA31FA"/>
    <w:rsid w:val="00FC26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4F5DDFF-13D4-44D6-956F-6C429296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 w:type="paragraph" w:styleId="Footer">
    <w:name w:val="footer"/>
    <w:basedOn w:val="Normal"/>
    <w:link w:val="a2"/>
    <w:uiPriority w:val="99"/>
    <w:unhideWhenUsed/>
    <w:rsid w:val="00182D9D"/>
    <w:pPr>
      <w:tabs>
        <w:tab w:val="center" w:pos="4677"/>
        <w:tab w:val="right" w:pos="9355"/>
      </w:tabs>
    </w:pPr>
  </w:style>
  <w:style w:type="character" w:customStyle="1" w:styleId="a2">
    <w:name w:val="Нижний колонтитул Знак"/>
    <w:basedOn w:val="DefaultParagraphFont"/>
    <w:link w:val="Footer"/>
    <w:uiPriority w:val="99"/>
    <w:rsid w:val="00182D9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