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7C25" w:rsidRPr="00B5513D" w:rsidP="005C67BC">
      <w:pPr>
        <w:pStyle w:val="NoSpacing"/>
        <w:jc w:val="right"/>
        <w:rPr>
          <w:rFonts w:ascii="Times New Roman" w:hAnsi="Times New Roman"/>
          <w:sz w:val="24"/>
          <w:szCs w:val="24"/>
        </w:rPr>
      </w:pPr>
      <w:r w:rsidRPr="00B5513D">
        <w:rPr>
          <w:rFonts w:ascii="Times New Roman" w:hAnsi="Times New Roman"/>
          <w:sz w:val="24"/>
          <w:szCs w:val="24"/>
        </w:rPr>
        <w:t>Дело № 5-46-198</w:t>
      </w:r>
      <w:r w:rsidRPr="00B5513D" w:rsidR="001A1AFF">
        <w:rPr>
          <w:rFonts w:ascii="Times New Roman" w:hAnsi="Times New Roman"/>
          <w:sz w:val="24"/>
          <w:szCs w:val="24"/>
        </w:rPr>
        <w:t>/2024</w:t>
      </w:r>
    </w:p>
    <w:p w:rsidR="00187C25" w:rsidRPr="00B5513D" w:rsidP="005C67BC">
      <w:pPr>
        <w:pStyle w:val="NoSpacing"/>
        <w:jc w:val="both"/>
        <w:rPr>
          <w:rFonts w:ascii="Times New Roman" w:hAnsi="Times New Roman"/>
          <w:sz w:val="24"/>
          <w:szCs w:val="24"/>
        </w:rPr>
      </w:pPr>
    </w:p>
    <w:p w:rsidR="00187C25" w:rsidRPr="00B5513D" w:rsidP="003E1254">
      <w:pPr>
        <w:pStyle w:val="NoSpacing"/>
        <w:jc w:val="center"/>
        <w:rPr>
          <w:rFonts w:ascii="Times New Roman" w:hAnsi="Times New Roman"/>
          <w:bCs/>
          <w:caps/>
          <w:sz w:val="24"/>
          <w:szCs w:val="24"/>
        </w:rPr>
      </w:pPr>
      <w:r w:rsidRPr="00B5513D">
        <w:rPr>
          <w:rFonts w:ascii="Times New Roman" w:hAnsi="Times New Roman"/>
          <w:bCs/>
          <w:caps/>
          <w:sz w:val="24"/>
          <w:szCs w:val="24"/>
        </w:rPr>
        <w:t>постановление</w:t>
      </w:r>
      <w:r w:rsidRPr="00B5513D">
        <w:rPr>
          <w:rFonts w:ascii="Times New Roman" w:hAnsi="Times New Roman"/>
          <w:bCs/>
          <w:caps/>
          <w:sz w:val="24"/>
          <w:szCs w:val="24"/>
        </w:rPr>
        <w:t xml:space="preserve">                                </w:t>
      </w:r>
      <w:r w:rsidRPr="00B5513D">
        <w:rPr>
          <w:rFonts w:ascii="Times New Roman" w:hAnsi="Times New Roman"/>
          <w:sz w:val="24"/>
          <w:szCs w:val="24"/>
        </w:rPr>
        <w:t xml:space="preserve">                                                       </w:t>
      </w:r>
    </w:p>
    <w:p w:rsidR="00E82EB2" w:rsidRPr="00B5513D" w:rsidP="00E82EB2">
      <w:pPr>
        <w:widowControl w:val="0"/>
        <w:autoSpaceDE w:val="0"/>
        <w:autoSpaceDN w:val="0"/>
        <w:adjustRightInd w:val="0"/>
        <w:spacing w:after="0" w:line="240" w:lineRule="auto"/>
        <w:jc w:val="both"/>
        <w:rPr>
          <w:rFonts w:ascii="Times New Roman CYR" w:hAnsi="Times New Roman CYR" w:cs="Times New Roman CYR"/>
          <w:sz w:val="24"/>
          <w:szCs w:val="24"/>
        </w:rPr>
      </w:pPr>
      <w:r w:rsidRPr="00B5513D">
        <w:rPr>
          <w:rFonts w:ascii="Times New Roman CYR" w:hAnsi="Times New Roman CYR" w:cs="Times New Roman CYR"/>
          <w:sz w:val="24"/>
          <w:szCs w:val="24"/>
        </w:rPr>
        <w:t xml:space="preserve"> </w:t>
      </w:r>
      <w:r w:rsidRPr="00B5513D" w:rsidR="007E1A02">
        <w:rPr>
          <w:rFonts w:ascii="Times New Roman CYR" w:hAnsi="Times New Roman CYR" w:cs="Times New Roman CYR"/>
          <w:sz w:val="24"/>
          <w:szCs w:val="24"/>
        </w:rPr>
        <w:t>23</w:t>
      </w:r>
      <w:r w:rsidRPr="00B5513D" w:rsidR="001A5AA0">
        <w:rPr>
          <w:rFonts w:ascii="Times New Roman CYR" w:hAnsi="Times New Roman CYR" w:cs="Times New Roman CYR"/>
          <w:sz w:val="24"/>
          <w:szCs w:val="24"/>
        </w:rPr>
        <w:t xml:space="preserve"> </w:t>
      </w:r>
      <w:r w:rsidRPr="00B5513D" w:rsidR="007E1A02">
        <w:rPr>
          <w:rFonts w:ascii="Times New Roman CYR" w:hAnsi="Times New Roman CYR" w:cs="Times New Roman CYR"/>
          <w:sz w:val="24"/>
          <w:szCs w:val="24"/>
        </w:rPr>
        <w:t>августа</w:t>
      </w:r>
      <w:r w:rsidRPr="00B5513D" w:rsidR="001A1AFF">
        <w:rPr>
          <w:rFonts w:ascii="Times New Roman CYR" w:hAnsi="Times New Roman CYR" w:cs="Times New Roman CYR"/>
          <w:sz w:val="24"/>
          <w:szCs w:val="24"/>
        </w:rPr>
        <w:t xml:space="preserve"> 2024</w:t>
      </w:r>
      <w:r w:rsidRPr="00B5513D">
        <w:rPr>
          <w:rFonts w:ascii="Times New Roman CYR" w:hAnsi="Times New Roman CYR" w:cs="Times New Roman CYR"/>
          <w:sz w:val="24"/>
          <w:szCs w:val="24"/>
        </w:rPr>
        <w:t xml:space="preserve"> г.</w:t>
      </w:r>
      <w:r w:rsidRPr="00B5513D">
        <w:rPr>
          <w:rFonts w:ascii="Times New Roman CYR" w:hAnsi="Times New Roman CYR" w:cs="Times New Roman CYR"/>
          <w:sz w:val="24"/>
          <w:szCs w:val="24"/>
        </w:rPr>
        <w:tab/>
      </w:r>
      <w:r w:rsidRPr="00B5513D">
        <w:rPr>
          <w:rFonts w:ascii="Times New Roman CYR" w:hAnsi="Times New Roman CYR" w:cs="Times New Roman CYR"/>
          <w:sz w:val="24"/>
          <w:szCs w:val="24"/>
        </w:rPr>
        <w:tab/>
        <w:t xml:space="preserve">   </w:t>
      </w:r>
      <w:r w:rsidRPr="00B5513D" w:rsidR="00C1181A">
        <w:rPr>
          <w:rFonts w:ascii="Times New Roman CYR" w:hAnsi="Times New Roman CYR" w:cs="Times New Roman CYR"/>
          <w:sz w:val="24"/>
          <w:szCs w:val="24"/>
        </w:rPr>
        <w:t xml:space="preserve">                       </w:t>
      </w:r>
      <w:r w:rsidRPr="00B5513D" w:rsidR="00C1181A">
        <w:rPr>
          <w:rFonts w:ascii="Times New Roman CYR" w:hAnsi="Times New Roman CYR" w:cs="Times New Roman CYR"/>
          <w:sz w:val="24"/>
          <w:szCs w:val="24"/>
        </w:rPr>
        <w:tab/>
      </w:r>
      <w:r w:rsidRPr="00B5513D" w:rsidR="008B055F">
        <w:rPr>
          <w:rFonts w:ascii="Times New Roman CYR" w:hAnsi="Times New Roman CYR" w:cs="Times New Roman CYR"/>
          <w:sz w:val="24"/>
          <w:szCs w:val="24"/>
        </w:rPr>
        <w:tab/>
      </w:r>
      <w:r w:rsidRPr="00B5513D">
        <w:rPr>
          <w:rFonts w:ascii="Times New Roman CYR" w:hAnsi="Times New Roman CYR" w:cs="Times New Roman CYR"/>
          <w:sz w:val="24"/>
          <w:szCs w:val="24"/>
        </w:rPr>
        <w:t xml:space="preserve"> </w:t>
      </w:r>
      <w:r w:rsidRPr="00B5513D">
        <w:rPr>
          <w:rFonts w:ascii="Times New Roman CYR" w:hAnsi="Times New Roman CYR" w:cs="Times New Roman CYR"/>
          <w:sz w:val="24"/>
          <w:szCs w:val="24"/>
        </w:rPr>
        <w:t>г. Керчь</w:t>
      </w:r>
    </w:p>
    <w:p w:rsidR="00187C25" w:rsidRPr="00B5513D" w:rsidP="00E82EB2">
      <w:pPr>
        <w:widowControl w:val="0"/>
        <w:autoSpaceDE w:val="0"/>
        <w:autoSpaceDN w:val="0"/>
        <w:adjustRightInd w:val="0"/>
        <w:spacing w:after="0" w:line="240" w:lineRule="auto"/>
        <w:jc w:val="both"/>
        <w:rPr>
          <w:rFonts w:ascii="Times New Roman CYR" w:hAnsi="Times New Roman CYR" w:cs="Times New Roman CYR"/>
          <w:sz w:val="24"/>
          <w:szCs w:val="24"/>
        </w:rPr>
      </w:pPr>
      <w:r w:rsidRPr="00B5513D">
        <w:rPr>
          <w:rFonts w:ascii="Times New Roman CYR" w:hAnsi="Times New Roman CYR" w:cs="Times New Roman CYR"/>
          <w:sz w:val="24"/>
          <w:szCs w:val="24"/>
        </w:rPr>
        <w:t xml:space="preserve"> </w:t>
      </w:r>
    </w:p>
    <w:p w:rsidR="00880548" w:rsidRPr="00B5513D" w:rsidP="00880548">
      <w:pPr>
        <w:pStyle w:val="NoSpacing"/>
        <w:ind w:firstLine="720"/>
        <w:jc w:val="both"/>
        <w:rPr>
          <w:rFonts w:ascii="Times New Roman" w:hAnsi="Times New Roman"/>
          <w:sz w:val="24"/>
          <w:szCs w:val="24"/>
        </w:rPr>
      </w:pPr>
      <w:r w:rsidRPr="00B5513D">
        <w:rPr>
          <w:rFonts w:ascii="Times New Roman" w:hAnsi="Times New Roman"/>
          <w:sz w:val="24"/>
          <w:szCs w:val="24"/>
        </w:rPr>
        <w:t>Миро</w:t>
      </w:r>
      <w:r w:rsidRPr="00B5513D" w:rsidR="00BB71F2">
        <w:rPr>
          <w:rFonts w:ascii="Times New Roman" w:hAnsi="Times New Roman"/>
          <w:sz w:val="24"/>
          <w:szCs w:val="24"/>
        </w:rPr>
        <w:t>вой судья судебного участка №</w:t>
      </w:r>
      <w:r w:rsidRPr="00B5513D">
        <w:rPr>
          <w:rFonts w:ascii="Times New Roman" w:hAnsi="Times New Roman"/>
          <w:sz w:val="24"/>
          <w:szCs w:val="24"/>
        </w:rPr>
        <w:t xml:space="preserve"> </w:t>
      </w:r>
      <w:r w:rsidRPr="00B5513D" w:rsidR="00BB71F2">
        <w:rPr>
          <w:rFonts w:ascii="Times New Roman" w:hAnsi="Times New Roman"/>
          <w:sz w:val="24"/>
          <w:szCs w:val="24"/>
        </w:rPr>
        <w:t>46</w:t>
      </w:r>
      <w:r w:rsidRPr="00B5513D">
        <w:rPr>
          <w:rFonts w:ascii="Times New Roman" w:hAnsi="Times New Roman"/>
          <w:sz w:val="24"/>
          <w:szCs w:val="24"/>
        </w:rPr>
        <w:t xml:space="preserve"> Керченского судебного района (городск</w:t>
      </w:r>
      <w:r w:rsidRPr="00B5513D" w:rsidR="00485B43">
        <w:rPr>
          <w:rFonts w:ascii="Times New Roman" w:hAnsi="Times New Roman"/>
          <w:sz w:val="24"/>
          <w:szCs w:val="24"/>
        </w:rPr>
        <w:t>ой округ Керчь) Республики Крым</w:t>
      </w:r>
      <w:r w:rsidRPr="00B5513D">
        <w:rPr>
          <w:rFonts w:ascii="Times New Roman" w:hAnsi="Times New Roman"/>
          <w:sz w:val="24"/>
          <w:szCs w:val="24"/>
        </w:rPr>
        <w:t xml:space="preserve"> </w:t>
      </w:r>
      <w:r w:rsidRPr="00B5513D" w:rsidR="00BB71F2">
        <w:rPr>
          <w:rFonts w:ascii="Times New Roman" w:hAnsi="Times New Roman"/>
          <w:sz w:val="24"/>
          <w:szCs w:val="24"/>
        </w:rPr>
        <w:t xml:space="preserve">Полищук Е.Д., </w:t>
      </w:r>
      <w:r w:rsidRPr="00B5513D">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w:t>
      </w:r>
      <w:r w:rsidRPr="00B5513D" w:rsidR="00630DFA">
        <w:rPr>
          <w:rFonts w:ascii="Times New Roman" w:hAnsi="Times New Roman"/>
          <w:sz w:val="24"/>
          <w:szCs w:val="24"/>
        </w:rPr>
        <w:t>ч.1 ст.19.4</w:t>
      </w:r>
      <w:r w:rsidRPr="00B5513D">
        <w:rPr>
          <w:rFonts w:ascii="Times New Roman" w:hAnsi="Times New Roman"/>
          <w:sz w:val="24"/>
          <w:szCs w:val="24"/>
        </w:rPr>
        <w:t xml:space="preserve"> Кодекса РФ об а</w:t>
      </w:r>
      <w:r w:rsidRPr="00B5513D" w:rsidR="00485B43">
        <w:rPr>
          <w:rFonts w:ascii="Times New Roman" w:hAnsi="Times New Roman"/>
          <w:sz w:val="24"/>
          <w:szCs w:val="24"/>
        </w:rPr>
        <w:t>дминистративных п</w:t>
      </w:r>
      <w:r w:rsidRPr="00B5513D">
        <w:rPr>
          <w:rFonts w:ascii="Times New Roman" w:hAnsi="Times New Roman"/>
          <w:sz w:val="24"/>
          <w:szCs w:val="24"/>
        </w:rPr>
        <w:t>равонарушениях в отношении</w:t>
      </w:r>
      <w:r w:rsidRPr="00B5513D">
        <w:rPr>
          <w:rFonts w:ascii="Times New Roman" w:hAnsi="Times New Roman"/>
          <w:sz w:val="24"/>
          <w:szCs w:val="24"/>
        </w:rPr>
        <w:t xml:space="preserve"> должностного лица</w:t>
      </w:r>
    </w:p>
    <w:p w:rsidR="001A1AFF" w:rsidRPr="00B5513D" w:rsidP="00FE2065">
      <w:pPr>
        <w:pStyle w:val="NoSpacing"/>
        <w:ind w:left="720"/>
        <w:jc w:val="both"/>
        <w:rPr>
          <w:rFonts w:ascii="Times New Roman" w:hAnsi="Times New Roman"/>
          <w:sz w:val="24"/>
          <w:szCs w:val="24"/>
        </w:rPr>
      </w:pPr>
      <w:r w:rsidRPr="00B5513D">
        <w:rPr>
          <w:rFonts w:ascii="Times New Roman" w:hAnsi="Times New Roman"/>
          <w:sz w:val="24"/>
          <w:szCs w:val="24"/>
        </w:rPr>
        <w:t>Ощепкова И</w:t>
      </w:r>
      <w:r w:rsidR="00462888">
        <w:rPr>
          <w:rFonts w:ascii="Times New Roman" w:hAnsi="Times New Roman"/>
          <w:sz w:val="24"/>
          <w:szCs w:val="24"/>
        </w:rPr>
        <w:t>.</w:t>
      </w:r>
      <w:r w:rsidRPr="00B5513D">
        <w:rPr>
          <w:rFonts w:ascii="Times New Roman" w:hAnsi="Times New Roman"/>
          <w:sz w:val="24"/>
          <w:szCs w:val="24"/>
        </w:rPr>
        <w:t>А</w:t>
      </w:r>
      <w:r w:rsidR="00462888">
        <w:rPr>
          <w:rFonts w:ascii="Times New Roman" w:hAnsi="Times New Roman"/>
          <w:sz w:val="24"/>
          <w:szCs w:val="24"/>
        </w:rPr>
        <w:t>.</w:t>
      </w:r>
      <w:r w:rsidRPr="00B5513D">
        <w:rPr>
          <w:rFonts w:ascii="Times New Roman" w:hAnsi="Times New Roman"/>
          <w:sz w:val="24"/>
          <w:szCs w:val="24"/>
        </w:rPr>
        <w:t xml:space="preserve">, </w:t>
      </w:r>
      <w:r w:rsidRPr="00462888" w:rsidR="00462888">
        <w:rPr>
          <w:rFonts w:ascii="Times New Roman" w:hAnsi="Times New Roman"/>
          <w:sz w:val="24"/>
          <w:szCs w:val="24"/>
        </w:rPr>
        <w:t>/изъято/</w:t>
      </w:r>
    </w:p>
    <w:p w:rsidR="001A1AFF" w:rsidRPr="00B5513D" w:rsidP="00FE2065">
      <w:pPr>
        <w:pStyle w:val="NoSpacing"/>
        <w:jc w:val="center"/>
        <w:rPr>
          <w:rFonts w:ascii="Times New Roman" w:hAnsi="Times New Roman"/>
          <w:sz w:val="24"/>
          <w:szCs w:val="24"/>
        </w:rPr>
      </w:pPr>
      <w:r w:rsidRPr="00B5513D">
        <w:rPr>
          <w:rFonts w:ascii="Times New Roman" w:hAnsi="Times New Roman"/>
          <w:sz w:val="24"/>
          <w:szCs w:val="24"/>
        </w:rPr>
        <w:t>УСТАНОВИЛ:</w:t>
      </w:r>
    </w:p>
    <w:p w:rsidR="00DA66EF" w:rsidRPr="00B5513D" w:rsidP="00FE2065">
      <w:pPr>
        <w:pStyle w:val="NoSpacing"/>
        <w:jc w:val="center"/>
        <w:rPr>
          <w:rFonts w:ascii="Times New Roman" w:hAnsi="Times New Roman"/>
          <w:sz w:val="24"/>
          <w:szCs w:val="24"/>
        </w:rPr>
      </w:pPr>
    </w:p>
    <w:p w:rsidR="001031DE" w:rsidRPr="00B5513D" w:rsidP="00630DFA">
      <w:pPr>
        <w:pStyle w:val="NoSpacing"/>
        <w:ind w:firstLine="720"/>
        <w:jc w:val="both"/>
        <w:rPr>
          <w:rFonts w:ascii="Times New Roman" w:hAnsi="Times New Roman"/>
          <w:sz w:val="24"/>
          <w:szCs w:val="24"/>
        </w:rPr>
      </w:pPr>
      <w:r w:rsidRPr="00B5513D">
        <w:rPr>
          <w:rFonts w:ascii="Times New Roman" w:hAnsi="Times New Roman"/>
          <w:sz w:val="24"/>
          <w:szCs w:val="24"/>
        </w:rPr>
        <w:t xml:space="preserve">Согласно протоколу </w:t>
      </w:r>
      <w:r w:rsidR="00462888">
        <w:rPr>
          <w:sz w:val="26"/>
          <w:szCs w:val="26"/>
        </w:rPr>
        <w:t>/изъято/</w:t>
      </w:r>
      <w:r w:rsidR="00462888">
        <w:rPr>
          <w:sz w:val="26"/>
          <w:szCs w:val="26"/>
        </w:rPr>
        <w:t xml:space="preserve"> </w:t>
      </w:r>
      <w:r w:rsidRPr="00B5513D" w:rsidR="00DB57DB">
        <w:rPr>
          <w:rFonts w:ascii="Times New Roman" w:hAnsi="Times New Roman"/>
          <w:sz w:val="24"/>
          <w:szCs w:val="24"/>
        </w:rPr>
        <w:t>г</w:t>
      </w:r>
      <w:r w:rsidRPr="00B5513D" w:rsidR="00A36001">
        <w:rPr>
          <w:rFonts w:ascii="Times New Roman" w:hAnsi="Times New Roman"/>
          <w:sz w:val="24"/>
          <w:szCs w:val="24"/>
        </w:rPr>
        <w:t>.</w:t>
      </w:r>
      <w:r w:rsidRPr="00B5513D" w:rsidR="00DB57DB">
        <w:rPr>
          <w:rFonts w:ascii="Times New Roman" w:hAnsi="Times New Roman"/>
          <w:sz w:val="24"/>
          <w:szCs w:val="24"/>
        </w:rPr>
        <w:t xml:space="preserve"> </w:t>
      </w:r>
      <w:r w:rsidRPr="00B5513D" w:rsidR="00DA66EF">
        <w:rPr>
          <w:rFonts w:ascii="Times New Roman" w:hAnsi="Times New Roman"/>
          <w:sz w:val="24"/>
          <w:szCs w:val="24"/>
        </w:rPr>
        <w:t>Ощепков И.А</w:t>
      </w:r>
      <w:r w:rsidRPr="00B5513D" w:rsidR="0030608A">
        <w:rPr>
          <w:rFonts w:ascii="Times New Roman" w:hAnsi="Times New Roman"/>
          <w:sz w:val="24"/>
          <w:szCs w:val="24"/>
        </w:rPr>
        <w:t>.</w:t>
      </w:r>
      <w:r w:rsidRPr="00B5513D" w:rsidR="008B055F">
        <w:rPr>
          <w:rFonts w:ascii="Times New Roman" w:hAnsi="Times New Roman"/>
          <w:sz w:val="24"/>
          <w:szCs w:val="24"/>
        </w:rPr>
        <w:t>,</w:t>
      </w:r>
      <w:r w:rsidRPr="00B5513D" w:rsidR="00102864">
        <w:rPr>
          <w:rFonts w:ascii="Times New Roman" w:hAnsi="Times New Roman"/>
          <w:sz w:val="24"/>
          <w:szCs w:val="24"/>
        </w:rPr>
        <w:t xml:space="preserve"> являясь </w:t>
      </w:r>
      <w:r w:rsidRPr="00B5513D" w:rsidR="008901E7">
        <w:rPr>
          <w:rFonts w:ascii="Times New Roman" w:hAnsi="Times New Roman"/>
          <w:sz w:val="24"/>
          <w:szCs w:val="24"/>
        </w:rPr>
        <w:t>директором</w:t>
      </w:r>
      <w:r w:rsidRPr="00B5513D" w:rsidR="00367C55">
        <w:rPr>
          <w:rFonts w:ascii="Times New Roman" w:hAnsi="Times New Roman"/>
          <w:sz w:val="24"/>
          <w:szCs w:val="24"/>
        </w:rPr>
        <w:t xml:space="preserve"> </w:t>
      </w:r>
      <w:r w:rsidRPr="00B5513D" w:rsidR="00DA66EF">
        <w:rPr>
          <w:rFonts w:ascii="Times New Roman" w:hAnsi="Times New Roman"/>
          <w:sz w:val="24"/>
          <w:szCs w:val="24"/>
        </w:rPr>
        <w:t>общества с ограниченной ответственностью «АЛЬФА КАПИТАЛ»</w:t>
      </w:r>
      <w:r w:rsidRPr="00B5513D" w:rsidR="0030608A">
        <w:rPr>
          <w:rFonts w:ascii="Times New Roman" w:hAnsi="Times New Roman"/>
          <w:sz w:val="24"/>
          <w:szCs w:val="24"/>
        </w:rPr>
        <w:t xml:space="preserve"> </w:t>
      </w:r>
      <w:r w:rsidRPr="00B5513D" w:rsidR="008B055F">
        <w:rPr>
          <w:rFonts w:ascii="Times New Roman" w:hAnsi="Times New Roman"/>
          <w:sz w:val="24"/>
          <w:szCs w:val="24"/>
        </w:rPr>
        <w:t xml:space="preserve">(далее </w:t>
      </w:r>
      <w:r w:rsidRPr="00B5513D" w:rsidR="0030608A">
        <w:rPr>
          <w:rFonts w:ascii="Times New Roman" w:hAnsi="Times New Roman"/>
          <w:sz w:val="24"/>
          <w:szCs w:val="24"/>
        </w:rPr>
        <w:t>–</w:t>
      </w:r>
      <w:r w:rsidRPr="00B5513D" w:rsidR="008B055F">
        <w:rPr>
          <w:rFonts w:ascii="Times New Roman" w:hAnsi="Times New Roman"/>
          <w:sz w:val="24"/>
          <w:szCs w:val="24"/>
        </w:rPr>
        <w:t xml:space="preserve"> </w:t>
      </w:r>
      <w:r w:rsidRPr="00B5513D" w:rsidR="00367C55">
        <w:rPr>
          <w:rFonts w:ascii="Times New Roman" w:hAnsi="Times New Roman"/>
          <w:sz w:val="24"/>
          <w:szCs w:val="24"/>
        </w:rPr>
        <w:t>ООО «</w:t>
      </w:r>
      <w:r w:rsidRPr="00B5513D" w:rsidR="00DA66EF">
        <w:rPr>
          <w:rFonts w:ascii="Times New Roman" w:hAnsi="Times New Roman"/>
          <w:sz w:val="24"/>
          <w:szCs w:val="24"/>
        </w:rPr>
        <w:t>АЛЬФА КАПИТАЛ</w:t>
      </w:r>
      <w:r w:rsidRPr="00B5513D" w:rsidR="0030608A">
        <w:rPr>
          <w:rFonts w:ascii="Times New Roman" w:hAnsi="Times New Roman"/>
          <w:sz w:val="24"/>
          <w:szCs w:val="24"/>
        </w:rPr>
        <w:t>»</w:t>
      </w:r>
      <w:r w:rsidRPr="00B5513D" w:rsidR="00DA66EF">
        <w:rPr>
          <w:rFonts w:ascii="Times New Roman" w:hAnsi="Times New Roman"/>
          <w:sz w:val="24"/>
          <w:szCs w:val="24"/>
        </w:rPr>
        <w:t xml:space="preserve">) </w:t>
      </w:r>
      <w:r w:rsidR="00462888">
        <w:rPr>
          <w:sz w:val="26"/>
          <w:szCs w:val="26"/>
        </w:rPr>
        <w:t>/изъято/</w:t>
      </w:r>
      <w:r w:rsidR="00462888">
        <w:rPr>
          <w:sz w:val="26"/>
          <w:szCs w:val="26"/>
        </w:rPr>
        <w:t xml:space="preserve"> </w:t>
      </w:r>
      <w:r w:rsidRPr="00B5513D" w:rsidR="00102864">
        <w:rPr>
          <w:rFonts w:ascii="Times New Roman" w:hAnsi="Times New Roman"/>
          <w:sz w:val="24"/>
          <w:szCs w:val="24"/>
        </w:rPr>
        <w:t xml:space="preserve">не исполнил обязанность по </w:t>
      </w:r>
      <w:r w:rsidRPr="00B5513D" w:rsidR="00630DFA">
        <w:rPr>
          <w:rFonts w:ascii="Times New Roman" w:hAnsi="Times New Roman"/>
          <w:sz w:val="24"/>
          <w:szCs w:val="24"/>
        </w:rPr>
        <w:t xml:space="preserve">явке в срок, установленный налоговым органом должностного лица, предусмотренной п.п.4 п.1 ст.31 </w:t>
      </w:r>
      <w:r w:rsidRPr="00B5513D" w:rsidR="0030608A">
        <w:rPr>
          <w:rFonts w:ascii="Times New Roman" w:hAnsi="Times New Roman"/>
          <w:sz w:val="24"/>
          <w:szCs w:val="24"/>
        </w:rPr>
        <w:t>Налогового кодекса РФ</w:t>
      </w:r>
      <w:r w:rsidRPr="00B5513D" w:rsidR="0042259C">
        <w:rPr>
          <w:rFonts w:ascii="Times New Roman" w:hAnsi="Times New Roman"/>
          <w:sz w:val="24"/>
          <w:szCs w:val="24"/>
        </w:rPr>
        <w:t xml:space="preserve">, </w:t>
      </w:r>
      <w:r w:rsidRPr="00B5513D" w:rsidR="00102864">
        <w:rPr>
          <w:rFonts w:ascii="Times New Roman" w:hAnsi="Times New Roman"/>
          <w:sz w:val="24"/>
          <w:szCs w:val="24"/>
        </w:rPr>
        <w:t xml:space="preserve">чем совершил административное правонарушение, предусмотренное </w:t>
      </w:r>
      <w:r w:rsidRPr="00B5513D" w:rsidR="00630DFA">
        <w:rPr>
          <w:rFonts w:ascii="Times New Roman" w:hAnsi="Times New Roman"/>
          <w:sz w:val="24"/>
          <w:szCs w:val="24"/>
        </w:rPr>
        <w:t>ч.1 ст.19.4</w:t>
      </w:r>
      <w:r w:rsidRPr="00B5513D" w:rsidR="00102864">
        <w:rPr>
          <w:rFonts w:ascii="Times New Roman" w:hAnsi="Times New Roman"/>
          <w:sz w:val="24"/>
          <w:szCs w:val="24"/>
        </w:rPr>
        <w:t xml:space="preserve"> КоАП РФ.</w:t>
      </w:r>
    </w:p>
    <w:p w:rsidR="001A1AFF" w:rsidRPr="00B5513D" w:rsidP="001A1AFF">
      <w:pPr>
        <w:pStyle w:val="NoSpacing"/>
        <w:ind w:firstLine="720"/>
        <w:jc w:val="both"/>
        <w:rPr>
          <w:rFonts w:ascii="Times New Roman" w:hAnsi="Times New Roman"/>
          <w:sz w:val="24"/>
          <w:szCs w:val="24"/>
        </w:rPr>
      </w:pPr>
      <w:r w:rsidRPr="00B5513D">
        <w:rPr>
          <w:rFonts w:ascii="Times New Roman" w:hAnsi="Times New Roman"/>
          <w:sz w:val="24"/>
          <w:szCs w:val="24"/>
        </w:rPr>
        <w:t xml:space="preserve">В судебное заседание </w:t>
      </w:r>
      <w:r w:rsidRPr="00B5513D" w:rsidR="00DA66EF">
        <w:rPr>
          <w:rFonts w:ascii="Times New Roman" w:hAnsi="Times New Roman"/>
          <w:sz w:val="24"/>
          <w:szCs w:val="24"/>
        </w:rPr>
        <w:t xml:space="preserve">Ощепков И.А. </w:t>
      </w:r>
      <w:r w:rsidRPr="00B5513D">
        <w:rPr>
          <w:rFonts w:ascii="Times New Roman" w:hAnsi="Times New Roman"/>
          <w:sz w:val="24"/>
          <w:szCs w:val="24"/>
        </w:rPr>
        <w:t>не явился</w:t>
      </w:r>
      <w:r w:rsidRPr="00B5513D">
        <w:rPr>
          <w:rFonts w:ascii="Times New Roman" w:hAnsi="Times New Roman"/>
          <w:sz w:val="24"/>
          <w:szCs w:val="24"/>
        </w:rPr>
        <w:t xml:space="preserve">, </w:t>
      </w:r>
      <w:r w:rsidRPr="00B5513D">
        <w:rPr>
          <w:rFonts w:ascii="Times New Roman" w:hAnsi="Times New Roman"/>
          <w:sz w:val="24"/>
          <w:szCs w:val="24"/>
        </w:rPr>
        <w:t>о д</w:t>
      </w:r>
      <w:r w:rsidRPr="00B5513D" w:rsidR="00DA66EF">
        <w:rPr>
          <w:rFonts w:ascii="Times New Roman" w:hAnsi="Times New Roman"/>
          <w:sz w:val="24"/>
          <w:szCs w:val="24"/>
        </w:rPr>
        <w:t xml:space="preserve">ате судебного заседания </w:t>
      </w:r>
      <w:r w:rsidRPr="00B5513D" w:rsidR="00DA66EF">
        <w:rPr>
          <w:rFonts w:ascii="Times New Roman" w:hAnsi="Times New Roman"/>
          <w:sz w:val="24"/>
          <w:szCs w:val="24"/>
        </w:rPr>
        <w:t>извещен</w:t>
      </w:r>
      <w:r w:rsidRPr="00B5513D" w:rsidR="00DA66EF">
        <w:rPr>
          <w:rFonts w:ascii="Times New Roman" w:hAnsi="Times New Roman"/>
          <w:sz w:val="24"/>
          <w:szCs w:val="24"/>
        </w:rPr>
        <w:t xml:space="preserve"> надлежащим образом</w:t>
      </w:r>
      <w:r w:rsidRPr="00B5513D">
        <w:rPr>
          <w:rFonts w:ascii="Times New Roman" w:hAnsi="Times New Roman"/>
          <w:sz w:val="24"/>
          <w:szCs w:val="24"/>
        </w:rPr>
        <w:t>.</w:t>
      </w:r>
    </w:p>
    <w:p w:rsidR="006922D3" w:rsidRPr="00B5513D" w:rsidP="006922D3">
      <w:pPr>
        <w:pStyle w:val="NoSpacing"/>
        <w:ind w:firstLine="720"/>
        <w:jc w:val="both"/>
        <w:rPr>
          <w:rFonts w:ascii="Times New Roman" w:hAnsi="Times New Roman"/>
          <w:sz w:val="24"/>
          <w:szCs w:val="24"/>
        </w:rPr>
      </w:pPr>
      <w:r w:rsidRPr="00B5513D">
        <w:rPr>
          <w:rFonts w:ascii="Times New Roman" w:hAnsi="Times New Roman"/>
          <w:sz w:val="24"/>
          <w:szCs w:val="24"/>
        </w:rPr>
        <w:t>Исследовав письменные материалы дела об административном правонарушен</w:t>
      </w:r>
      <w:r w:rsidRPr="00B5513D" w:rsidR="00363372">
        <w:rPr>
          <w:rFonts w:ascii="Times New Roman" w:hAnsi="Times New Roman"/>
          <w:sz w:val="24"/>
          <w:szCs w:val="24"/>
        </w:rPr>
        <w:t xml:space="preserve">ии, суд приходит к следующему. </w:t>
      </w:r>
    </w:p>
    <w:p w:rsidR="00630DFA" w:rsidRPr="00B5513D" w:rsidP="00630DFA">
      <w:pPr>
        <w:pStyle w:val="NoSpacing"/>
        <w:ind w:firstLine="720"/>
        <w:jc w:val="both"/>
        <w:rPr>
          <w:rFonts w:ascii="Times New Roman" w:hAnsi="Times New Roman"/>
          <w:sz w:val="24"/>
          <w:szCs w:val="24"/>
        </w:rPr>
      </w:pPr>
      <w:r w:rsidRPr="00B5513D">
        <w:rPr>
          <w:rFonts w:ascii="Times New Roman" w:hAnsi="Times New Roman"/>
          <w:sz w:val="24"/>
          <w:szCs w:val="24"/>
        </w:rPr>
        <w:t xml:space="preserve">В соответствии с частью 1 статьи 19 Налогового кодекса Российской Федерации 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w:t>
      </w:r>
      <w:r w:rsidRPr="00B5513D">
        <w:rPr>
          <w:rFonts w:ascii="Times New Roman" w:hAnsi="Times New Roman"/>
          <w:sz w:val="24"/>
          <w:szCs w:val="24"/>
        </w:rPr>
        <w:t>уплачивать</w:t>
      </w:r>
      <w:r w:rsidRPr="00B5513D">
        <w:rPr>
          <w:rFonts w:ascii="Times New Roman" w:hAnsi="Times New Roman"/>
          <w:sz w:val="24"/>
          <w:szCs w:val="24"/>
        </w:rPr>
        <w:t xml:space="preserve"> соответственно налоги, сборы, страховые взносы.</w:t>
      </w:r>
    </w:p>
    <w:p w:rsidR="00630DFA" w:rsidRPr="00B5513D" w:rsidP="00630DFA">
      <w:pPr>
        <w:pStyle w:val="NoSpacing"/>
        <w:ind w:firstLine="720"/>
        <w:jc w:val="both"/>
        <w:rPr>
          <w:rFonts w:ascii="Times New Roman" w:hAnsi="Times New Roman"/>
          <w:sz w:val="24"/>
          <w:szCs w:val="24"/>
        </w:rPr>
      </w:pPr>
      <w:r w:rsidRPr="00B5513D">
        <w:rPr>
          <w:rFonts w:ascii="Times New Roman" w:hAnsi="Times New Roman"/>
          <w:sz w:val="24"/>
          <w:szCs w:val="24"/>
        </w:rPr>
        <w:t>Подпунктом 4 пункта 1 статьи 31 Налогового кодекса Российской Федерации предусмотрено право налогового органа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w:t>
      </w:r>
      <w:r w:rsidRPr="00B5513D">
        <w:rPr>
          <w:rFonts w:ascii="Times New Roman" w:hAnsi="Times New Roman"/>
          <w:sz w:val="24"/>
          <w:szCs w:val="24"/>
        </w:rPr>
        <w:t xml:space="preserve"> и </w:t>
      </w:r>
      <w:r w:rsidRPr="00B5513D">
        <w:rPr>
          <w:rFonts w:ascii="Times New Roman" w:hAnsi="Times New Roman"/>
          <w:sz w:val="24"/>
          <w:szCs w:val="24"/>
        </w:rPr>
        <w:t>сборах</w:t>
      </w:r>
      <w:r w:rsidRPr="00B5513D">
        <w:rPr>
          <w:rFonts w:ascii="Times New Roman" w:hAnsi="Times New Roman"/>
          <w:sz w:val="24"/>
          <w:szCs w:val="24"/>
        </w:rPr>
        <w:t>.</w:t>
      </w:r>
    </w:p>
    <w:p w:rsidR="00630DFA" w:rsidRPr="00B5513D" w:rsidP="00630DFA">
      <w:pPr>
        <w:pStyle w:val="NoSpacing"/>
        <w:ind w:firstLine="720"/>
        <w:jc w:val="both"/>
        <w:rPr>
          <w:rFonts w:ascii="Times New Roman" w:hAnsi="Times New Roman"/>
          <w:sz w:val="24"/>
          <w:szCs w:val="24"/>
        </w:rPr>
      </w:pPr>
      <w:r w:rsidRPr="00B5513D">
        <w:rPr>
          <w:rFonts w:ascii="Times New Roman" w:hAnsi="Times New Roman"/>
          <w:sz w:val="24"/>
          <w:szCs w:val="24"/>
        </w:rPr>
        <w:t>В соответствии с пунктом 5 статьи 23 Налогового кодекса Российской Федерации налогоплательщик (плательщик сборов) несет ответственность в соответствии с законодательством Российской Федерации за невыполнение или ненадлежащее выполнение возложенных на него обязанностей.</w:t>
      </w:r>
    </w:p>
    <w:p w:rsidR="00630DFA" w:rsidRPr="00B5513D" w:rsidP="006922D3">
      <w:pPr>
        <w:pStyle w:val="NoSpacing"/>
        <w:ind w:firstLine="720"/>
        <w:jc w:val="both"/>
        <w:rPr>
          <w:rFonts w:ascii="Times New Roman" w:hAnsi="Times New Roman"/>
          <w:sz w:val="24"/>
          <w:szCs w:val="24"/>
        </w:rPr>
      </w:pPr>
      <w:r w:rsidRPr="00B5513D">
        <w:rPr>
          <w:rFonts w:ascii="Times New Roman" w:hAnsi="Times New Roman"/>
          <w:sz w:val="24"/>
          <w:szCs w:val="24"/>
        </w:rPr>
        <w:t>Частью 1 статьи 19.4 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в виде предупреждения или наложения административного штрафа на граждан</w:t>
      </w:r>
      <w:r w:rsidRPr="00B5513D">
        <w:rPr>
          <w:rFonts w:ascii="Times New Roman" w:hAnsi="Times New Roman"/>
          <w:sz w:val="24"/>
          <w:szCs w:val="24"/>
        </w:rPr>
        <w:t xml:space="preserve"> в размере от пятисот до одной тысячи рублей; на должностных лиц - от двух тысяч до четырех тысяч рублей.</w:t>
      </w:r>
    </w:p>
    <w:p w:rsidR="00AA3A04" w:rsidRPr="00B5513D" w:rsidP="006922D3">
      <w:pPr>
        <w:pStyle w:val="NoSpacing"/>
        <w:ind w:firstLine="720"/>
        <w:jc w:val="both"/>
        <w:rPr>
          <w:rFonts w:ascii="Times New Roman" w:hAnsi="Times New Roman"/>
          <w:sz w:val="24"/>
          <w:szCs w:val="24"/>
        </w:rPr>
      </w:pPr>
      <w:r w:rsidRPr="00B5513D">
        <w:rPr>
          <w:rFonts w:ascii="Times New Roman" w:hAnsi="Times New Roman"/>
          <w:sz w:val="24"/>
          <w:szCs w:val="24"/>
        </w:rPr>
        <w:t xml:space="preserve">Как установлено в судебном заседании и подтверждается материалами дела, директором </w:t>
      </w:r>
      <w:r w:rsidR="00462888">
        <w:rPr>
          <w:sz w:val="26"/>
          <w:szCs w:val="26"/>
        </w:rPr>
        <w:t>/изъято/</w:t>
      </w:r>
      <w:r w:rsidR="00462888">
        <w:rPr>
          <w:sz w:val="26"/>
          <w:szCs w:val="26"/>
        </w:rPr>
        <w:t xml:space="preserve"> </w:t>
      </w:r>
      <w:r w:rsidRPr="00B5513D">
        <w:rPr>
          <w:rFonts w:ascii="Times New Roman" w:hAnsi="Times New Roman"/>
          <w:sz w:val="24"/>
          <w:szCs w:val="24"/>
        </w:rPr>
        <w:t xml:space="preserve">является </w:t>
      </w:r>
      <w:r w:rsidRPr="00B5513D" w:rsidR="00DA66EF">
        <w:rPr>
          <w:rFonts w:ascii="Times New Roman" w:hAnsi="Times New Roman"/>
          <w:sz w:val="24"/>
          <w:szCs w:val="24"/>
        </w:rPr>
        <w:t>Ощепков И</w:t>
      </w:r>
      <w:r w:rsidR="00462888">
        <w:rPr>
          <w:rFonts w:ascii="Times New Roman" w:hAnsi="Times New Roman"/>
          <w:sz w:val="24"/>
          <w:szCs w:val="24"/>
        </w:rPr>
        <w:t>.</w:t>
      </w:r>
      <w:r w:rsidRPr="00B5513D" w:rsidR="00DA66EF">
        <w:rPr>
          <w:rFonts w:ascii="Times New Roman" w:hAnsi="Times New Roman"/>
          <w:sz w:val="24"/>
          <w:szCs w:val="24"/>
        </w:rPr>
        <w:t>А</w:t>
      </w:r>
      <w:r w:rsidR="00462888">
        <w:rPr>
          <w:rFonts w:ascii="Times New Roman" w:hAnsi="Times New Roman"/>
          <w:sz w:val="24"/>
          <w:szCs w:val="24"/>
        </w:rPr>
        <w:t>.</w:t>
      </w:r>
      <w:r w:rsidRPr="00B5513D">
        <w:rPr>
          <w:rFonts w:ascii="Times New Roman" w:hAnsi="Times New Roman"/>
          <w:sz w:val="24"/>
          <w:szCs w:val="24"/>
        </w:rPr>
        <w:t>(л.д.11-12).</w:t>
      </w:r>
    </w:p>
    <w:p w:rsidR="00630DFA" w:rsidRPr="00B5513D" w:rsidP="00012119">
      <w:pPr>
        <w:pStyle w:val="NoSpacing"/>
        <w:ind w:firstLine="720"/>
        <w:jc w:val="both"/>
        <w:rPr>
          <w:rFonts w:ascii="Times New Roman" w:hAnsi="Times New Roman"/>
          <w:sz w:val="24"/>
          <w:szCs w:val="24"/>
        </w:rPr>
      </w:pPr>
      <w:r w:rsidRPr="00B5513D">
        <w:rPr>
          <w:rFonts w:ascii="Times New Roman" w:hAnsi="Times New Roman"/>
          <w:sz w:val="24"/>
          <w:szCs w:val="24"/>
        </w:rPr>
        <w:t xml:space="preserve">Из материалов дела следует, что Межрайонной инспекцией Федеральной налоговой службы N 7 по Республике Крым </w:t>
      </w:r>
      <w:r w:rsidR="00462888">
        <w:rPr>
          <w:sz w:val="26"/>
          <w:szCs w:val="26"/>
        </w:rPr>
        <w:t>/</w:t>
      </w:r>
      <w:r w:rsidR="00462888">
        <w:rPr>
          <w:sz w:val="26"/>
          <w:szCs w:val="26"/>
        </w:rPr>
        <w:t>изъято</w:t>
      </w:r>
      <w:r w:rsidR="00462888">
        <w:rPr>
          <w:sz w:val="26"/>
          <w:szCs w:val="26"/>
        </w:rPr>
        <w:t>/</w:t>
      </w:r>
      <w:r w:rsidR="00462888">
        <w:rPr>
          <w:sz w:val="26"/>
          <w:szCs w:val="26"/>
        </w:rPr>
        <w:t xml:space="preserve"> </w:t>
      </w:r>
      <w:r w:rsidRPr="00B5513D" w:rsidR="00DA66EF">
        <w:rPr>
          <w:rFonts w:ascii="Times New Roman" w:hAnsi="Times New Roman"/>
          <w:sz w:val="24"/>
          <w:szCs w:val="24"/>
        </w:rPr>
        <w:t xml:space="preserve">направлено </w:t>
      </w:r>
      <w:r w:rsidR="00462888">
        <w:rPr>
          <w:sz w:val="26"/>
          <w:szCs w:val="26"/>
        </w:rPr>
        <w:t>/изъято/</w:t>
      </w:r>
      <w:r w:rsidRPr="00B5513D">
        <w:rPr>
          <w:rFonts w:ascii="Times New Roman" w:hAnsi="Times New Roman"/>
          <w:sz w:val="24"/>
          <w:szCs w:val="24"/>
        </w:rPr>
        <w:t>го</w:t>
      </w:r>
      <w:r w:rsidRPr="00B5513D" w:rsidR="00DA66EF">
        <w:rPr>
          <w:rFonts w:ascii="Times New Roman" w:hAnsi="Times New Roman"/>
          <w:sz w:val="24"/>
          <w:szCs w:val="24"/>
        </w:rPr>
        <w:t xml:space="preserve">да о вызове в налоговый орган </w:t>
      </w:r>
      <w:r w:rsidR="00462888">
        <w:rPr>
          <w:sz w:val="26"/>
          <w:szCs w:val="26"/>
        </w:rPr>
        <w:t>/изъято/</w:t>
      </w:r>
      <w:r w:rsidR="00462888">
        <w:rPr>
          <w:sz w:val="26"/>
          <w:szCs w:val="26"/>
        </w:rPr>
        <w:t xml:space="preserve"> </w:t>
      </w:r>
      <w:r w:rsidRPr="00B5513D">
        <w:rPr>
          <w:rFonts w:ascii="Times New Roman" w:hAnsi="Times New Roman"/>
          <w:sz w:val="24"/>
          <w:szCs w:val="24"/>
        </w:rPr>
        <w:t>для дачи пояснений по вопросу</w:t>
      </w:r>
      <w:r w:rsidRPr="00B5513D" w:rsidR="00012119">
        <w:rPr>
          <w:rFonts w:ascii="Times New Roman" w:hAnsi="Times New Roman"/>
          <w:sz w:val="24"/>
          <w:szCs w:val="24"/>
        </w:rPr>
        <w:t xml:space="preserve"> ведения финансово-хозяйственной деятельности организации за </w:t>
      </w:r>
      <w:r w:rsidRPr="00B5513D" w:rsidR="00DA66EF">
        <w:rPr>
          <w:rFonts w:ascii="Times New Roman" w:hAnsi="Times New Roman"/>
          <w:sz w:val="24"/>
          <w:szCs w:val="24"/>
        </w:rPr>
        <w:t>2023 год и 1 квартал 2024 года</w:t>
      </w:r>
      <w:r w:rsidRPr="00B5513D" w:rsidR="00012119">
        <w:rPr>
          <w:rFonts w:ascii="Times New Roman" w:hAnsi="Times New Roman"/>
          <w:sz w:val="24"/>
          <w:szCs w:val="24"/>
        </w:rPr>
        <w:t xml:space="preserve"> </w:t>
      </w:r>
      <w:r w:rsidRPr="00B5513D" w:rsidR="00AA3A04">
        <w:rPr>
          <w:rFonts w:ascii="Times New Roman" w:hAnsi="Times New Roman"/>
          <w:sz w:val="24"/>
          <w:szCs w:val="24"/>
        </w:rPr>
        <w:t>(л.д.4)</w:t>
      </w:r>
      <w:r w:rsidRPr="00B5513D" w:rsidR="00012119">
        <w:rPr>
          <w:rFonts w:ascii="Times New Roman" w:hAnsi="Times New Roman"/>
          <w:sz w:val="24"/>
          <w:szCs w:val="24"/>
        </w:rPr>
        <w:t>.</w:t>
      </w:r>
    </w:p>
    <w:p w:rsidR="00630DFA" w:rsidRPr="00B5513D" w:rsidP="00630DFA">
      <w:pPr>
        <w:pStyle w:val="NoSpacing"/>
        <w:ind w:firstLine="720"/>
        <w:jc w:val="both"/>
        <w:rPr>
          <w:rFonts w:ascii="Times New Roman" w:hAnsi="Times New Roman"/>
          <w:sz w:val="24"/>
          <w:szCs w:val="24"/>
        </w:rPr>
      </w:pPr>
      <w:r w:rsidRPr="00B5513D">
        <w:rPr>
          <w:rFonts w:ascii="Times New Roman" w:hAnsi="Times New Roman"/>
          <w:sz w:val="24"/>
          <w:szCs w:val="24"/>
        </w:rPr>
        <w:t xml:space="preserve">Уведомление направлено в электронной форме по телекоммуникационным каналам связи и </w:t>
      </w:r>
      <w:r w:rsidR="00462888">
        <w:rPr>
          <w:sz w:val="26"/>
          <w:szCs w:val="26"/>
        </w:rPr>
        <w:t>/изъято/</w:t>
      </w:r>
      <w:r w:rsidRPr="00B5513D" w:rsidR="00462888">
        <w:rPr>
          <w:rFonts w:ascii="Times New Roman" w:hAnsi="Times New Roman"/>
          <w:sz w:val="24"/>
          <w:szCs w:val="24"/>
        </w:rPr>
        <w:t xml:space="preserve"> </w:t>
      </w:r>
      <w:r w:rsidRPr="00B5513D" w:rsidR="00AA3A04">
        <w:rPr>
          <w:rFonts w:ascii="Times New Roman" w:hAnsi="Times New Roman"/>
          <w:sz w:val="24"/>
          <w:szCs w:val="24"/>
        </w:rPr>
        <w:t>(л.д.5</w:t>
      </w:r>
      <w:r w:rsidRPr="00B5513D">
        <w:rPr>
          <w:rFonts w:ascii="Times New Roman" w:hAnsi="Times New Roman"/>
          <w:sz w:val="24"/>
          <w:szCs w:val="24"/>
        </w:rPr>
        <w:t>).</w:t>
      </w:r>
    </w:p>
    <w:p w:rsidR="00630DFA" w:rsidRPr="00B5513D" w:rsidP="00630DFA">
      <w:pPr>
        <w:pStyle w:val="NoSpacing"/>
        <w:ind w:firstLine="720"/>
        <w:jc w:val="both"/>
        <w:rPr>
          <w:rFonts w:ascii="Times New Roman" w:hAnsi="Times New Roman"/>
          <w:sz w:val="24"/>
          <w:szCs w:val="24"/>
        </w:rPr>
      </w:pPr>
      <w:r w:rsidRPr="00B5513D">
        <w:rPr>
          <w:rFonts w:ascii="Times New Roman" w:hAnsi="Times New Roman"/>
          <w:sz w:val="24"/>
          <w:szCs w:val="24"/>
        </w:rPr>
        <w:t>Однако в назначенное время руководитель юридического лица не явился в налоговый орган.</w:t>
      </w:r>
    </w:p>
    <w:p w:rsidR="00630DFA" w:rsidRPr="00B5513D" w:rsidP="00630DFA">
      <w:pPr>
        <w:pStyle w:val="NoSpacing"/>
        <w:ind w:firstLine="720"/>
        <w:jc w:val="both"/>
        <w:rPr>
          <w:rFonts w:ascii="Times New Roman" w:hAnsi="Times New Roman"/>
          <w:sz w:val="24"/>
          <w:szCs w:val="24"/>
        </w:rPr>
      </w:pPr>
      <w:r w:rsidRPr="00B5513D">
        <w:rPr>
          <w:rFonts w:ascii="Times New Roman" w:hAnsi="Times New Roman"/>
          <w:sz w:val="24"/>
          <w:szCs w:val="24"/>
        </w:rPr>
        <w:t>По данному факту 5 августа</w:t>
      </w:r>
      <w:r w:rsidRPr="00B5513D" w:rsidR="00012119">
        <w:rPr>
          <w:rFonts w:ascii="Times New Roman" w:hAnsi="Times New Roman"/>
          <w:sz w:val="24"/>
          <w:szCs w:val="24"/>
        </w:rPr>
        <w:t xml:space="preserve"> 2024</w:t>
      </w:r>
      <w:r w:rsidRPr="00B5513D">
        <w:rPr>
          <w:rFonts w:ascii="Times New Roman" w:hAnsi="Times New Roman"/>
          <w:sz w:val="24"/>
          <w:szCs w:val="24"/>
        </w:rPr>
        <w:t xml:space="preserve"> года в отношении директора </w:t>
      </w:r>
      <w:r w:rsidR="00462888">
        <w:rPr>
          <w:sz w:val="26"/>
          <w:szCs w:val="26"/>
        </w:rPr>
        <w:t>/</w:t>
      </w:r>
      <w:r w:rsidR="00462888">
        <w:rPr>
          <w:sz w:val="26"/>
          <w:szCs w:val="26"/>
        </w:rPr>
        <w:t>изъято/</w:t>
      </w:r>
      <w:r w:rsidR="00462888">
        <w:rPr>
          <w:sz w:val="26"/>
          <w:szCs w:val="26"/>
        </w:rPr>
        <w:t xml:space="preserve"> </w:t>
      </w:r>
      <w:r w:rsidRPr="00B5513D">
        <w:rPr>
          <w:rFonts w:ascii="Times New Roman" w:hAnsi="Times New Roman"/>
          <w:sz w:val="24"/>
          <w:szCs w:val="24"/>
        </w:rPr>
        <w:t>Ощепкова И.А.</w:t>
      </w:r>
      <w:r w:rsidRPr="00B5513D">
        <w:rPr>
          <w:rFonts w:ascii="Times New Roman" w:hAnsi="Times New Roman"/>
          <w:sz w:val="24"/>
          <w:szCs w:val="24"/>
        </w:rPr>
        <w:t xml:space="preserve"> составлен</w:t>
      </w:r>
      <w:r w:rsidRPr="00B5513D">
        <w:rPr>
          <w:rFonts w:ascii="Times New Roman" w:hAnsi="Times New Roman"/>
          <w:sz w:val="24"/>
          <w:szCs w:val="24"/>
        </w:rPr>
        <w:t xml:space="preserve"> протокол об административном правонарушении, предусмотренном частью 1 статьи 19.4 Кодекса Российской Федерации об административных правонарушениях.</w:t>
      </w:r>
    </w:p>
    <w:p w:rsidR="00630DFA" w:rsidRPr="00B5513D" w:rsidP="00AA3A04">
      <w:pPr>
        <w:pStyle w:val="NoSpacing"/>
        <w:ind w:firstLine="720"/>
        <w:jc w:val="both"/>
        <w:rPr>
          <w:rFonts w:ascii="Times New Roman" w:hAnsi="Times New Roman"/>
          <w:sz w:val="24"/>
          <w:szCs w:val="24"/>
        </w:rPr>
      </w:pPr>
      <w:r w:rsidRPr="00B5513D">
        <w:rPr>
          <w:rFonts w:ascii="Times New Roman" w:hAnsi="Times New Roman"/>
          <w:sz w:val="24"/>
          <w:szCs w:val="24"/>
        </w:rPr>
        <w:t>Фактические обстоятельства дела подтверждаются собранными по делу доказательствами: протоколом об админ</w:t>
      </w:r>
      <w:r w:rsidRPr="00B5513D" w:rsidR="00012119">
        <w:rPr>
          <w:rFonts w:ascii="Times New Roman" w:hAnsi="Times New Roman"/>
          <w:sz w:val="24"/>
          <w:szCs w:val="24"/>
        </w:rPr>
        <w:t xml:space="preserve">истративном правонарушении от 5 </w:t>
      </w:r>
      <w:r w:rsidRPr="00B5513D" w:rsidR="00DA66EF">
        <w:rPr>
          <w:rFonts w:ascii="Times New Roman" w:hAnsi="Times New Roman"/>
          <w:sz w:val="24"/>
          <w:szCs w:val="24"/>
        </w:rPr>
        <w:t xml:space="preserve">августа </w:t>
      </w:r>
      <w:r w:rsidRPr="00B5513D" w:rsidR="00012119">
        <w:rPr>
          <w:rFonts w:ascii="Times New Roman" w:hAnsi="Times New Roman"/>
          <w:sz w:val="24"/>
          <w:szCs w:val="24"/>
        </w:rPr>
        <w:t>2024</w:t>
      </w:r>
      <w:r w:rsidRPr="00B5513D" w:rsidR="00AA3A04">
        <w:rPr>
          <w:rFonts w:ascii="Times New Roman" w:hAnsi="Times New Roman"/>
          <w:sz w:val="24"/>
          <w:szCs w:val="24"/>
        </w:rPr>
        <w:t xml:space="preserve"> года (л.д.1-3</w:t>
      </w:r>
      <w:r w:rsidRPr="00B5513D">
        <w:rPr>
          <w:rFonts w:ascii="Times New Roman" w:hAnsi="Times New Roman"/>
          <w:sz w:val="24"/>
          <w:szCs w:val="24"/>
        </w:rPr>
        <w:t xml:space="preserve">); </w:t>
      </w:r>
      <w:r w:rsidRPr="00B5513D" w:rsidR="00AA3A04">
        <w:rPr>
          <w:rFonts w:ascii="Times New Roman" w:hAnsi="Times New Roman"/>
          <w:sz w:val="24"/>
          <w:szCs w:val="24"/>
        </w:rPr>
        <w:t xml:space="preserve">уведомлением </w:t>
      </w:r>
      <w:r w:rsidRPr="00B5513D" w:rsidR="00C1181A">
        <w:rPr>
          <w:rFonts w:ascii="Times New Roman" w:hAnsi="Times New Roman"/>
          <w:sz w:val="24"/>
          <w:szCs w:val="24"/>
        </w:rPr>
        <w:t xml:space="preserve">о вызове в налоговый орган от 13 мая </w:t>
      </w:r>
      <w:r w:rsidRPr="00B5513D" w:rsidR="00012119">
        <w:rPr>
          <w:rFonts w:ascii="Times New Roman" w:hAnsi="Times New Roman"/>
          <w:sz w:val="24"/>
          <w:szCs w:val="24"/>
        </w:rPr>
        <w:t>2024</w:t>
      </w:r>
      <w:r w:rsidRPr="00B5513D" w:rsidR="00AA3A04">
        <w:rPr>
          <w:rFonts w:ascii="Times New Roman" w:hAnsi="Times New Roman"/>
          <w:sz w:val="24"/>
          <w:szCs w:val="24"/>
        </w:rPr>
        <w:t xml:space="preserve"> года (л.д.4); квитанцией о приеме электронного документа (л.д.5); </w:t>
      </w:r>
      <w:r w:rsidRPr="00B5513D">
        <w:rPr>
          <w:rFonts w:ascii="Times New Roman" w:hAnsi="Times New Roman"/>
          <w:sz w:val="24"/>
          <w:szCs w:val="24"/>
        </w:rPr>
        <w:t>выпиской из Единого государственного рее</w:t>
      </w:r>
      <w:r w:rsidRPr="00B5513D" w:rsidR="00AA3A04">
        <w:rPr>
          <w:rFonts w:ascii="Times New Roman" w:hAnsi="Times New Roman"/>
          <w:sz w:val="24"/>
          <w:szCs w:val="24"/>
        </w:rPr>
        <w:t>стра юридических лиц (л.д.11-12</w:t>
      </w:r>
      <w:r w:rsidRPr="00B5513D">
        <w:rPr>
          <w:rFonts w:ascii="Times New Roman" w:hAnsi="Times New Roman"/>
          <w:sz w:val="24"/>
          <w:szCs w:val="24"/>
        </w:rPr>
        <w:t>) и иными материалами, которые получили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w:t>
      </w:r>
    </w:p>
    <w:p w:rsidR="00363372" w:rsidRPr="00B5513D" w:rsidP="00363372">
      <w:pPr>
        <w:pStyle w:val="NoSpacing"/>
        <w:ind w:firstLine="720"/>
        <w:jc w:val="both"/>
        <w:rPr>
          <w:rFonts w:ascii="Times New Roman" w:hAnsi="Times New Roman"/>
          <w:sz w:val="24"/>
          <w:szCs w:val="24"/>
        </w:rPr>
      </w:pPr>
      <w:r w:rsidRPr="00B5513D">
        <w:rPr>
          <w:rFonts w:ascii="Times New Roman" w:hAnsi="Times New Roman"/>
          <w:sz w:val="24"/>
          <w:szCs w:val="24"/>
        </w:rPr>
        <w:t xml:space="preserve">Оценивая в совокупности представленные доказательства, мировой судья приходит к выводу о том, что в действиях </w:t>
      </w:r>
      <w:r w:rsidRPr="00B5513D" w:rsidR="00012119">
        <w:rPr>
          <w:rFonts w:ascii="Times New Roman" w:hAnsi="Times New Roman"/>
          <w:sz w:val="24"/>
          <w:szCs w:val="24"/>
        </w:rPr>
        <w:t xml:space="preserve">директора </w:t>
      </w:r>
      <w:r w:rsidR="00462888">
        <w:rPr>
          <w:sz w:val="26"/>
          <w:szCs w:val="26"/>
        </w:rPr>
        <w:t>/изъято/</w:t>
      </w:r>
      <w:r w:rsidR="00462888">
        <w:rPr>
          <w:sz w:val="26"/>
          <w:szCs w:val="26"/>
        </w:rPr>
        <w:t xml:space="preserve"> </w:t>
      </w:r>
      <w:r w:rsidRPr="00B5513D" w:rsidR="00C1181A">
        <w:rPr>
          <w:rFonts w:ascii="Times New Roman" w:hAnsi="Times New Roman"/>
          <w:sz w:val="24"/>
          <w:szCs w:val="24"/>
        </w:rPr>
        <w:t xml:space="preserve">Ощепкова </w:t>
      </w:r>
      <w:r w:rsidRPr="00B5513D" w:rsidR="00C1181A">
        <w:rPr>
          <w:rFonts w:ascii="Times New Roman" w:hAnsi="Times New Roman"/>
          <w:sz w:val="24"/>
          <w:szCs w:val="24"/>
        </w:rPr>
        <w:t>И</w:t>
      </w:r>
      <w:r w:rsidR="00462888">
        <w:rPr>
          <w:rFonts w:ascii="Times New Roman" w:hAnsi="Times New Roman"/>
          <w:sz w:val="24"/>
          <w:szCs w:val="24"/>
        </w:rPr>
        <w:t>.</w:t>
      </w:r>
      <w:r w:rsidRPr="00B5513D" w:rsidR="00C1181A">
        <w:rPr>
          <w:rFonts w:ascii="Times New Roman" w:hAnsi="Times New Roman"/>
          <w:sz w:val="24"/>
          <w:szCs w:val="24"/>
        </w:rPr>
        <w:t>А</w:t>
      </w:r>
      <w:r w:rsidR="00462888">
        <w:rPr>
          <w:rFonts w:ascii="Times New Roman" w:hAnsi="Times New Roman"/>
          <w:sz w:val="24"/>
          <w:szCs w:val="24"/>
        </w:rPr>
        <w:t>.</w:t>
      </w:r>
      <w:r w:rsidRPr="00B5513D">
        <w:rPr>
          <w:rFonts w:ascii="Times New Roman" w:hAnsi="Times New Roman"/>
          <w:sz w:val="24"/>
          <w:szCs w:val="24"/>
        </w:rPr>
        <w:t>имеется</w:t>
      </w:r>
      <w:r w:rsidRPr="00B5513D">
        <w:rPr>
          <w:rFonts w:ascii="Times New Roman" w:hAnsi="Times New Roman"/>
          <w:sz w:val="24"/>
          <w:szCs w:val="24"/>
        </w:rPr>
        <w:t xml:space="preserve"> состав административного правонарушения, предусмотренного </w:t>
      </w:r>
      <w:r w:rsidRPr="00B5513D" w:rsidR="00AA3A04">
        <w:rPr>
          <w:rFonts w:ascii="Times New Roman" w:hAnsi="Times New Roman"/>
          <w:sz w:val="24"/>
          <w:szCs w:val="24"/>
        </w:rPr>
        <w:t>ч.1 ст.19.4</w:t>
      </w:r>
      <w:r w:rsidRPr="00B5513D">
        <w:rPr>
          <w:rFonts w:ascii="Times New Roman" w:hAnsi="Times New Roman"/>
          <w:sz w:val="24"/>
          <w:szCs w:val="24"/>
        </w:rPr>
        <w:t xml:space="preserve"> КоАП РФ.</w:t>
      </w:r>
    </w:p>
    <w:p w:rsidR="00363372" w:rsidRPr="00B5513D" w:rsidP="00363372">
      <w:pPr>
        <w:pStyle w:val="NoSpacing"/>
        <w:ind w:firstLine="720"/>
        <w:jc w:val="both"/>
        <w:rPr>
          <w:rFonts w:ascii="Times New Roman" w:hAnsi="Times New Roman"/>
          <w:sz w:val="24"/>
          <w:szCs w:val="24"/>
        </w:rPr>
      </w:pPr>
      <w:r w:rsidRPr="00B5513D">
        <w:rPr>
          <w:rFonts w:ascii="Times New Roman" w:hAnsi="Times New Roman"/>
          <w:sz w:val="24"/>
          <w:szCs w:val="24"/>
        </w:rPr>
        <w:t xml:space="preserve">Обстоятельств, смягчающих и отягчающих административную ответственность </w:t>
      </w:r>
      <w:r w:rsidRPr="00B5513D" w:rsidR="00C1181A">
        <w:rPr>
          <w:rFonts w:ascii="Times New Roman" w:hAnsi="Times New Roman"/>
          <w:sz w:val="24"/>
          <w:szCs w:val="24"/>
        </w:rPr>
        <w:t>Ощепкова И.А</w:t>
      </w:r>
      <w:r w:rsidRPr="00B5513D" w:rsidR="001A3BAB">
        <w:rPr>
          <w:rFonts w:ascii="Times New Roman" w:hAnsi="Times New Roman"/>
          <w:sz w:val="24"/>
          <w:szCs w:val="24"/>
        </w:rPr>
        <w:t>.</w:t>
      </w:r>
      <w:r w:rsidRPr="00B5513D">
        <w:rPr>
          <w:rFonts w:ascii="Times New Roman" w:hAnsi="Times New Roman"/>
          <w:sz w:val="24"/>
          <w:szCs w:val="24"/>
        </w:rPr>
        <w:t>, мировым судьей не установлено.</w:t>
      </w:r>
    </w:p>
    <w:p w:rsidR="00AA3A04" w:rsidRPr="00B5513D" w:rsidP="00AA3A04">
      <w:pPr>
        <w:pStyle w:val="NoSpacing"/>
        <w:ind w:firstLine="720"/>
        <w:jc w:val="both"/>
        <w:rPr>
          <w:rFonts w:ascii="Times New Roman" w:hAnsi="Times New Roman"/>
          <w:sz w:val="24"/>
          <w:szCs w:val="24"/>
        </w:rPr>
      </w:pPr>
      <w:r w:rsidRPr="00B5513D">
        <w:rPr>
          <w:rFonts w:ascii="Times New Roman" w:hAnsi="Times New Roman"/>
          <w:sz w:val="24"/>
          <w:szCs w:val="24"/>
        </w:rPr>
        <w:t xml:space="preserve">Учитывая указанные обстоятельства, мировой судья считает возможным назначить </w:t>
      </w:r>
      <w:r w:rsidRPr="00B5513D" w:rsidR="00C1181A">
        <w:rPr>
          <w:rFonts w:ascii="Times New Roman" w:hAnsi="Times New Roman"/>
          <w:sz w:val="24"/>
          <w:szCs w:val="24"/>
        </w:rPr>
        <w:t>Ощепкову И.А</w:t>
      </w:r>
      <w:r w:rsidRPr="00B5513D" w:rsidR="00012119">
        <w:rPr>
          <w:rFonts w:ascii="Times New Roman" w:hAnsi="Times New Roman"/>
          <w:sz w:val="24"/>
          <w:szCs w:val="24"/>
        </w:rPr>
        <w:t>.</w:t>
      </w:r>
      <w:r w:rsidRPr="00B5513D">
        <w:rPr>
          <w:rFonts w:ascii="Times New Roman" w:hAnsi="Times New Roman"/>
          <w:sz w:val="24"/>
          <w:szCs w:val="24"/>
        </w:rPr>
        <w:t xml:space="preserve"> административное наказание в виде предупреждения.</w:t>
      </w:r>
    </w:p>
    <w:p w:rsidR="00AA3A04" w:rsidRPr="00B5513D" w:rsidP="00AA3A04">
      <w:pPr>
        <w:pStyle w:val="NoSpacing"/>
        <w:ind w:firstLine="720"/>
        <w:jc w:val="both"/>
        <w:rPr>
          <w:rFonts w:ascii="Times New Roman" w:hAnsi="Times New Roman"/>
          <w:sz w:val="24"/>
          <w:szCs w:val="24"/>
        </w:rPr>
      </w:pPr>
      <w:r w:rsidRPr="00B5513D">
        <w:rPr>
          <w:rFonts w:ascii="Times New Roman" w:hAnsi="Times New Roman"/>
          <w:sz w:val="24"/>
          <w:szCs w:val="24"/>
        </w:rPr>
        <w:t xml:space="preserve">На основании </w:t>
      </w:r>
      <w:r w:rsidRPr="00B5513D">
        <w:rPr>
          <w:rFonts w:ascii="Times New Roman" w:hAnsi="Times New Roman"/>
          <w:sz w:val="24"/>
          <w:szCs w:val="24"/>
        </w:rPr>
        <w:t>изложенного</w:t>
      </w:r>
      <w:r w:rsidRPr="00B5513D">
        <w:rPr>
          <w:rFonts w:ascii="Times New Roman" w:hAnsi="Times New Roman"/>
          <w:sz w:val="24"/>
          <w:szCs w:val="24"/>
        </w:rPr>
        <w:t>, руководствуясь ст. 3.4, 4.1-4.3, 23.1, 29.10 КоАП РФ, мировой судья,</w:t>
      </w:r>
    </w:p>
    <w:p w:rsidR="00C1181A" w:rsidRPr="00B5513D" w:rsidP="00AA3A04">
      <w:pPr>
        <w:pStyle w:val="NoSpacing"/>
        <w:ind w:firstLine="720"/>
        <w:jc w:val="center"/>
        <w:rPr>
          <w:rFonts w:ascii="Times New Roman" w:hAnsi="Times New Roman"/>
          <w:sz w:val="24"/>
          <w:szCs w:val="24"/>
        </w:rPr>
      </w:pPr>
    </w:p>
    <w:p w:rsidR="00AA3A04" w:rsidRPr="00B5513D" w:rsidP="00AA3A04">
      <w:pPr>
        <w:pStyle w:val="NoSpacing"/>
        <w:ind w:firstLine="720"/>
        <w:jc w:val="center"/>
        <w:rPr>
          <w:rFonts w:ascii="Times New Roman" w:hAnsi="Times New Roman"/>
          <w:sz w:val="24"/>
          <w:szCs w:val="24"/>
        </w:rPr>
      </w:pPr>
      <w:r w:rsidRPr="00B5513D">
        <w:rPr>
          <w:rFonts w:ascii="Times New Roman" w:hAnsi="Times New Roman"/>
          <w:sz w:val="24"/>
          <w:szCs w:val="24"/>
        </w:rPr>
        <w:t>ПОСТАНОВИЛ:</w:t>
      </w:r>
    </w:p>
    <w:p w:rsidR="00C1181A" w:rsidRPr="00B5513D" w:rsidP="00AA3A04">
      <w:pPr>
        <w:pStyle w:val="NoSpacing"/>
        <w:ind w:firstLine="720"/>
        <w:jc w:val="center"/>
        <w:rPr>
          <w:rFonts w:ascii="Times New Roman" w:hAnsi="Times New Roman"/>
          <w:sz w:val="24"/>
          <w:szCs w:val="24"/>
        </w:rPr>
      </w:pPr>
    </w:p>
    <w:p w:rsidR="00AA3A04" w:rsidRPr="00B5513D" w:rsidP="00AA3A04">
      <w:pPr>
        <w:pStyle w:val="NoSpacing"/>
        <w:ind w:firstLine="720"/>
        <w:jc w:val="both"/>
        <w:rPr>
          <w:rFonts w:ascii="Times New Roman" w:hAnsi="Times New Roman"/>
          <w:sz w:val="24"/>
          <w:szCs w:val="24"/>
        </w:rPr>
      </w:pPr>
      <w:r w:rsidRPr="00B5513D">
        <w:rPr>
          <w:rFonts w:ascii="Times New Roman" w:hAnsi="Times New Roman"/>
          <w:sz w:val="24"/>
          <w:szCs w:val="24"/>
        </w:rPr>
        <w:t xml:space="preserve">Признать </w:t>
      </w:r>
      <w:r w:rsidRPr="00B5513D" w:rsidR="00012119">
        <w:rPr>
          <w:rFonts w:ascii="Times New Roman" w:hAnsi="Times New Roman"/>
          <w:sz w:val="24"/>
          <w:szCs w:val="24"/>
        </w:rPr>
        <w:t xml:space="preserve">директора </w:t>
      </w:r>
      <w:r w:rsidR="00462888">
        <w:rPr>
          <w:sz w:val="26"/>
          <w:szCs w:val="26"/>
        </w:rPr>
        <w:t>/изъято/</w:t>
      </w:r>
      <w:r w:rsidRPr="00B5513D" w:rsidR="00C1181A">
        <w:rPr>
          <w:rFonts w:ascii="Times New Roman" w:hAnsi="Times New Roman"/>
          <w:sz w:val="24"/>
          <w:szCs w:val="24"/>
        </w:rPr>
        <w:t xml:space="preserve"> Ощепкова И</w:t>
      </w:r>
      <w:r w:rsidR="00462888">
        <w:rPr>
          <w:rFonts w:ascii="Times New Roman" w:hAnsi="Times New Roman"/>
          <w:sz w:val="24"/>
          <w:szCs w:val="24"/>
        </w:rPr>
        <w:t>.</w:t>
      </w:r>
      <w:r w:rsidRPr="00B5513D" w:rsidR="00C1181A">
        <w:rPr>
          <w:rFonts w:ascii="Times New Roman" w:hAnsi="Times New Roman"/>
          <w:sz w:val="24"/>
          <w:szCs w:val="24"/>
        </w:rPr>
        <w:t xml:space="preserve"> А</w:t>
      </w:r>
      <w:r w:rsidR="00462888">
        <w:rPr>
          <w:rFonts w:ascii="Times New Roman" w:hAnsi="Times New Roman"/>
          <w:sz w:val="24"/>
          <w:szCs w:val="24"/>
        </w:rPr>
        <w:t>.</w:t>
      </w:r>
      <w:r w:rsidRPr="00B5513D" w:rsidR="00C1181A">
        <w:rPr>
          <w:rFonts w:ascii="Times New Roman" w:hAnsi="Times New Roman"/>
          <w:sz w:val="24"/>
          <w:szCs w:val="24"/>
        </w:rPr>
        <w:t xml:space="preserve"> </w:t>
      </w:r>
      <w:r w:rsidRPr="00B5513D" w:rsidR="00012119">
        <w:rPr>
          <w:rFonts w:ascii="Times New Roman" w:hAnsi="Times New Roman"/>
          <w:sz w:val="24"/>
          <w:szCs w:val="24"/>
        </w:rPr>
        <w:t>виновным</w:t>
      </w:r>
      <w:r w:rsidRPr="00B5513D">
        <w:rPr>
          <w:rFonts w:ascii="Times New Roman" w:hAnsi="Times New Roman"/>
          <w:sz w:val="24"/>
          <w:szCs w:val="24"/>
        </w:rPr>
        <w:t xml:space="preserve"> в совершении административного правонарушения, предусмотренного ч.1 ст.19.4 Кодекса РФ об административных </w:t>
      </w:r>
      <w:r w:rsidRPr="00B5513D" w:rsidR="00012119">
        <w:rPr>
          <w:rFonts w:ascii="Times New Roman" w:hAnsi="Times New Roman"/>
          <w:sz w:val="24"/>
          <w:szCs w:val="24"/>
        </w:rPr>
        <w:t>правонарушениях и подвергнуть его</w:t>
      </w:r>
      <w:r w:rsidRPr="00B5513D">
        <w:rPr>
          <w:rFonts w:ascii="Times New Roman" w:hAnsi="Times New Roman"/>
          <w:sz w:val="24"/>
          <w:szCs w:val="24"/>
        </w:rPr>
        <w:t xml:space="preserve"> административному наказанию в виде предупреждения.</w:t>
      </w:r>
    </w:p>
    <w:p w:rsidR="00AA3A04" w:rsidRPr="00B5513D" w:rsidP="00AA3A04">
      <w:pPr>
        <w:pStyle w:val="NoSpacing"/>
        <w:ind w:firstLine="720"/>
        <w:jc w:val="both"/>
        <w:rPr>
          <w:rFonts w:ascii="Times New Roman" w:hAnsi="Times New Roman"/>
          <w:sz w:val="24"/>
          <w:szCs w:val="24"/>
        </w:rPr>
      </w:pPr>
      <w:r w:rsidRPr="00B5513D">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7569DB" w:rsidRPr="00B5513D" w:rsidP="00AA3A04">
      <w:pPr>
        <w:pStyle w:val="NoSpacing"/>
        <w:ind w:firstLine="720"/>
        <w:jc w:val="both"/>
        <w:rPr>
          <w:rFonts w:ascii="Times New Roman" w:hAnsi="Times New Roman"/>
          <w:sz w:val="24"/>
          <w:szCs w:val="24"/>
        </w:rPr>
      </w:pPr>
    </w:p>
    <w:p w:rsidR="00363372" w:rsidRPr="00B5513D" w:rsidP="00FE2065">
      <w:pPr>
        <w:pStyle w:val="NoSpacing"/>
        <w:ind w:firstLine="720"/>
        <w:jc w:val="both"/>
        <w:rPr>
          <w:rFonts w:ascii="Times New Roman" w:hAnsi="Times New Roman"/>
          <w:sz w:val="24"/>
          <w:szCs w:val="24"/>
        </w:rPr>
      </w:pPr>
      <w:r w:rsidRPr="00B5513D">
        <w:rPr>
          <w:rFonts w:ascii="Times New Roman" w:hAnsi="Times New Roman"/>
          <w:sz w:val="24"/>
          <w:szCs w:val="24"/>
        </w:rPr>
        <w:t>Мировой судья</w:t>
      </w:r>
      <w:r w:rsidRPr="00B5513D" w:rsidR="00AA3A04">
        <w:rPr>
          <w:rFonts w:ascii="Times New Roman" w:hAnsi="Times New Roman"/>
          <w:sz w:val="24"/>
          <w:szCs w:val="24"/>
        </w:rPr>
        <w:tab/>
      </w:r>
      <w:r w:rsidRPr="00B5513D" w:rsidR="00AA3A04">
        <w:rPr>
          <w:rFonts w:ascii="Times New Roman" w:hAnsi="Times New Roman"/>
          <w:sz w:val="24"/>
          <w:szCs w:val="24"/>
        </w:rPr>
        <w:tab/>
      </w:r>
      <w:r w:rsidRPr="00B5513D" w:rsidR="00AA3A04">
        <w:rPr>
          <w:rFonts w:ascii="Times New Roman" w:hAnsi="Times New Roman"/>
          <w:sz w:val="24"/>
          <w:szCs w:val="24"/>
        </w:rPr>
        <w:tab/>
        <w:t xml:space="preserve">                   Полищук Е.Д.</w:t>
      </w:r>
    </w:p>
    <w:p w:rsidR="0030608A" w:rsidRPr="00B5513D" w:rsidP="00FE2065">
      <w:pPr>
        <w:pStyle w:val="NoSpacing"/>
        <w:jc w:val="both"/>
        <w:rPr>
          <w:rFonts w:ascii="Times New Roman" w:hAnsi="Times New Roman"/>
          <w:sz w:val="24"/>
          <w:szCs w:val="24"/>
          <w:lang w:val="uk-UA"/>
        </w:rPr>
      </w:pPr>
    </w:p>
    <w:sectPr>
      <w:pgSz w:w="12240" w:h="15840"/>
      <w:pgMar w:top="1440" w:right="758" w:bottom="993"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1"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64"/>
    <w:rsid w:val="00012119"/>
    <w:rsid w:val="00012540"/>
    <w:rsid w:val="0002057B"/>
    <w:rsid w:val="00083C22"/>
    <w:rsid w:val="00102864"/>
    <w:rsid w:val="001031DE"/>
    <w:rsid w:val="00131D89"/>
    <w:rsid w:val="00134FE1"/>
    <w:rsid w:val="00135209"/>
    <w:rsid w:val="0017760E"/>
    <w:rsid w:val="00187C25"/>
    <w:rsid w:val="00192A7A"/>
    <w:rsid w:val="001A1AFF"/>
    <w:rsid w:val="001A3BAB"/>
    <w:rsid w:val="001A5AA0"/>
    <w:rsid w:val="001E4B61"/>
    <w:rsid w:val="00216819"/>
    <w:rsid w:val="002344A7"/>
    <w:rsid w:val="0024517D"/>
    <w:rsid w:val="002577C4"/>
    <w:rsid w:val="002D674E"/>
    <w:rsid w:val="002E61D5"/>
    <w:rsid w:val="0030608A"/>
    <w:rsid w:val="00326E99"/>
    <w:rsid w:val="003405BE"/>
    <w:rsid w:val="00362968"/>
    <w:rsid w:val="00363372"/>
    <w:rsid w:val="00367C55"/>
    <w:rsid w:val="003C2A5D"/>
    <w:rsid w:val="003E1254"/>
    <w:rsid w:val="0042259C"/>
    <w:rsid w:val="00432E8B"/>
    <w:rsid w:val="00433350"/>
    <w:rsid w:val="00444624"/>
    <w:rsid w:val="004542A7"/>
    <w:rsid w:val="00462888"/>
    <w:rsid w:val="00476252"/>
    <w:rsid w:val="00485B43"/>
    <w:rsid w:val="004D4B93"/>
    <w:rsid w:val="004E08B6"/>
    <w:rsid w:val="005567E2"/>
    <w:rsid w:val="005A6F01"/>
    <w:rsid w:val="005B44ED"/>
    <w:rsid w:val="005C67BC"/>
    <w:rsid w:val="005C7D02"/>
    <w:rsid w:val="005D56D7"/>
    <w:rsid w:val="00630DFA"/>
    <w:rsid w:val="006922D3"/>
    <w:rsid w:val="006A17CC"/>
    <w:rsid w:val="006B3DBE"/>
    <w:rsid w:val="006E7FC6"/>
    <w:rsid w:val="007120AA"/>
    <w:rsid w:val="00714273"/>
    <w:rsid w:val="0073018B"/>
    <w:rsid w:val="00754919"/>
    <w:rsid w:val="007569DB"/>
    <w:rsid w:val="0077328E"/>
    <w:rsid w:val="007D034F"/>
    <w:rsid w:val="007E1A02"/>
    <w:rsid w:val="007E36BA"/>
    <w:rsid w:val="00842D3F"/>
    <w:rsid w:val="00865AB0"/>
    <w:rsid w:val="008669E7"/>
    <w:rsid w:val="008751C4"/>
    <w:rsid w:val="00880548"/>
    <w:rsid w:val="00884DE8"/>
    <w:rsid w:val="008901E7"/>
    <w:rsid w:val="008A7DD9"/>
    <w:rsid w:val="008B055F"/>
    <w:rsid w:val="008D1E26"/>
    <w:rsid w:val="00961604"/>
    <w:rsid w:val="009F01C3"/>
    <w:rsid w:val="00A2079A"/>
    <w:rsid w:val="00A36001"/>
    <w:rsid w:val="00A4515A"/>
    <w:rsid w:val="00A547AF"/>
    <w:rsid w:val="00A80F2C"/>
    <w:rsid w:val="00AA3A04"/>
    <w:rsid w:val="00AC5586"/>
    <w:rsid w:val="00AD2977"/>
    <w:rsid w:val="00B072EA"/>
    <w:rsid w:val="00B17FBE"/>
    <w:rsid w:val="00B23A0A"/>
    <w:rsid w:val="00B5513D"/>
    <w:rsid w:val="00B56BDA"/>
    <w:rsid w:val="00B84610"/>
    <w:rsid w:val="00BB71F2"/>
    <w:rsid w:val="00BD3FEC"/>
    <w:rsid w:val="00C1181A"/>
    <w:rsid w:val="00C770ED"/>
    <w:rsid w:val="00C872FE"/>
    <w:rsid w:val="00CC1739"/>
    <w:rsid w:val="00CF79E2"/>
    <w:rsid w:val="00D010A7"/>
    <w:rsid w:val="00D22C7F"/>
    <w:rsid w:val="00D52BAD"/>
    <w:rsid w:val="00D64B3E"/>
    <w:rsid w:val="00D67523"/>
    <w:rsid w:val="00DA66EF"/>
    <w:rsid w:val="00DB57DB"/>
    <w:rsid w:val="00DC1F2B"/>
    <w:rsid w:val="00E02111"/>
    <w:rsid w:val="00E4670A"/>
    <w:rsid w:val="00E55101"/>
    <w:rsid w:val="00E56CB1"/>
    <w:rsid w:val="00E82EB2"/>
    <w:rsid w:val="00E92038"/>
    <w:rsid w:val="00F661C1"/>
    <w:rsid w:val="00FC2EF6"/>
    <w:rsid w:val="00FC4BAC"/>
    <w:rsid w:val="00FE2065"/>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864"/>
    <w:pPr>
      <w:spacing w:after="0" w:line="240" w:lineRule="auto"/>
    </w:pPr>
  </w:style>
  <w:style w:type="paragraph" w:styleId="NormalWeb">
    <w:name w:val="Normal (Web)"/>
    <w:basedOn w:val="Normal"/>
    <w:uiPriority w:val="99"/>
    <w:semiHidden/>
    <w:unhideWhenUsed/>
    <w:rsid w:val="001E4B61"/>
    <w:rPr>
      <w:rFonts w:ascii="Times New Roman" w:hAnsi="Times New Roman"/>
      <w:sz w:val="24"/>
      <w:szCs w:val="24"/>
    </w:rPr>
  </w:style>
  <w:style w:type="paragraph" w:styleId="BalloonText">
    <w:name w:val="Balloon Text"/>
    <w:basedOn w:val="Normal"/>
    <w:link w:val="a"/>
    <w:uiPriority w:val="99"/>
    <w:semiHidden/>
    <w:unhideWhenUsed/>
    <w:rsid w:val="0071427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714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