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07440" w:rsidP="00307440" w14:paraId="14D4DA7A" w14:textId="10484991">
      <w:pPr>
        <w:ind w:left="6372"/>
        <w:jc w:val="both"/>
        <w:rPr>
          <w:sz w:val="26"/>
          <w:szCs w:val="26"/>
        </w:rPr>
      </w:pPr>
      <w:r w:rsidRPr="00307440">
        <w:rPr>
          <w:b/>
          <w:sz w:val="26"/>
          <w:szCs w:val="26"/>
        </w:rPr>
        <w:t xml:space="preserve">     </w:t>
      </w:r>
      <w:r w:rsidRPr="00307440" w:rsidR="005908E5">
        <w:rPr>
          <w:b/>
          <w:sz w:val="26"/>
          <w:szCs w:val="26"/>
        </w:rPr>
        <w:t xml:space="preserve">         </w:t>
      </w:r>
      <w:r w:rsidRPr="00307440">
        <w:rPr>
          <w:b/>
          <w:sz w:val="26"/>
          <w:szCs w:val="26"/>
        </w:rPr>
        <w:t xml:space="preserve"> </w:t>
      </w:r>
      <w:r w:rsidRPr="00307440">
        <w:rPr>
          <w:sz w:val="26"/>
          <w:szCs w:val="26"/>
        </w:rPr>
        <w:t>Дело № 5-46-</w:t>
      </w:r>
      <w:r w:rsidRPr="00307440" w:rsidR="00027293">
        <w:rPr>
          <w:sz w:val="26"/>
          <w:szCs w:val="26"/>
        </w:rPr>
        <w:t>226</w:t>
      </w:r>
      <w:r w:rsidRPr="00307440">
        <w:rPr>
          <w:sz w:val="26"/>
          <w:szCs w:val="26"/>
        </w:rPr>
        <w:t>/2021</w:t>
      </w:r>
    </w:p>
    <w:p w:rsidR="00C2430D" w:rsidRPr="00307440" w:rsidP="00C2430D" w14:paraId="44CE35AA" w14:textId="77777777">
      <w:pPr>
        <w:jc w:val="center"/>
        <w:rPr>
          <w:sz w:val="26"/>
          <w:szCs w:val="26"/>
        </w:rPr>
      </w:pPr>
      <w:r w:rsidRPr="00307440">
        <w:rPr>
          <w:sz w:val="26"/>
          <w:szCs w:val="26"/>
        </w:rPr>
        <w:t>ПОСТАНОВЛЕНИЕ</w:t>
      </w:r>
    </w:p>
    <w:p w:rsidR="00C2430D" w:rsidP="00307440" w14:paraId="759B8C90" w14:textId="403AEB36">
      <w:pPr>
        <w:jc w:val="center"/>
        <w:rPr>
          <w:sz w:val="26"/>
          <w:szCs w:val="26"/>
        </w:rPr>
      </w:pPr>
      <w:r w:rsidRPr="00307440">
        <w:rPr>
          <w:sz w:val="26"/>
          <w:szCs w:val="26"/>
        </w:rPr>
        <w:t>по делу об административном правонарушении</w:t>
      </w:r>
    </w:p>
    <w:p w:rsidR="00307440" w:rsidRPr="00307440" w:rsidP="00307440" w14:paraId="2E84302F" w14:textId="77777777">
      <w:pPr>
        <w:jc w:val="center"/>
        <w:rPr>
          <w:sz w:val="26"/>
          <w:szCs w:val="26"/>
        </w:rPr>
      </w:pPr>
    </w:p>
    <w:p w:rsidR="00C2430D" w:rsidRPr="00307440" w:rsidP="00C2430D" w14:paraId="6B6C65DF" w14:textId="77777777">
      <w:pPr>
        <w:jc w:val="both"/>
        <w:rPr>
          <w:sz w:val="26"/>
          <w:szCs w:val="26"/>
        </w:rPr>
      </w:pPr>
      <w:r w:rsidRPr="00307440">
        <w:rPr>
          <w:sz w:val="26"/>
          <w:szCs w:val="26"/>
        </w:rPr>
        <w:t>12</w:t>
      </w:r>
      <w:r w:rsidRPr="00307440">
        <w:rPr>
          <w:sz w:val="26"/>
          <w:szCs w:val="26"/>
        </w:rPr>
        <w:t xml:space="preserve"> </w:t>
      </w:r>
      <w:r w:rsidRPr="00307440" w:rsidR="00AC507D">
        <w:rPr>
          <w:sz w:val="26"/>
          <w:szCs w:val="26"/>
        </w:rPr>
        <w:t>августа</w:t>
      </w:r>
      <w:r w:rsidRPr="00307440">
        <w:rPr>
          <w:sz w:val="26"/>
          <w:szCs w:val="26"/>
        </w:rPr>
        <w:t xml:space="preserve"> 2021 года                                                                                      город Керчь</w:t>
      </w:r>
    </w:p>
    <w:p w:rsidR="00C2430D" w:rsidRPr="00307440" w:rsidP="00C2430D" w14:paraId="388D1C11" w14:textId="77777777">
      <w:pPr>
        <w:jc w:val="both"/>
        <w:rPr>
          <w:sz w:val="26"/>
          <w:szCs w:val="26"/>
        </w:rPr>
      </w:pPr>
    </w:p>
    <w:p w:rsidR="00C2430D" w:rsidRPr="00307440" w:rsidP="006E613B" w14:paraId="187A7BFD" w14:textId="77777777">
      <w:pPr>
        <w:ind w:firstLine="708"/>
        <w:jc w:val="both"/>
        <w:rPr>
          <w:sz w:val="26"/>
          <w:szCs w:val="26"/>
        </w:rPr>
      </w:pPr>
      <w:r w:rsidRPr="00307440">
        <w:rPr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</w:t>
      </w:r>
      <w:r w:rsidRPr="00307440" w:rsidR="00AC507D">
        <w:rPr>
          <w:sz w:val="26"/>
          <w:szCs w:val="26"/>
        </w:rPr>
        <w:t>шени</w:t>
      </w:r>
      <w:r w:rsidRPr="00307440" w:rsidR="00027293">
        <w:rPr>
          <w:sz w:val="26"/>
          <w:szCs w:val="26"/>
        </w:rPr>
        <w:t>и, предусмотренном ст. 12.24 ч.1</w:t>
      </w:r>
      <w:r w:rsidRPr="00307440">
        <w:rPr>
          <w:sz w:val="26"/>
          <w:szCs w:val="26"/>
        </w:rPr>
        <w:t xml:space="preserve"> КоАП РФ, в отношении:</w:t>
      </w:r>
    </w:p>
    <w:p w:rsidR="00C2430D" w:rsidRPr="00307440" w:rsidP="00C2430D" w14:paraId="6BFC8A28" w14:textId="43A813A1">
      <w:pPr>
        <w:ind w:left="2124"/>
        <w:jc w:val="both"/>
        <w:rPr>
          <w:sz w:val="26"/>
          <w:szCs w:val="26"/>
        </w:rPr>
      </w:pPr>
      <w:r w:rsidRPr="00307440">
        <w:rPr>
          <w:b/>
          <w:sz w:val="26"/>
          <w:szCs w:val="26"/>
        </w:rPr>
        <w:t>Кузнецова А.К.</w:t>
      </w:r>
      <w:r w:rsidRPr="00307440" w:rsidR="00027293">
        <w:rPr>
          <w:sz w:val="26"/>
          <w:szCs w:val="26"/>
        </w:rPr>
        <w:t xml:space="preserve">, </w:t>
      </w:r>
      <w:r w:rsidRPr="00307440">
        <w:rPr>
          <w:sz w:val="26"/>
          <w:szCs w:val="26"/>
        </w:rPr>
        <w:t>/изъято/</w:t>
      </w:r>
    </w:p>
    <w:p w:rsidR="00F42006" w:rsidRPr="00307440" w:rsidP="00C2430D" w14:paraId="1A803619" w14:textId="77777777">
      <w:pPr>
        <w:ind w:left="2124"/>
        <w:jc w:val="both"/>
        <w:rPr>
          <w:sz w:val="26"/>
          <w:szCs w:val="26"/>
        </w:rPr>
      </w:pPr>
    </w:p>
    <w:p w:rsidR="00C2430D" w:rsidRPr="00307440" w:rsidP="00C2430D" w14:paraId="524D1A10" w14:textId="77777777">
      <w:pPr>
        <w:jc w:val="center"/>
        <w:rPr>
          <w:b/>
          <w:sz w:val="26"/>
          <w:szCs w:val="26"/>
        </w:rPr>
      </w:pPr>
      <w:r w:rsidRPr="00307440">
        <w:rPr>
          <w:b/>
          <w:sz w:val="26"/>
          <w:szCs w:val="26"/>
        </w:rPr>
        <w:t>УСТАНОВИЛ:</w:t>
      </w:r>
    </w:p>
    <w:p w:rsidR="00C2430D" w:rsidRPr="00307440" w:rsidP="00C2430D" w14:paraId="72EDC9A0" w14:textId="77777777">
      <w:pPr>
        <w:jc w:val="both"/>
        <w:rPr>
          <w:sz w:val="26"/>
          <w:szCs w:val="26"/>
        </w:rPr>
      </w:pPr>
    </w:p>
    <w:p w:rsidR="00027293" w:rsidRPr="00307440" w:rsidP="00C2430D" w14:paraId="275CFBF5" w14:textId="2A467F3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sz w:val="26"/>
          <w:szCs w:val="26"/>
        </w:rPr>
        <w:t>Согласно протоколу об административном правонарушени</w:t>
      </w:r>
      <w:r w:rsidRPr="00307440" w:rsidR="00810C1B">
        <w:rPr>
          <w:sz w:val="26"/>
          <w:szCs w:val="26"/>
        </w:rPr>
        <w:t>и /изъято/</w:t>
      </w:r>
      <w:r w:rsidRPr="00307440">
        <w:rPr>
          <w:sz w:val="26"/>
          <w:szCs w:val="26"/>
        </w:rPr>
        <w:t xml:space="preserve">, </w:t>
      </w:r>
      <w:r w:rsidRPr="00307440">
        <w:rPr>
          <w:sz w:val="26"/>
          <w:szCs w:val="26"/>
        </w:rPr>
        <w:t>Кузнецов А.К.</w:t>
      </w:r>
      <w:r w:rsidRPr="00307440">
        <w:rPr>
          <w:sz w:val="26"/>
          <w:szCs w:val="26"/>
        </w:rPr>
        <w:t xml:space="preserve"> </w:t>
      </w:r>
      <w:r w:rsidRPr="00307440" w:rsidR="00810C1B">
        <w:rPr>
          <w:rFonts w:eastAsia="Calibri"/>
          <w:sz w:val="26"/>
          <w:szCs w:val="26"/>
          <w:lang w:eastAsia="en-US"/>
        </w:rPr>
        <w:t>/изъято/</w:t>
      </w:r>
      <w:r w:rsidRPr="00307440" w:rsidR="00AC507D">
        <w:rPr>
          <w:rFonts w:eastAsia="Calibri"/>
          <w:sz w:val="26"/>
          <w:szCs w:val="26"/>
          <w:lang w:eastAsia="en-US"/>
        </w:rPr>
        <w:t xml:space="preserve"> на </w:t>
      </w:r>
      <w:r w:rsidRPr="00307440" w:rsidR="0001492B">
        <w:rPr>
          <w:rFonts w:eastAsia="Calibri"/>
          <w:sz w:val="26"/>
          <w:szCs w:val="26"/>
          <w:lang w:eastAsia="en-US"/>
        </w:rPr>
        <w:t>/изъято/</w:t>
      </w:r>
      <w:r w:rsidRPr="00307440">
        <w:rPr>
          <w:rFonts w:eastAsia="Calibri"/>
          <w:sz w:val="26"/>
          <w:szCs w:val="26"/>
          <w:lang w:eastAsia="en-US"/>
        </w:rPr>
        <w:t>, на</w:t>
      </w:r>
      <w:r w:rsidRPr="00307440" w:rsidR="0001492B">
        <w:rPr>
          <w:rFonts w:eastAsia="Calibri"/>
          <w:sz w:val="26"/>
          <w:szCs w:val="26"/>
          <w:lang w:eastAsia="en-US"/>
        </w:rPr>
        <w:t>против дома /изъято/</w:t>
      </w:r>
      <w:r w:rsidRPr="00307440">
        <w:rPr>
          <w:rFonts w:eastAsia="Calibri"/>
          <w:sz w:val="26"/>
          <w:szCs w:val="26"/>
          <w:lang w:eastAsia="en-US"/>
        </w:rPr>
        <w:t>,</w:t>
      </w:r>
      <w:r w:rsidRPr="00307440">
        <w:rPr>
          <w:rFonts w:eastAsia="Calibri"/>
          <w:sz w:val="26"/>
          <w:szCs w:val="26"/>
          <w:lang w:eastAsia="en-US"/>
        </w:rPr>
        <w:t xml:space="preserve"> </w:t>
      </w:r>
      <w:r w:rsidRPr="00307440">
        <w:rPr>
          <w:rFonts w:eastAsia="Calibri"/>
          <w:sz w:val="26"/>
          <w:szCs w:val="26"/>
          <w:lang w:eastAsia="en-US"/>
        </w:rPr>
        <w:t>у</w:t>
      </w:r>
      <w:r w:rsidRPr="00307440" w:rsidR="0001492B">
        <w:rPr>
          <w:rFonts w:eastAsia="Calibri"/>
          <w:sz w:val="26"/>
          <w:szCs w:val="26"/>
          <w:lang w:eastAsia="en-US"/>
        </w:rPr>
        <w:t>правляя транспортным средством /изъято/</w:t>
      </w:r>
      <w:r w:rsidRPr="00307440">
        <w:rPr>
          <w:rFonts w:eastAsia="Calibri"/>
          <w:sz w:val="26"/>
          <w:szCs w:val="26"/>
          <w:lang w:eastAsia="en-US"/>
        </w:rPr>
        <w:t xml:space="preserve"> государственный регистрационный</w:t>
      </w:r>
      <w:r w:rsidRPr="00307440">
        <w:rPr>
          <w:rFonts w:eastAsia="Calibri"/>
          <w:sz w:val="26"/>
          <w:szCs w:val="26"/>
          <w:lang w:eastAsia="en-US"/>
        </w:rPr>
        <w:t xml:space="preserve"> номер </w:t>
      </w:r>
      <w:r w:rsidRPr="00307440" w:rsidR="0001492B">
        <w:rPr>
          <w:rFonts w:eastAsia="Calibri"/>
          <w:sz w:val="26"/>
          <w:szCs w:val="26"/>
          <w:lang w:eastAsia="en-US"/>
        </w:rPr>
        <w:t>/изъято/</w:t>
      </w:r>
      <w:r w:rsidRPr="00307440">
        <w:rPr>
          <w:rFonts w:eastAsia="Calibri"/>
          <w:sz w:val="26"/>
          <w:szCs w:val="26"/>
          <w:lang w:eastAsia="en-US"/>
        </w:rPr>
        <w:t>,</w:t>
      </w:r>
      <w:r w:rsidRPr="00307440">
        <w:rPr>
          <w:rFonts w:eastAsia="Calibri"/>
          <w:sz w:val="26"/>
          <w:szCs w:val="26"/>
          <w:lang w:eastAsia="en-US"/>
        </w:rPr>
        <w:t xml:space="preserve"> при повороте налево по зеленому сигналу светофора, не у</w:t>
      </w:r>
      <w:r w:rsidRPr="00307440" w:rsidR="0001492B">
        <w:rPr>
          <w:rFonts w:eastAsia="Calibri"/>
          <w:sz w:val="26"/>
          <w:szCs w:val="26"/>
          <w:lang w:eastAsia="en-US"/>
        </w:rPr>
        <w:t>ступил дорогу автомобилю /изъято/</w:t>
      </w:r>
      <w:r w:rsidRPr="00307440">
        <w:rPr>
          <w:rFonts w:eastAsia="Calibri"/>
          <w:sz w:val="26"/>
          <w:szCs w:val="26"/>
          <w:lang w:eastAsia="en-US"/>
        </w:rPr>
        <w:t>,</w:t>
      </w:r>
      <w:r w:rsidRPr="00307440">
        <w:rPr>
          <w:sz w:val="26"/>
          <w:szCs w:val="26"/>
        </w:rPr>
        <w:t xml:space="preserve"> </w:t>
      </w:r>
      <w:r w:rsidRPr="00307440">
        <w:rPr>
          <w:rFonts w:eastAsia="Calibri"/>
          <w:sz w:val="26"/>
          <w:szCs w:val="26"/>
          <w:lang w:eastAsia="en-US"/>
        </w:rPr>
        <w:t>государственный регистрационный номер</w:t>
      </w:r>
      <w:r w:rsidRPr="00307440" w:rsidR="0001492B">
        <w:rPr>
          <w:rFonts w:eastAsia="Calibri"/>
          <w:sz w:val="26"/>
          <w:szCs w:val="26"/>
          <w:lang w:eastAsia="en-US"/>
        </w:rPr>
        <w:t xml:space="preserve"> /изъято/ под управлением /изъято/</w:t>
      </w:r>
      <w:r w:rsidRPr="00307440">
        <w:rPr>
          <w:rFonts w:eastAsia="Calibri"/>
          <w:sz w:val="26"/>
          <w:szCs w:val="26"/>
          <w:lang w:eastAsia="en-US"/>
        </w:rPr>
        <w:t xml:space="preserve">, движущемуся во встречном </w:t>
      </w:r>
      <w:r w:rsidRPr="00307440">
        <w:rPr>
          <w:rFonts w:eastAsia="Calibri"/>
          <w:sz w:val="26"/>
          <w:szCs w:val="26"/>
          <w:lang w:eastAsia="en-US"/>
        </w:rPr>
        <w:t>направлении</w:t>
      </w:r>
      <w:r w:rsidRPr="00307440">
        <w:rPr>
          <w:rFonts w:eastAsia="Calibri"/>
          <w:sz w:val="26"/>
          <w:szCs w:val="26"/>
          <w:lang w:eastAsia="en-US"/>
        </w:rPr>
        <w:t xml:space="preserve"> прямо, совершил с ним столкновение, причинив м</w:t>
      </w:r>
      <w:r w:rsidRPr="00307440" w:rsidR="003348BB">
        <w:rPr>
          <w:rFonts w:eastAsia="Calibri"/>
          <w:sz w:val="26"/>
          <w:szCs w:val="26"/>
          <w:lang w:eastAsia="en-US"/>
        </w:rPr>
        <w:t>атериальный ущерб /изъято/</w:t>
      </w:r>
      <w:r w:rsidRPr="00307440">
        <w:rPr>
          <w:rFonts w:eastAsia="Calibri"/>
          <w:sz w:val="26"/>
          <w:szCs w:val="26"/>
          <w:lang w:eastAsia="en-US"/>
        </w:rPr>
        <w:t xml:space="preserve"> и телесные повреждения, повлекшие легкий вред здоровью пассажиру </w:t>
      </w:r>
      <w:r w:rsidRPr="00307440" w:rsidR="003348BB">
        <w:rPr>
          <w:rFonts w:eastAsia="Calibri"/>
          <w:sz w:val="26"/>
          <w:szCs w:val="26"/>
          <w:lang w:eastAsia="en-US"/>
        </w:rPr>
        <w:t>автомобилю /изъято/</w:t>
      </w:r>
      <w:r w:rsidRPr="00307440">
        <w:rPr>
          <w:rFonts w:eastAsia="Calibri"/>
          <w:sz w:val="26"/>
          <w:szCs w:val="26"/>
          <w:lang w:eastAsia="en-US"/>
        </w:rPr>
        <w:t>, чем нарушил п.13.4 ПДД РФ и совершил правонарушение, предусмотренное  ч.1 ст.12.24 КоАП РФ.</w:t>
      </w:r>
    </w:p>
    <w:p w:rsidR="00FE6B30" w:rsidRPr="00307440" w:rsidP="00020AF2" w14:paraId="353AB128" w14:textId="01D2803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В судебное заседание</w:t>
      </w:r>
      <w:r w:rsidRPr="00307440">
        <w:rPr>
          <w:rFonts w:eastAsia="Calibri"/>
          <w:sz w:val="26"/>
          <w:szCs w:val="26"/>
          <w:lang w:eastAsia="en-US"/>
        </w:rPr>
        <w:t xml:space="preserve"> Кузнецов А.К. не явился, о дате и месте рассмотрения дела извещен, от него поступило </w:t>
      </w:r>
      <w:r w:rsidRPr="00307440" w:rsidR="00887D8F">
        <w:rPr>
          <w:rFonts w:eastAsia="Calibri"/>
          <w:sz w:val="26"/>
          <w:szCs w:val="26"/>
          <w:lang w:eastAsia="en-US"/>
        </w:rPr>
        <w:t xml:space="preserve">заявление о </w:t>
      </w:r>
      <w:r w:rsidRPr="00307440">
        <w:rPr>
          <w:rFonts w:eastAsia="Calibri"/>
          <w:sz w:val="26"/>
          <w:szCs w:val="26"/>
          <w:lang w:eastAsia="en-US"/>
        </w:rPr>
        <w:t xml:space="preserve">рассмотрении дела в </w:t>
      </w:r>
      <w:r w:rsidRPr="00307440" w:rsidR="00AB517A">
        <w:rPr>
          <w:rFonts w:eastAsia="Calibri"/>
          <w:sz w:val="26"/>
          <w:szCs w:val="26"/>
          <w:lang w:eastAsia="en-US"/>
        </w:rPr>
        <w:t>его отсутствие в связи с /изъято/</w:t>
      </w:r>
      <w:r w:rsidRPr="00307440">
        <w:rPr>
          <w:rFonts w:eastAsia="Calibri"/>
          <w:sz w:val="26"/>
          <w:szCs w:val="26"/>
          <w:lang w:eastAsia="en-US"/>
        </w:rPr>
        <w:t>. В заявлении также указал, что с протоколом согласен, вину признает, ущерб возмещен, просил суд не применять наказание, связанное с лишением права управления транспортным средством.</w:t>
      </w:r>
    </w:p>
    <w:p w:rsidR="00FE6B30" w:rsidRPr="00307440" w:rsidP="00020AF2" w14:paraId="27AB2C7E" w14:textId="3251216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Потерпевший /изъято/</w:t>
      </w:r>
      <w:r w:rsidRPr="00307440">
        <w:rPr>
          <w:rFonts w:eastAsia="Calibri"/>
          <w:sz w:val="26"/>
          <w:szCs w:val="26"/>
          <w:lang w:eastAsia="en-US"/>
        </w:rPr>
        <w:t xml:space="preserve"> в судебном заседании пояснил, что претензий к Кузнецову А.К. он не имеет, моральный ущерб возме</w:t>
      </w:r>
      <w:r w:rsidRPr="00307440">
        <w:rPr>
          <w:rFonts w:eastAsia="Calibri"/>
          <w:sz w:val="26"/>
          <w:szCs w:val="26"/>
          <w:lang w:eastAsia="en-US"/>
        </w:rPr>
        <w:t>щен, подтвердил, что /изъято/</w:t>
      </w:r>
      <w:r w:rsidRPr="00307440">
        <w:rPr>
          <w:rFonts w:eastAsia="Calibri"/>
          <w:sz w:val="26"/>
          <w:szCs w:val="26"/>
          <w:lang w:eastAsia="en-US"/>
        </w:rPr>
        <w:t>. Полагает возможным ограничиться наказанием в виде штрафа.</w:t>
      </w:r>
    </w:p>
    <w:p w:rsidR="00FE6B30" w:rsidRPr="00307440" w:rsidP="005908E5" w14:paraId="7ECE5313" w14:textId="378AA76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 Потерпевшая /изъято/</w:t>
      </w:r>
      <w:r w:rsidRPr="00307440">
        <w:rPr>
          <w:rFonts w:eastAsia="Calibri"/>
          <w:sz w:val="26"/>
          <w:szCs w:val="26"/>
          <w:lang w:eastAsia="en-US"/>
        </w:rPr>
        <w:t xml:space="preserve"> в судебном заседании пояснила, что моральный ущерб ей возмещен, претензий к Кузнецову А.К. она не имеет, подтвердила, что расписка написана ей собственноручно. Полагает, что возможно назначить Кузнецову А.К. наказание, не связанное с лишением права управления транспортным средством.</w:t>
      </w:r>
    </w:p>
    <w:p w:rsidR="00020AF2" w:rsidRPr="00307440" w:rsidP="00020AF2" w14:paraId="4C55F1B8" w14:textId="6151E98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Выслушав </w:t>
      </w:r>
      <w:r w:rsidRPr="00307440" w:rsidR="00FE6B30">
        <w:rPr>
          <w:rFonts w:eastAsia="Calibri"/>
          <w:sz w:val="26"/>
          <w:szCs w:val="26"/>
          <w:lang w:eastAsia="en-US"/>
        </w:rPr>
        <w:t>потерпев</w:t>
      </w:r>
      <w:r w:rsidRPr="00307440" w:rsidR="00AB517A">
        <w:rPr>
          <w:rFonts w:eastAsia="Calibri"/>
          <w:sz w:val="26"/>
          <w:szCs w:val="26"/>
          <w:lang w:eastAsia="en-US"/>
        </w:rPr>
        <w:t>ших /изъято/</w:t>
      </w:r>
      <w:r w:rsidRPr="00307440" w:rsidR="00FE6B30">
        <w:rPr>
          <w:rFonts w:eastAsia="Calibri"/>
          <w:sz w:val="26"/>
          <w:szCs w:val="26"/>
          <w:lang w:eastAsia="en-US"/>
        </w:rPr>
        <w:t xml:space="preserve">, </w:t>
      </w:r>
      <w:r w:rsidRPr="00307440">
        <w:rPr>
          <w:rFonts w:eastAsia="Calibri"/>
          <w:sz w:val="26"/>
          <w:szCs w:val="26"/>
          <w:lang w:eastAsia="en-US"/>
        </w:rPr>
        <w:t>исследовав письменные материалы дела об административном правонарушении, суд приходит к следующему.</w:t>
      </w:r>
    </w:p>
    <w:p w:rsidR="00020AF2" w:rsidRPr="00307440" w:rsidP="00020AF2" w14:paraId="1826F664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20AF2" w:rsidRPr="00307440" w:rsidP="00020AF2" w14:paraId="29C705F0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Согласно ст. 26.1 КоАП РФ в ходе разбирательства по делу об административном правонарушении подлежат выяснению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</w:t>
      </w:r>
      <w:r w:rsidRPr="00307440">
        <w:rPr>
          <w:rFonts w:eastAsia="Calibri"/>
          <w:sz w:val="26"/>
          <w:szCs w:val="26"/>
          <w:lang w:eastAsia="en-US"/>
        </w:rPr>
        <w:t xml:space="preserve"> характер и размер ущерба, причиненного административным правонарушением; обстоятельства, исключающие производство по делу об административном </w:t>
      </w:r>
      <w:r w:rsidRPr="00307440">
        <w:rPr>
          <w:rFonts w:eastAsia="Calibri"/>
          <w:sz w:val="26"/>
          <w:szCs w:val="26"/>
          <w:lang w:eastAsia="en-US"/>
        </w:rPr>
        <w:t>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20AF2" w:rsidRPr="00307440" w:rsidP="00020AF2" w14:paraId="533B9716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Исходя из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718F" w:rsidRPr="00307440" w:rsidP="002F718F" w14:paraId="30200B19" w14:textId="77777777">
      <w:pPr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        </w:t>
      </w:r>
      <w:r w:rsidRPr="00307440">
        <w:rPr>
          <w:rFonts w:eastAsia="Calibri"/>
          <w:sz w:val="26"/>
          <w:szCs w:val="26"/>
          <w:lang w:eastAsia="en-US"/>
        </w:rPr>
        <w:t>Согласно п. 13.4</w:t>
      </w:r>
      <w:r w:rsidRPr="00307440" w:rsidR="00020AF2">
        <w:rPr>
          <w:rFonts w:eastAsia="Calibri"/>
          <w:sz w:val="26"/>
          <w:szCs w:val="26"/>
          <w:lang w:eastAsia="en-US"/>
        </w:rPr>
        <w:t xml:space="preserve"> Правил дорожного движения РФ</w:t>
      </w:r>
      <w:r w:rsidRPr="00307440">
        <w:rPr>
          <w:rFonts w:eastAsia="Calibri"/>
          <w:sz w:val="26"/>
          <w:szCs w:val="26"/>
          <w:lang w:eastAsia="en-US"/>
        </w:rPr>
        <w:t xml:space="preserve">, </w:t>
      </w:r>
      <w:r w:rsidRPr="00307440" w:rsidR="00FE6B30">
        <w:rPr>
          <w:rFonts w:eastAsia="Calibri"/>
          <w:sz w:val="26"/>
          <w:szCs w:val="26"/>
          <w:lang w:eastAsia="en-US"/>
        </w:rPr>
        <w:t>утверждённых</w:t>
      </w:r>
      <w:r w:rsidRPr="00307440">
        <w:rPr>
          <w:sz w:val="26"/>
          <w:szCs w:val="26"/>
        </w:rPr>
        <w:t xml:space="preserve"> </w:t>
      </w:r>
      <w:r w:rsidRPr="00307440">
        <w:rPr>
          <w:rFonts w:eastAsia="Calibri"/>
          <w:sz w:val="26"/>
          <w:szCs w:val="26"/>
          <w:lang w:eastAsia="en-US"/>
        </w:rPr>
        <w:t>Постановлением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(с изм. и доп., вступ. в силу с 01.03.2021) (далее-Правила дорожного движения РФ)</w:t>
      </w:r>
      <w:r w:rsidRPr="00307440" w:rsidR="00020AF2">
        <w:rPr>
          <w:rFonts w:eastAsia="Calibri"/>
          <w:sz w:val="26"/>
          <w:szCs w:val="26"/>
          <w:lang w:eastAsia="en-US"/>
        </w:rPr>
        <w:t xml:space="preserve"> </w:t>
      </w:r>
      <w:r w:rsidRPr="00307440">
        <w:rPr>
          <w:rFonts w:eastAsia="Calibri"/>
          <w:sz w:val="26"/>
          <w:szCs w:val="26"/>
          <w:lang w:eastAsia="en-US"/>
        </w:rPr>
        <w:t>При повороте налево или развороте по</w:t>
      </w:r>
      <w:r w:rsidRPr="00307440">
        <w:rPr>
          <w:rFonts w:eastAsia="Calibri"/>
          <w:sz w:val="26"/>
          <w:szCs w:val="26"/>
          <w:lang w:eastAsia="en-US"/>
        </w:rPr>
        <w:t xml:space="preserve"> зеленому сигналу светофора водитель безрельсового транспортного средства обязан уступить дорогу транспортным средствам, движущимся со встречного направления прямо или направо. Таким же правилом должны руководствоваться между собой водители трамваев</w:t>
      </w:r>
      <w:r w:rsidRPr="00307440">
        <w:rPr>
          <w:rFonts w:eastAsia="Calibri"/>
          <w:sz w:val="26"/>
          <w:szCs w:val="26"/>
          <w:lang w:eastAsia="en-US"/>
        </w:rPr>
        <w:t>.</w:t>
      </w:r>
    </w:p>
    <w:p w:rsidR="00745ED7" w:rsidRPr="00307440" w:rsidP="00020AF2" w14:paraId="58568B55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Часть 1</w:t>
      </w:r>
      <w:r w:rsidRPr="00307440" w:rsidR="00020AF2">
        <w:rPr>
          <w:rFonts w:eastAsia="Calibri"/>
          <w:sz w:val="26"/>
          <w:szCs w:val="26"/>
          <w:lang w:eastAsia="en-US"/>
        </w:rPr>
        <w:t xml:space="preserve"> статьи 12.24 КоАП РФ предусматривает ответственность за </w:t>
      </w:r>
      <w:r w:rsidRPr="00307440">
        <w:rPr>
          <w:rFonts w:eastAsia="Calibri"/>
          <w:sz w:val="26"/>
          <w:szCs w:val="26"/>
          <w:lang w:eastAsia="en-US"/>
        </w:rPr>
        <w:t>нарушение Правил дорожного движения или правил эксплуатации транспортного средства, повлекшее причинение легкого вреда здоровью потерпевшего.</w:t>
      </w:r>
    </w:p>
    <w:p w:rsidR="00D86088" w:rsidRPr="00307440" w:rsidP="00745ED7" w14:paraId="0B2C2023" w14:textId="25E304F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В судебном заседании установлено, что </w:t>
      </w:r>
      <w:r w:rsidRPr="00307440" w:rsidR="00AB517A">
        <w:rPr>
          <w:rFonts w:eastAsia="Calibri"/>
          <w:sz w:val="26"/>
          <w:szCs w:val="26"/>
          <w:lang w:eastAsia="en-US"/>
        </w:rPr>
        <w:t>/изъято/ в г. Керчи на /изъято/</w:t>
      </w:r>
      <w:r w:rsidRPr="00307440" w:rsidR="00745ED7">
        <w:rPr>
          <w:rFonts w:eastAsia="Calibri"/>
          <w:sz w:val="26"/>
          <w:szCs w:val="26"/>
          <w:lang w:eastAsia="en-US"/>
        </w:rPr>
        <w:t>, Кузнецов А.К., управляя тра</w:t>
      </w:r>
      <w:r w:rsidRPr="00307440" w:rsidR="00AB517A">
        <w:rPr>
          <w:rFonts w:eastAsia="Calibri"/>
          <w:sz w:val="26"/>
          <w:szCs w:val="26"/>
          <w:lang w:eastAsia="en-US"/>
        </w:rPr>
        <w:t>нспортным средством /изъято/</w:t>
      </w:r>
      <w:r w:rsidRPr="00307440" w:rsidR="00745ED7">
        <w:rPr>
          <w:rFonts w:eastAsia="Calibri"/>
          <w:sz w:val="26"/>
          <w:szCs w:val="26"/>
          <w:lang w:eastAsia="en-US"/>
        </w:rPr>
        <w:t xml:space="preserve"> государственный</w:t>
      </w:r>
      <w:r w:rsidRPr="00307440" w:rsidR="00AB517A">
        <w:rPr>
          <w:rFonts w:eastAsia="Calibri"/>
          <w:sz w:val="26"/>
          <w:szCs w:val="26"/>
          <w:lang w:eastAsia="en-US"/>
        </w:rPr>
        <w:t xml:space="preserve"> регистрационный номер /изъято/</w:t>
      </w:r>
      <w:r w:rsidRPr="00307440" w:rsidR="00745ED7">
        <w:rPr>
          <w:rFonts w:eastAsia="Calibri"/>
          <w:sz w:val="26"/>
          <w:szCs w:val="26"/>
          <w:lang w:eastAsia="en-US"/>
        </w:rPr>
        <w:t>, при повороте налево по зеленому сигналу светофора, не у</w:t>
      </w:r>
      <w:r w:rsidRPr="00307440" w:rsidR="00AB517A">
        <w:rPr>
          <w:rFonts w:eastAsia="Calibri"/>
          <w:sz w:val="26"/>
          <w:szCs w:val="26"/>
          <w:lang w:eastAsia="en-US"/>
        </w:rPr>
        <w:t>ступил дорогу автомобилю /изъято/</w:t>
      </w:r>
      <w:r w:rsidRPr="00307440" w:rsidR="00745ED7">
        <w:rPr>
          <w:rFonts w:eastAsia="Calibri"/>
          <w:sz w:val="26"/>
          <w:szCs w:val="26"/>
          <w:lang w:eastAsia="en-US"/>
        </w:rPr>
        <w:t>, государственны</w:t>
      </w:r>
      <w:r w:rsidRPr="00307440" w:rsidR="00AB517A">
        <w:rPr>
          <w:rFonts w:eastAsia="Calibri"/>
          <w:sz w:val="26"/>
          <w:szCs w:val="26"/>
          <w:lang w:eastAsia="en-US"/>
        </w:rPr>
        <w:t>й регистрационный номер /изъято/ под управлением /изъято/</w:t>
      </w:r>
      <w:r w:rsidRPr="00307440" w:rsidR="00745ED7">
        <w:rPr>
          <w:rFonts w:eastAsia="Calibri"/>
          <w:sz w:val="26"/>
          <w:szCs w:val="26"/>
          <w:lang w:eastAsia="en-US"/>
        </w:rPr>
        <w:t>, движущемуся во встречном направлении прямо,</w:t>
      </w:r>
      <w:r w:rsidRPr="00307440" w:rsidR="00745ED7">
        <w:rPr>
          <w:sz w:val="26"/>
          <w:szCs w:val="26"/>
        </w:rPr>
        <w:t xml:space="preserve"> </w:t>
      </w:r>
      <w:r w:rsidRPr="00307440" w:rsidR="00745ED7">
        <w:rPr>
          <w:rFonts w:eastAsia="Calibri"/>
          <w:sz w:val="26"/>
          <w:szCs w:val="26"/>
          <w:lang w:eastAsia="en-US"/>
        </w:rPr>
        <w:t>совершил с ним столкновение</w:t>
      </w:r>
      <w:r w:rsidRPr="00307440">
        <w:rPr>
          <w:rFonts w:eastAsia="Calibri"/>
          <w:sz w:val="26"/>
          <w:szCs w:val="26"/>
          <w:lang w:eastAsia="en-US"/>
        </w:rPr>
        <w:t>, вследствие чего произошло дорожно-транспортное происшествие (далее - ДТП).</w:t>
      </w:r>
    </w:p>
    <w:p w:rsidR="00D86088" w:rsidRPr="00307440" w:rsidP="00745ED7" w14:paraId="36D9938A" w14:textId="4A39094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В результате ДТП </w:t>
      </w:r>
      <w:r w:rsidRPr="00307440" w:rsidR="00AB517A">
        <w:rPr>
          <w:rFonts w:eastAsia="Calibri"/>
          <w:sz w:val="26"/>
          <w:szCs w:val="26"/>
          <w:lang w:eastAsia="en-US"/>
        </w:rPr>
        <w:t>водителю /изъято/</w:t>
      </w:r>
      <w:r w:rsidRPr="00307440" w:rsidR="00745ED7">
        <w:rPr>
          <w:rFonts w:eastAsia="Calibri"/>
          <w:sz w:val="26"/>
          <w:szCs w:val="26"/>
          <w:lang w:eastAsia="en-US"/>
        </w:rPr>
        <w:t xml:space="preserve"> причинен материальный ущерб, пассажир</w:t>
      </w:r>
      <w:r w:rsidRPr="00307440" w:rsidR="00AB517A">
        <w:rPr>
          <w:rFonts w:eastAsia="Calibri"/>
          <w:sz w:val="26"/>
          <w:szCs w:val="26"/>
          <w:lang w:eastAsia="en-US"/>
        </w:rPr>
        <w:t xml:space="preserve"> автомобиля /изъято/</w:t>
      </w:r>
      <w:r w:rsidRPr="00307440" w:rsidR="00745ED7">
        <w:rPr>
          <w:rFonts w:eastAsia="Calibri"/>
          <w:sz w:val="26"/>
          <w:szCs w:val="26"/>
          <w:lang w:eastAsia="en-US"/>
        </w:rPr>
        <w:t xml:space="preserve"> получила телесные повреждения,  которые согласно заключению э</w:t>
      </w:r>
      <w:r w:rsidRPr="00307440" w:rsidR="00AB517A">
        <w:rPr>
          <w:rFonts w:eastAsia="Calibri"/>
          <w:sz w:val="26"/>
          <w:szCs w:val="26"/>
          <w:lang w:eastAsia="en-US"/>
        </w:rPr>
        <w:t>ксперта /</w:t>
      </w:r>
      <w:r w:rsidRPr="00307440" w:rsidR="00AB517A">
        <w:rPr>
          <w:rFonts w:eastAsia="Calibri"/>
          <w:sz w:val="26"/>
          <w:szCs w:val="26"/>
          <w:lang w:eastAsia="en-US"/>
        </w:rPr>
        <w:t>изъято</w:t>
      </w:r>
      <w:r w:rsidRPr="00307440" w:rsidR="00AB517A">
        <w:rPr>
          <w:rFonts w:eastAsia="Calibri"/>
          <w:sz w:val="26"/>
          <w:szCs w:val="26"/>
          <w:lang w:eastAsia="en-US"/>
        </w:rPr>
        <w:t>/</w:t>
      </w:r>
      <w:r w:rsidRPr="00307440" w:rsidR="00745ED7">
        <w:rPr>
          <w:rFonts w:eastAsia="Calibri"/>
          <w:sz w:val="26"/>
          <w:szCs w:val="26"/>
          <w:lang w:eastAsia="en-US"/>
        </w:rPr>
        <w:t xml:space="preserve"> оценены как телесные повреждения, причинившие легкий вред здоровью </w:t>
      </w:r>
      <w:r w:rsidRPr="00307440">
        <w:rPr>
          <w:rFonts w:eastAsia="Calibri"/>
          <w:sz w:val="26"/>
          <w:szCs w:val="26"/>
          <w:lang w:eastAsia="en-US"/>
        </w:rPr>
        <w:t>(л.д.</w:t>
      </w:r>
      <w:r w:rsidRPr="00307440" w:rsidR="00745ED7">
        <w:rPr>
          <w:rFonts w:eastAsia="Calibri"/>
          <w:sz w:val="26"/>
          <w:szCs w:val="26"/>
          <w:lang w:eastAsia="en-US"/>
        </w:rPr>
        <w:t>27-30</w:t>
      </w:r>
      <w:r w:rsidRPr="00307440">
        <w:rPr>
          <w:rFonts w:eastAsia="Calibri"/>
          <w:sz w:val="26"/>
          <w:szCs w:val="26"/>
          <w:lang w:eastAsia="en-US"/>
        </w:rPr>
        <w:t>).</w:t>
      </w:r>
    </w:p>
    <w:p w:rsidR="00020AF2" w:rsidRPr="00307440" w:rsidP="00020AF2" w14:paraId="53FDF125" w14:textId="71871CC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Виновность</w:t>
      </w:r>
      <w:r w:rsidRPr="00307440">
        <w:rPr>
          <w:rFonts w:eastAsia="Calibri"/>
          <w:sz w:val="26"/>
          <w:szCs w:val="26"/>
          <w:lang w:eastAsia="en-US"/>
        </w:rPr>
        <w:t xml:space="preserve"> </w:t>
      </w:r>
      <w:r w:rsidRPr="00307440">
        <w:rPr>
          <w:rFonts w:eastAsia="Calibri"/>
          <w:sz w:val="26"/>
          <w:szCs w:val="26"/>
          <w:lang w:eastAsia="en-US"/>
        </w:rPr>
        <w:t xml:space="preserve">Кузнецова А.К. </w:t>
      </w:r>
      <w:r w:rsidRPr="00307440">
        <w:rPr>
          <w:rFonts w:eastAsia="Calibri"/>
          <w:sz w:val="26"/>
          <w:szCs w:val="26"/>
          <w:lang w:eastAsia="en-US"/>
        </w:rPr>
        <w:t>подтверждается протоколом об административн</w:t>
      </w:r>
      <w:r w:rsidRPr="00307440" w:rsidR="00BB2542">
        <w:rPr>
          <w:rFonts w:eastAsia="Calibri"/>
          <w:sz w:val="26"/>
          <w:szCs w:val="26"/>
          <w:lang w:eastAsia="en-US"/>
        </w:rPr>
        <w:t>ом правонарушении серии /изъято/</w:t>
      </w:r>
      <w:r w:rsidRPr="00307440">
        <w:rPr>
          <w:rFonts w:eastAsia="Calibri"/>
          <w:sz w:val="26"/>
          <w:szCs w:val="26"/>
          <w:lang w:eastAsia="en-US"/>
        </w:rPr>
        <w:t xml:space="preserve"> (л.д.1</w:t>
      </w:r>
      <w:r w:rsidRPr="00307440">
        <w:rPr>
          <w:rFonts w:eastAsia="Calibri"/>
          <w:sz w:val="26"/>
          <w:szCs w:val="26"/>
          <w:lang w:eastAsia="en-US"/>
        </w:rPr>
        <w:t>), рапо</w:t>
      </w:r>
      <w:r w:rsidRPr="00307440" w:rsidR="00D86088">
        <w:rPr>
          <w:rFonts w:eastAsia="Calibri"/>
          <w:sz w:val="26"/>
          <w:szCs w:val="26"/>
          <w:lang w:eastAsia="en-US"/>
        </w:rPr>
        <w:t xml:space="preserve">ртом </w:t>
      </w:r>
      <w:r w:rsidRPr="00307440" w:rsidR="002A1A2A">
        <w:rPr>
          <w:rFonts w:eastAsia="Calibri"/>
          <w:sz w:val="26"/>
          <w:szCs w:val="26"/>
          <w:lang w:eastAsia="en-US"/>
        </w:rPr>
        <w:t>сотрудника полиции (л.д.4-6</w:t>
      </w:r>
      <w:r w:rsidRPr="00307440">
        <w:rPr>
          <w:rFonts w:eastAsia="Calibri"/>
          <w:sz w:val="26"/>
          <w:szCs w:val="26"/>
          <w:lang w:eastAsia="en-US"/>
        </w:rPr>
        <w:t>), определением о возбуждении дела об административном правонарушении и проведении административно</w:t>
      </w:r>
      <w:r w:rsidRPr="00307440" w:rsidR="002A1A2A">
        <w:rPr>
          <w:rFonts w:eastAsia="Calibri"/>
          <w:sz w:val="26"/>
          <w:szCs w:val="26"/>
          <w:lang w:eastAsia="en-US"/>
        </w:rPr>
        <w:t>го расследования (л.д.2</w:t>
      </w:r>
      <w:r w:rsidRPr="00307440">
        <w:rPr>
          <w:rFonts w:eastAsia="Calibri"/>
          <w:sz w:val="26"/>
          <w:szCs w:val="26"/>
          <w:lang w:eastAsia="en-US"/>
        </w:rPr>
        <w:t>), протоколом осмотра места совершения администра</w:t>
      </w:r>
      <w:r w:rsidRPr="00307440" w:rsidR="00D86088">
        <w:rPr>
          <w:rFonts w:eastAsia="Calibri"/>
          <w:sz w:val="26"/>
          <w:szCs w:val="26"/>
          <w:lang w:eastAsia="en-US"/>
        </w:rPr>
        <w:t>т</w:t>
      </w:r>
      <w:r w:rsidRPr="00307440" w:rsidR="002A1A2A">
        <w:rPr>
          <w:rFonts w:eastAsia="Calibri"/>
          <w:sz w:val="26"/>
          <w:szCs w:val="26"/>
          <w:lang w:eastAsia="en-US"/>
        </w:rPr>
        <w:t>ивного правонарушения (л.д.7-10</w:t>
      </w:r>
      <w:r w:rsidRPr="00307440">
        <w:rPr>
          <w:rFonts w:eastAsia="Calibri"/>
          <w:sz w:val="26"/>
          <w:szCs w:val="26"/>
          <w:lang w:eastAsia="en-US"/>
        </w:rPr>
        <w:t>), схемой места совершения админист</w:t>
      </w:r>
      <w:r w:rsidRPr="00307440" w:rsidR="002A1A2A">
        <w:rPr>
          <w:rFonts w:eastAsia="Calibri"/>
          <w:sz w:val="26"/>
          <w:szCs w:val="26"/>
          <w:lang w:eastAsia="en-US"/>
        </w:rPr>
        <w:t>ративного правонарушения (л.д.11</w:t>
      </w:r>
      <w:r w:rsidRPr="00307440" w:rsidR="00D86088">
        <w:rPr>
          <w:rFonts w:eastAsia="Calibri"/>
          <w:sz w:val="26"/>
          <w:szCs w:val="26"/>
          <w:lang w:eastAsia="en-US"/>
        </w:rPr>
        <w:t xml:space="preserve">), </w:t>
      </w:r>
      <w:r w:rsidRPr="00307440" w:rsidR="002A1A2A">
        <w:rPr>
          <w:rFonts w:eastAsia="Calibri"/>
          <w:sz w:val="26"/>
          <w:szCs w:val="26"/>
          <w:lang w:eastAsia="en-US"/>
        </w:rPr>
        <w:t>объяснением Кузнецова А.К. (л.д.21),  фото (л</w:t>
      </w:r>
      <w:r w:rsidRPr="00307440" w:rsidR="002A1A2A">
        <w:rPr>
          <w:rFonts w:eastAsia="Calibri"/>
          <w:sz w:val="26"/>
          <w:szCs w:val="26"/>
          <w:lang w:eastAsia="en-US"/>
        </w:rPr>
        <w:t>.д.23-24</w:t>
      </w:r>
      <w:r w:rsidRPr="00307440">
        <w:rPr>
          <w:rFonts w:eastAsia="Calibri"/>
          <w:sz w:val="26"/>
          <w:szCs w:val="26"/>
          <w:lang w:eastAsia="en-US"/>
        </w:rPr>
        <w:t>), заключениями эксперта</w:t>
      </w:r>
      <w:r w:rsidRPr="00307440" w:rsidR="002A1A2A">
        <w:rPr>
          <w:rFonts w:eastAsia="Calibri"/>
          <w:sz w:val="26"/>
          <w:szCs w:val="26"/>
          <w:lang w:eastAsia="en-US"/>
        </w:rPr>
        <w:t xml:space="preserve"> (л.д.27-29</w:t>
      </w:r>
      <w:r w:rsidRPr="00307440" w:rsidR="000F00EE">
        <w:rPr>
          <w:rFonts w:eastAsia="Calibri"/>
          <w:sz w:val="26"/>
          <w:szCs w:val="26"/>
          <w:lang w:eastAsia="en-US"/>
        </w:rPr>
        <w:t>)</w:t>
      </w:r>
      <w:r w:rsidRPr="00307440">
        <w:rPr>
          <w:rFonts w:eastAsia="Calibri"/>
          <w:sz w:val="26"/>
          <w:szCs w:val="26"/>
          <w:lang w:eastAsia="en-US"/>
        </w:rPr>
        <w:t>.</w:t>
      </w:r>
    </w:p>
    <w:p w:rsidR="00020AF2" w:rsidRPr="00307440" w:rsidP="00020AF2" w14:paraId="5018F461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020AF2" w:rsidRPr="00307440" w:rsidP="00020AF2" w14:paraId="68640234" w14:textId="1A6E756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Обстоятельств, </w:t>
      </w:r>
      <w:r w:rsidRPr="00307440" w:rsidR="002A1A2A">
        <w:rPr>
          <w:rFonts w:eastAsia="Calibri"/>
          <w:sz w:val="26"/>
          <w:szCs w:val="26"/>
          <w:lang w:eastAsia="en-US"/>
        </w:rPr>
        <w:t xml:space="preserve">смягчающих и </w:t>
      </w:r>
      <w:r w:rsidRPr="00307440">
        <w:rPr>
          <w:rFonts w:eastAsia="Calibri"/>
          <w:sz w:val="26"/>
          <w:szCs w:val="26"/>
          <w:lang w:eastAsia="en-US"/>
        </w:rPr>
        <w:t>отягчающих административную ответст</w:t>
      </w:r>
      <w:r w:rsidRPr="00307440" w:rsidR="00BB2542">
        <w:rPr>
          <w:rFonts w:eastAsia="Calibri"/>
          <w:sz w:val="26"/>
          <w:szCs w:val="26"/>
          <w:lang w:eastAsia="en-US"/>
        </w:rPr>
        <w:t>венность, судом /изъято/</w:t>
      </w:r>
    </w:p>
    <w:p w:rsidR="00020AF2" w:rsidRPr="00307440" w:rsidP="00D86088" w14:paraId="5FB58458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При назначении вида и размера административного наказания, руководствуясь ст.4.1 КоАП РФ, учитывая характер совершенного правонарушения, личность правонарушителя, принимая во внимание то, что </w:t>
      </w:r>
      <w:r w:rsidRPr="00307440" w:rsidR="002A1A2A">
        <w:rPr>
          <w:rFonts w:eastAsia="Calibri"/>
          <w:sz w:val="26"/>
          <w:szCs w:val="26"/>
          <w:lang w:eastAsia="en-US"/>
        </w:rPr>
        <w:t>Кузнецов А.К.</w:t>
      </w:r>
      <w:r w:rsidRPr="00307440">
        <w:rPr>
          <w:rFonts w:eastAsia="Calibri"/>
          <w:sz w:val="26"/>
          <w:szCs w:val="26"/>
          <w:lang w:eastAsia="en-US"/>
        </w:rPr>
        <w:t xml:space="preserve"> материальный ущерб </w:t>
      </w:r>
      <w:r w:rsidRPr="00307440">
        <w:rPr>
          <w:rFonts w:eastAsia="Calibri"/>
          <w:sz w:val="26"/>
          <w:szCs w:val="26"/>
          <w:lang w:eastAsia="en-US"/>
        </w:rPr>
        <w:t xml:space="preserve">возместил, суд считает возможным назначить ему наказание, </w:t>
      </w:r>
      <w:r w:rsidRPr="00307440">
        <w:rPr>
          <w:rFonts w:eastAsia="Calibri"/>
          <w:sz w:val="26"/>
          <w:szCs w:val="26"/>
          <w:lang w:eastAsia="en-US"/>
        </w:rPr>
        <w:t xml:space="preserve">не связанное с лишением права управления транспортными средствами.  </w:t>
      </w:r>
    </w:p>
    <w:p w:rsidR="00797951" w:rsidRPr="00307440" w:rsidP="005908E5" w14:paraId="74C4A1CF" w14:textId="0B8E534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 xml:space="preserve">На основании </w:t>
      </w:r>
      <w:r w:rsidRPr="00307440">
        <w:rPr>
          <w:rFonts w:eastAsia="Calibri"/>
          <w:sz w:val="26"/>
          <w:szCs w:val="26"/>
          <w:lang w:eastAsia="en-US"/>
        </w:rPr>
        <w:t>изложенного</w:t>
      </w:r>
      <w:r w:rsidRPr="00307440">
        <w:rPr>
          <w:rFonts w:eastAsia="Calibri"/>
          <w:sz w:val="26"/>
          <w:szCs w:val="26"/>
          <w:lang w:eastAsia="en-US"/>
        </w:rPr>
        <w:t xml:space="preserve"> и руководствуясь ч. 2 ст. 12.24., ст. 23.1. и главой 29 КоАП РФ, </w:t>
      </w:r>
      <w:r w:rsidRPr="00307440" w:rsidR="00D86088">
        <w:rPr>
          <w:rFonts w:eastAsia="Calibri"/>
          <w:sz w:val="26"/>
          <w:szCs w:val="26"/>
          <w:lang w:eastAsia="en-US"/>
        </w:rPr>
        <w:t xml:space="preserve">мировой </w:t>
      </w:r>
      <w:r w:rsidRPr="00307440">
        <w:rPr>
          <w:rFonts w:eastAsia="Calibri"/>
          <w:sz w:val="26"/>
          <w:szCs w:val="26"/>
          <w:lang w:eastAsia="en-US"/>
        </w:rPr>
        <w:t>суд</w:t>
      </w:r>
      <w:r w:rsidRPr="00307440" w:rsidR="00D86088">
        <w:rPr>
          <w:rFonts w:eastAsia="Calibri"/>
          <w:sz w:val="26"/>
          <w:szCs w:val="26"/>
          <w:lang w:eastAsia="en-US"/>
        </w:rPr>
        <w:t>ья</w:t>
      </w:r>
      <w:r w:rsidRPr="00307440">
        <w:rPr>
          <w:rFonts w:eastAsia="Calibri"/>
          <w:sz w:val="26"/>
          <w:szCs w:val="26"/>
          <w:lang w:eastAsia="en-US"/>
        </w:rPr>
        <w:t>,</w:t>
      </w:r>
    </w:p>
    <w:p w:rsidR="00C2430D" w:rsidP="00307440" w14:paraId="78CA35C0" w14:textId="2F5E3E8D">
      <w:pPr>
        <w:ind w:firstLine="567"/>
        <w:jc w:val="center"/>
        <w:rPr>
          <w:b/>
          <w:sz w:val="26"/>
          <w:szCs w:val="26"/>
        </w:rPr>
      </w:pPr>
      <w:r w:rsidRPr="00307440">
        <w:rPr>
          <w:b/>
          <w:sz w:val="26"/>
          <w:szCs w:val="26"/>
        </w:rPr>
        <w:t>ПОСТАНОВИЛ:</w:t>
      </w:r>
    </w:p>
    <w:p w:rsidR="000E66CC" w:rsidRPr="00307440" w:rsidP="00307440" w14:paraId="5C6E6139" w14:textId="77777777">
      <w:pPr>
        <w:ind w:firstLine="567"/>
        <w:jc w:val="center"/>
        <w:rPr>
          <w:b/>
          <w:sz w:val="26"/>
          <w:szCs w:val="26"/>
        </w:rPr>
      </w:pPr>
    </w:p>
    <w:p w:rsidR="00C2430D" w:rsidRPr="00307440" w:rsidP="00C2430D" w14:paraId="007CEEE8" w14:textId="71AE6C0E">
      <w:pPr>
        <w:ind w:firstLine="567"/>
        <w:jc w:val="both"/>
        <w:rPr>
          <w:sz w:val="26"/>
          <w:szCs w:val="26"/>
        </w:rPr>
      </w:pPr>
      <w:r w:rsidRPr="00307440">
        <w:rPr>
          <w:sz w:val="26"/>
          <w:szCs w:val="26"/>
        </w:rPr>
        <w:t xml:space="preserve">Признать </w:t>
      </w:r>
      <w:r w:rsidRPr="00307440" w:rsidR="002A1A2A">
        <w:rPr>
          <w:sz w:val="26"/>
          <w:szCs w:val="26"/>
        </w:rPr>
        <w:t>Кузн</w:t>
      </w:r>
      <w:r w:rsidRPr="00307440" w:rsidR="00BB2542">
        <w:rPr>
          <w:sz w:val="26"/>
          <w:szCs w:val="26"/>
        </w:rPr>
        <w:t>ецова А.К.</w:t>
      </w:r>
      <w:r w:rsidRPr="00307440" w:rsidR="00D86088">
        <w:rPr>
          <w:sz w:val="26"/>
          <w:szCs w:val="26"/>
        </w:rPr>
        <w:t xml:space="preserve"> </w:t>
      </w:r>
      <w:r w:rsidRPr="00307440">
        <w:rPr>
          <w:sz w:val="26"/>
          <w:szCs w:val="26"/>
        </w:rPr>
        <w:t xml:space="preserve">виновным в совершении административного правонарушения, ответственность за которое </w:t>
      </w:r>
      <w:r w:rsidRPr="00307440" w:rsidR="002A1A2A">
        <w:rPr>
          <w:sz w:val="26"/>
          <w:szCs w:val="26"/>
        </w:rPr>
        <w:t>предусмотрена ч. 1</w:t>
      </w:r>
      <w:r w:rsidRPr="00307440" w:rsidR="00D86088">
        <w:rPr>
          <w:sz w:val="26"/>
          <w:szCs w:val="26"/>
        </w:rPr>
        <w:t> ст. 12.24</w:t>
      </w:r>
      <w:r w:rsidRPr="00307440">
        <w:rPr>
          <w:sz w:val="26"/>
          <w:szCs w:val="26"/>
        </w:rPr>
        <w:t xml:space="preserve"> КоАП РФ,</w:t>
      </w:r>
      <w:r w:rsidRPr="00307440">
        <w:rPr>
          <w:color w:val="FF0000"/>
          <w:sz w:val="26"/>
          <w:szCs w:val="26"/>
        </w:rPr>
        <w:t xml:space="preserve"> </w:t>
      </w:r>
      <w:r w:rsidRPr="00307440">
        <w:rPr>
          <w:sz w:val="26"/>
          <w:szCs w:val="26"/>
        </w:rPr>
        <w:t>и назначить ему нак</w:t>
      </w:r>
      <w:r w:rsidRPr="00307440" w:rsidR="00D86088">
        <w:rPr>
          <w:sz w:val="26"/>
          <w:szCs w:val="26"/>
        </w:rPr>
        <w:t>а</w:t>
      </w:r>
      <w:r w:rsidRPr="00307440" w:rsidR="002A1A2A">
        <w:rPr>
          <w:sz w:val="26"/>
          <w:szCs w:val="26"/>
        </w:rPr>
        <w:t>зание в виде штрафа в размере 3</w:t>
      </w:r>
      <w:r w:rsidRPr="00307440" w:rsidR="00D86088">
        <w:rPr>
          <w:sz w:val="26"/>
          <w:szCs w:val="26"/>
        </w:rPr>
        <w:t xml:space="preserve"> </w:t>
      </w:r>
      <w:r w:rsidRPr="00307440">
        <w:rPr>
          <w:sz w:val="26"/>
          <w:szCs w:val="26"/>
        </w:rPr>
        <w:t>000 (</w:t>
      </w:r>
      <w:r w:rsidRPr="00307440" w:rsidR="002A1A2A">
        <w:rPr>
          <w:sz w:val="26"/>
          <w:szCs w:val="26"/>
        </w:rPr>
        <w:t>три</w:t>
      </w:r>
      <w:r w:rsidRPr="00307440">
        <w:rPr>
          <w:sz w:val="26"/>
          <w:szCs w:val="26"/>
        </w:rPr>
        <w:t xml:space="preserve"> тысяч</w:t>
      </w:r>
      <w:r w:rsidRPr="00307440" w:rsidR="002A1A2A">
        <w:rPr>
          <w:sz w:val="26"/>
          <w:szCs w:val="26"/>
        </w:rPr>
        <w:t>и</w:t>
      </w:r>
      <w:r w:rsidRPr="00307440">
        <w:rPr>
          <w:sz w:val="26"/>
          <w:szCs w:val="26"/>
        </w:rPr>
        <w:t>) рублей. </w:t>
      </w:r>
    </w:p>
    <w:p w:rsidR="0047377B" w:rsidRPr="00307440" w:rsidP="0047377B" w14:paraId="53E5D9FA" w14:textId="77777777">
      <w:pPr>
        <w:ind w:firstLine="567"/>
        <w:jc w:val="both"/>
        <w:rPr>
          <w:b/>
          <w:bCs/>
          <w:sz w:val="26"/>
          <w:szCs w:val="26"/>
        </w:rPr>
      </w:pPr>
      <w:r w:rsidRPr="00307440">
        <w:rPr>
          <w:bCs/>
          <w:sz w:val="26"/>
          <w:szCs w:val="26"/>
        </w:rPr>
        <w:t>Платежные реквизиты для уплаты штрафа:</w:t>
      </w:r>
      <w:r w:rsidRPr="00307440">
        <w:rPr>
          <w:b/>
          <w:bCs/>
          <w:sz w:val="26"/>
          <w:szCs w:val="26"/>
        </w:rPr>
        <w:t xml:space="preserve"> </w:t>
      </w:r>
    </w:p>
    <w:p w:rsidR="00D86088" w:rsidRPr="00307440" w:rsidP="006E613B" w14:paraId="33E81F4B" w14:textId="77777777">
      <w:pPr>
        <w:ind w:firstLine="567"/>
        <w:jc w:val="both"/>
        <w:rPr>
          <w:bCs/>
          <w:sz w:val="26"/>
          <w:szCs w:val="26"/>
        </w:rPr>
      </w:pPr>
      <w:r w:rsidRPr="00307440">
        <w:rPr>
          <w:bCs/>
          <w:sz w:val="26"/>
          <w:szCs w:val="26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 1 16</w:t>
      </w:r>
      <w:r w:rsidRPr="00307440" w:rsidR="002A1A2A">
        <w:rPr>
          <w:bCs/>
          <w:sz w:val="26"/>
          <w:szCs w:val="26"/>
        </w:rPr>
        <w:t> </w:t>
      </w:r>
      <w:r w:rsidRPr="00307440">
        <w:rPr>
          <w:bCs/>
          <w:sz w:val="26"/>
          <w:szCs w:val="26"/>
        </w:rPr>
        <w:t>011</w:t>
      </w:r>
      <w:r w:rsidRPr="00307440" w:rsidR="002A1A2A">
        <w:rPr>
          <w:bCs/>
          <w:sz w:val="26"/>
          <w:szCs w:val="26"/>
        </w:rPr>
        <w:t xml:space="preserve">21010001140, </w:t>
      </w:r>
      <w:r w:rsidRPr="00307440" w:rsidR="004574FC">
        <w:rPr>
          <w:bCs/>
          <w:sz w:val="26"/>
          <w:szCs w:val="26"/>
        </w:rPr>
        <w:t xml:space="preserve">УИН: </w:t>
      </w:r>
      <w:r w:rsidRPr="00307440" w:rsidR="002A1A2A">
        <w:rPr>
          <w:bCs/>
          <w:sz w:val="26"/>
          <w:szCs w:val="26"/>
        </w:rPr>
        <w:t>18810491212800002630.</w:t>
      </w:r>
    </w:p>
    <w:p w:rsidR="00C2430D" w:rsidRPr="00307440" w:rsidP="006E613B" w14:paraId="6B054C85" w14:textId="7777777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7440">
        <w:rPr>
          <w:rFonts w:eastAsia="Calibri"/>
          <w:sz w:val="26"/>
          <w:szCs w:val="26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2430D" w:rsidRPr="00307440" w:rsidP="004574FC" w14:paraId="45558712" w14:textId="77777777">
      <w:pPr>
        <w:ind w:firstLine="567"/>
        <w:jc w:val="both"/>
        <w:rPr>
          <w:sz w:val="26"/>
          <w:szCs w:val="26"/>
        </w:rPr>
      </w:pPr>
      <w:r w:rsidRPr="00307440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797951" w:rsidRPr="00307440" w:rsidP="00307440" w14:paraId="0ED95934" w14:textId="4D926916">
      <w:pPr>
        <w:ind w:firstLine="567"/>
        <w:jc w:val="both"/>
        <w:rPr>
          <w:sz w:val="26"/>
          <w:szCs w:val="26"/>
        </w:rPr>
      </w:pPr>
      <w:r w:rsidRPr="00307440">
        <w:rPr>
          <w:sz w:val="26"/>
          <w:szCs w:val="26"/>
        </w:rPr>
        <w:t>Постановление может быть обжаловано</w:t>
      </w:r>
      <w:r w:rsidRPr="00307440">
        <w:rPr>
          <w:sz w:val="26"/>
          <w:szCs w:val="26"/>
        </w:rPr>
        <w:t>, принесен протест</w:t>
      </w:r>
      <w:r w:rsidRPr="00307440">
        <w:rPr>
          <w:sz w:val="26"/>
          <w:szCs w:val="26"/>
        </w:rPr>
        <w:t xml:space="preserve">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</w:t>
      </w:r>
      <w:r w:rsidRPr="00307440">
        <w:rPr>
          <w:sz w:val="26"/>
          <w:szCs w:val="26"/>
        </w:rPr>
        <w:t>удебного района Республики Крым.</w:t>
      </w:r>
    </w:p>
    <w:p w:rsidR="00307440" w:rsidRPr="00307440" w:rsidP="00307440" w14:paraId="04D63DDF" w14:textId="77777777">
      <w:pPr>
        <w:ind w:firstLine="567"/>
        <w:jc w:val="both"/>
        <w:rPr>
          <w:sz w:val="26"/>
          <w:szCs w:val="26"/>
        </w:rPr>
      </w:pPr>
    </w:p>
    <w:p w:rsidR="00276A74" w:rsidRPr="00307440" w:rsidP="00797951" w14:paraId="71C03AAE" w14:textId="77777777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7440">
        <w:rPr>
          <w:rFonts w:ascii="Times New Roman" w:hAnsi="Times New Roman" w:cs="Times New Roman"/>
          <w:bCs/>
          <w:sz w:val="26"/>
          <w:szCs w:val="26"/>
        </w:rPr>
        <w:t>Мировой судья</w:t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  <w:r w:rsidRPr="00307440" w:rsidR="005908E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  <w:t>Полищук</w:t>
      </w:r>
      <w:r w:rsidRPr="00307440" w:rsidR="00797951">
        <w:rPr>
          <w:rFonts w:ascii="Times New Roman" w:hAnsi="Times New Roman" w:cs="Times New Roman"/>
          <w:bCs/>
          <w:sz w:val="26"/>
          <w:szCs w:val="26"/>
        </w:rPr>
        <w:t xml:space="preserve"> Е.Д.</w:t>
      </w:r>
      <w:r w:rsidRPr="00307440">
        <w:rPr>
          <w:rFonts w:ascii="Times New Roman" w:hAnsi="Times New Roman" w:cs="Times New Roman"/>
          <w:bCs/>
          <w:sz w:val="26"/>
          <w:szCs w:val="26"/>
        </w:rPr>
        <w:tab/>
      </w:r>
    </w:p>
    <w:p w:rsidR="00276A74" w:rsidP="00797951" w14:paraId="5D0F042E" w14:textId="777777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A74" w:rsidRPr="00307440" w:rsidP="00276A74" w14:paraId="18C3F66C" w14:textId="77777777">
      <w:r w:rsidRPr="00307440">
        <w:t>ДЕПЕРСОНИФИКАЦИЮ</w:t>
      </w:r>
    </w:p>
    <w:p w:rsidR="00276A74" w:rsidRPr="00307440" w:rsidP="00276A74" w14:paraId="30D1541E" w14:textId="77777777">
      <w:r w:rsidRPr="00307440">
        <w:t>Лингвистический контроль</w:t>
      </w:r>
    </w:p>
    <w:p w:rsidR="00276A74" w:rsidRPr="00307440" w:rsidP="00276A74" w14:paraId="6994D64B" w14:textId="77777777">
      <w:r w:rsidRPr="00307440">
        <w:t>произвел</w:t>
      </w:r>
    </w:p>
    <w:p w:rsidR="00276A74" w:rsidRPr="00307440" w:rsidP="00276A74" w14:paraId="0DEDDB75" w14:textId="77777777">
      <w:r w:rsidRPr="00307440">
        <w:t xml:space="preserve">Помощник судьи __________ </w:t>
      </w:r>
      <w:r w:rsidRPr="00307440">
        <w:t>М.А.Прокопец</w:t>
      </w:r>
    </w:p>
    <w:p w:rsidR="00276A74" w:rsidRPr="00307440" w:rsidP="00276A74" w14:paraId="7908D3AB" w14:textId="77777777"/>
    <w:p w:rsidR="00276A74" w:rsidRPr="00307440" w:rsidP="00276A74" w14:paraId="62AD41DA" w14:textId="77777777">
      <w:r w:rsidRPr="00307440">
        <w:t>СОГЛАСОВАНО</w:t>
      </w:r>
    </w:p>
    <w:p w:rsidR="00276A74" w:rsidRPr="00307440" w:rsidP="00276A74" w14:paraId="2BC4366B" w14:textId="77777777">
      <w:r w:rsidRPr="00307440">
        <w:t xml:space="preserve">Мировой судья </w:t>
      </w:r>
      <w:r w:rsidRPr="00307440">
        <w:t>с</w:t>
      </w:r>
      <w:r w:rsidRPr="00307440">
        <w:t>/у № 46</w:t>
      </w:r>
    </w:p>
    <w:p w:rsidR="00276A74" w:rsidRPr="00307440" w:rsidP="00276A74" w14:paraId="216861C4" w14:textId="77777777">
      <w:r w:rsidRPr="00307440">
        <w:t xml:space="preserve">Керченского судебного района _________  </w:t>
      </w:r>
      <w:r w:rsidRPr="00307440">
        <w:t>Е.Д.Полищук</w:t>
      </w:r>
    </w:p>
    <w:p w:rsidR="00276A74" w:rsidRPr="00307440" w:rsidP="00276A74" w14:paraId="3C7B6D33" w14:textId="0CE54B6D">
      <w:r>
        <w:t>«10</w:t>
      </w:r>
      <w:r w:rsidRPr="00307440">
        <w:t>» сентября 2021 г.</w:t>
      </w:r>
    </w:p>
    <w:p w:rsidR="00276A74" w:rsidRPr="00307440" w:rsidP="00276A74" w14:paraId="661924ED" w14:textId="77777777">
      <w:pPr>
        <w:ind w:firstLine="567"/>
        <w:jc w:val="both"/>
        <w:rPr>
          <w:rFonts w:eastAsia="Calibri"/>
          <w:bCs/>
        </w:rPr>
      </w:pPr>
    </w:p>
    <w:p w:rsidR="00E24B36" w:rsidRPr="000F00EE" w:rsidP="00797951" w14:paraId="433FD8C3" w14:textId="769812E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307440">
        <w:rPr>
          <w:rFonts w:ascii="Times New Roman" w:hAnsi="Times New Roman" w:cs="Times New Roman"/>
          <w:bCs/>
        </w:rPr>
        <w:tab/>
      </w:r>
      <w:r w:rsidRPr="000F00EE">
        <w:rPr>
          <w:rFonts w:ascii="Times New Roman" w:hAnsi="Times New Roman" w:cs="Times New Roman"/>
          <w:bCs/>
          <w:sz w:val="28"/>
          <w:szCs w:val="28"/>
        </w:rPr>
        <w:tab/>
      </w:r>
      <w:r w:rsidRPr="000F00E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sectPr w:rsidSect="005908E5">
      <w:headerReference w:type="default" r:id="rId4"/>
      <w:pgSz w:w="11906" w:h="16838"/>
      <w:pgMar w:top="284" w:right="567" w:bottom="28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FC23BF4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1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2982C1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492B"/>
    <w:rsid w:val="00020AF2"/>
    <w:rsid w:val="00027293"/>
    <w:rsid w:val="000A304E"/>
    <w:rsid w:val="000E66CC"/>
    <w:rsid w:val="000F00EE"/>
    <w:rsid w:val="001C2AAA"/>
    <w:rsid w:val="001D09C1"/>
    <w:rsid w:val="00276A74"/>
    <w:rsid w:val="002813EF"/>
    <w:rsid w:val="002A1A2A"/>
    <w:rsid w:val="002F5CF3"/>
    <w:rsid w:val="002F6323"/>
    <w:rsid w:val="002F718F"/>
    <w:rsid w:val="00307440"/>
    <w:rsid w:val="003348BB"/>
    <w:rsid w:val="004574FC"/>
    <w:rsid w:val="0047377B"/>
    <w:rsid w:val="004B419A"/>
    <w:rsid w:val="004E7EB4"/>
    <w:rsid w:val="00502CFA"/>
    <w:rsid w:val="00511CE7"/>
    <w:rsid w:val="005908E5"/>
    <w:rsid w:val="00592F98"/>
    <w:rsid w:val="005E6A59"/>
    <w:rsid w:val="005F6C2E"/>
    <w:rsid w:val="00633041"/>
    <w:rsid w:val="006B37A0"/>
    <w:rsid w:val="006B40B0"/>
    <w:rsid w:val="006E613B"/>
    <w:rsid w:val="006E706F"/>
    <w:rsid w:val="00745ED7"/>
    <w:rsid w:val="00797951"/>
    <w:rsid w:val="00810C1B"/>
    <w:rsid w:val="00887D8F"/>
    <w:rsid w:val="00896307"/>
    <w:rsid w:val="009A3BA4"/>
    <w:rsid w:val="009B398D"/>
    <w:rsid w:val="009B796A"/>
    <w:rsid w:val="009C4692"/>
    <w:rsid w:val="009C69E2"/>
    <w:rsid w:val="00AB517A"/>
    <w:rsid w:val="00AC507D"/>
    <w:rsid w:val="00AD5FA9"/>
    <w:rsid w:val="00AE194E"/>
    <w:rsid w:val="00B25E47"/>
    <w:rsid w:val="00B73801"/>
    <w:rsid w:val="00BB2542"/>
    <w:rsid w:val="00C2430D"/>
    <w:rsid w:val="00C328CE"/>
    <w:rsid w:val="00C8636B"/>
    <w:rsid w:val="00C9163D"/>
    <w:rsid w:val="00CB5CC5"/>
    <w:rsid w:val="00D2452E"/>
    <w:rsid w:val="00D86088"/>
    <w:rsid w:val="00E01ABA"/>
    <w:rsid w:val="00E24B36"/>
    <w:rsid w:val="00E6512D"/>
    <w:rsid w:val="00F42006"/>
    <w:rsid w:val="00FC26A4"/>
    <w:rsid w:val="00FE6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4574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7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