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5A06" w:rsidRPr="00EC5A06" w:rsidP="00EC5A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="00025209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6июня 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город Керчь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6.8 ч.1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EC5A06" w:rsidRPr="00EC5A06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Мухтаровой </w:t>
      </w:r>
      <w:r w:rsidR="000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И. </w:t>
      </w:r>
      <w:r w:rsidR="0008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EC5A06" w:rsidRPr="00EC5A06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087B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Мухтарова З.И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Calibri" w:hAnsi="Times New Roman" w:cs="Times New Roman"/>
          <w:sz w:val="28"/>
          <w:szCs w:val="28"/>
        </w:rPr>
        <w:t>часов</w:t>
      </w:r>
      <w:r w:rsidR="000D2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4A7598">
        <w:rPr>
          <w:rFonts w:ascii="Times New Roman" w:eastAsia="Calibri" w:hAnsi="Times New Roman" w:cs="Times New Roman"/>
          <w:sz w:val="28"/>
          <w:szCs w:val="28"/>
        </w:rPr>
        <w:t>минут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по 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B66">
        <w:rPr>
          <w:rFonts w:ascii="Times New Roman" w:eastAsia="Calibri" w:hAnsi="Times New Roman" w:cs="Times New Roman"/>
          <w:sz w:val="28"/>
          <w:szCs w:val="28"/>
        </w:rPr>
        <w:t>хранил</w:t>
      </w:r>
      <w:r w:rsidR="00025209">
        <w:rPr>
          <w:rFonts w:ascii="Times New Roman" w:eastAsia="Calibri" w:hAnsi="Times New Roman" w:cs="Times New Roman"/>
          <w:sz w:val="28"/>
          <w:szCs w:val="28"/>
        </w:rPr>
        <w:t>а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 наркотическое средство «</w:t>
      </w:r>
      <w:r w:rsidR="000252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025209">
        <w:rPr>
          <w:rFonts w:ascii="Times New Roman" w:eastAsia="Calibri" w:hAnsi="Times New Roman" w:cs="Times New Roman"/>
          <w:sz w:val="28"/>
          <w:szCs w:val="28"/>
        </w:rPr>
        <w:t>-метилэфидрон</w:t>
      </w:r>
      <w:r w:rsidR="00087B66">
        <w:rPr>
          <w:rFonts w:ascii="Times New Roman" w:eastAsia="Calibri" w:hAnsi="Times New Roman" w:cs="Times New Roman"/>
          <w:sz w:val="28"/>
          <w:szCs w:val="28"/>
        </w:rPr>
        <w:t>» массой 0,</w:t>
      </w:r>
      <w:r w:rsidR="00025209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087B66">
        <w:rPr>
          <w:rFonts w:ascii="Times New Roman" w:eastAsia="Calibri" w:hAnsi="Times New Roman" w:cs="Times New Roman"/>
          <w:sz w:val="28"/>
          <w:szCs w:val="28"/>
        </w:rPr>
        <w:t>г.,</w:t>
      </w:r>
      <w:r w:rsidR="00025209">
        <w:rPr>
          <w:rFonts w:ascii="Times New Roman" w:eastAsia="Calibri" w:hAnsi="Times New Roman" w:cs="Times New Roman"/>
          <w:sz w:val="28"/>
          <w:szCs w:val="28"/>
        </w:rPr>
        <w:t xml:space="preserve"> для личного употребления, </w:t>
      </w:r>
      <w:r w:rsidR="00087C3D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эксперта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</w:t>
      </w:r>
      <w:r w:rsidR="000252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5A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 ст. 6.8 КоАП РФ.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Мухтарова З.И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Мухтарову З.И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>.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A0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4A7598" w:rsidP="00E82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правонарушении (л.д.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 личного досмотра и изъятия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объяснением</w:t>
      </w:r>
      <w:r w:rsidR="000D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CE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осмотра места происшествия (л.д.9-10),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копие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заключения эксперта (л.д.</w:t>
      </w:r>
      <w:r w:rsidR="00CE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 полиции (л.д.18-19)</w:t>
      </w:r>
      <w:r w:rsidR="00E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401564"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401564"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квалифицирует по ч. 1 ст. 6.8  КоАП РФ как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езаконное хранение без цели сбыта наркотических средств, психо</w:t>
      </w:r>
      <w:r w:rsidR="002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тропных веществ или их аналогов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смягчающих административную ответственность, не усматривается.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Мухтарову </w:t>
      </w:r>
      <w:r w:rsidR="000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И. 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6.8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 ей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размере </w:t>
      </w:r>
      <w:r w:rsidR="00C45087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EC5A06" w:rsidR="007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035AD2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вещество 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-метилэфедрон»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опечатанное</w:t>
      </w:r>
      <w:r w:rsidR="000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пакете № </w:t>
      </w:r>
      <w:r w:rsidRPr="000D20DB"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в Центральной камере хранения наркотических средств МВД по Республике Крым – уничтожить.</w:t>
      </w:r>
    </w:p>
    <w:p w:rsidR="00EC5A06" w:rsidRPr="004A7598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</w:p>
    <w:p w:rsidR="004A7598" w:rsidRPr="00291AFA" w:rsidP="004A7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E2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35715000;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E82180" w:rsidR="00E82180">
        <w:rPr>
          <w:rFonts w:ascii="Times New Roman" w:hAnsi="Times New Roman" w:cs="Times New Roman"/>
          <w:sz w:val="28"/>
          <w:szCs w:val="28"/>
        </w:rPr>
        <w:t>828 1 16 01063 01 0008 140</w:t>
      </w:r>
      <w:r w:rsidR="00291AFA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7565FD" w:rsidR="007565FD">
        <w:rPr>
          <w:rFonts w:ascii="Times New Roman" w:hAnsi="Times New Roman" w:cs="Times New Roman"/>
          <w:sz w:val="28"/>
          <w:szCs w:val="28"/>
        </w:rPr>
        <w:t>0410760300465002302206182</w:t>
      </w:r>
      <w:r w:rsidR="00291AFA">
        <w:rPr>
          <w:rFonts w:ascii="Times New Roman" w:hAnsi="Times New Roman" w:cs="Times New Roman"/>
          <w:sz w:val="28"/>
          <w:szCs w:val="28"/>
        </w:rPr>
        <w:t>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EC5A06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>Полищук Е.Д.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4A7598">
      <w:pPr>
        <w:rPr>
          <w:sz w:val="28"/>
          <w:szCs w:val="28"/>
        </w:rPr>
      </w:pPr>
    </w:p>
    <w:sectPr w:rsidSect="007B3C25">
      <w:pgSz w:w="11906" w:h="16838"/>
      <w:pgMar w:top="1440" w:right="567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62F19"/>
    <w:rsid w:val="0001774B"/>
    <w:rsid w:val="00025209"/>
    <w:rsid w:val="00035AD2"/>
    <w:rsid w:val="000706C0"/>
    <w:rsid w:val="00087B66"/>
    <w:rsid w:val="00087C3D"/>
    <w:rsid w:val="000D20DB"/>
    <w:rsid w:val="000D2541"/>
    <w:rsid w:val="00120AFC"/>
    <w:rsid w:val="001E1040"/>
    <w:rsid w:val="00291AFA"/>
    <w:rsid w:val="00401564"/>
    <w:rsid w:val="004A7598"/>
    <w:rsid w:val="004D4FA5"/>
    <w:rsid w:val="00674700"/>
    <w:rsid w:val="00696027"/>
    <w:rsid w:val="00740B65"/>
    <w:rsid w:val="007565FD"/>
    <w:rsid w:val="007B3C25"/>
    <w:rsid w:val="00862F19"/>
    <w:rsid w:val="0095363D"/>
    <w:rsid w:val="009C2082"/>
    <w:rsid w:val="00BE7B2E"/>
    <w:rsid w:val="00C45087"/>
    <w:rsid w:val="00CE1F02"/>
    <w:rsid w:val="00CE4AF9"/>
    <w:rsid w:val="00D258C1"/>
    <w:rsid w:val="00DB6FE5"/>
    <w:rsid w:val="00E206B6"/>
    <w:rsid w:val="00E82180"/>
    <w:rsid w:val="00EC5A06"/>
    <w:rsid w:val="00F74C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5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