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3B00" w:rsidRPr="001557F3" w:rsidP="008D3B00">
      <w:pPr>
        <w:pStyle w:val="Title"/>
        <w:jc w:val="right"/>
        <w:rPr>
          <w:b w:val="0"/>
          <w:sz w:val="22"/>
          <w:szCs w:val="22"/>
        </w:rPr>
      </w:pPr>
      <w:r w:rsidRPr="001557F3">
        <w:rPr>
          <w:b w:val="0"/>
          <w:sz w:val="22"/>
          <w:szCs w:val="22"/>
        </w:rPr>
        <w:t>Дело № 5-46-</w:t>
      </w:r>
      <w:r w:rsidRPr="001557F3" w:rsidR="00F016E2">
        <w:rPr>
          <w:b w:val="0"/>
          <w:sz w:val="22"/>
          <w:szCs w:val="22"/>
        </w:rPr>
        <w:t>280</w:t>
      </w:r>
      <w:r w:rsidRPr="001557F3">
        <w:rPr>
          <w:b w:val="0"/>
          <w:sz w:val="22"/>
          <w:szCs w:val="22"/>
        </w:rPr>
        <w:t>/20</w:t>
      </w:r>
      <w:r w:rsidRPr="001557F3" w:rsidR="00F016E2">
        <w:rPr>
          <w:b w:val="0"/>
          <w:sz w:val="22"/>
          <w:szCs w:val="22"/>
        </w:rPr>
        <w:t>23</w:t>
      </w:r>
    </w:p>
    <w:p w:rsidR="008D3B00" w:rsidRPr="001557F3" w:rsidP="008D3B00">
      <w:pPr>
        <w:pStyle w:val="Title"/>
        <w:jc w:val="right"/>
        <w:rPr>
          <w:b w:val="0"/>
          <w:sz w:val="22"/>
          <w:szCs w:val="22"/>
        </w:rPr>
      </w:pPr>
    </w:p>
    <w:p w:rsidR="008D3B00" w:rsidRPr="001557F3" w:rsidP="008D3B00">
      <w:pPr>
        <w:pStyle w:val="Title"/>
        <w:rPr>
          <w:b w:val="0"/>
          <w:sz w:val="22"/>
          <w:szCs w:val="22"/>
        </w:rPr>
      </w:pPr>
      <w:r w:rsidRPr="001557F3">
        <w:rPr>
          <w:b w:val="0"/>
          <w:sz w:val="22"/>
          <w:szCs w:val="22"/>
        </w:rPr>
        <w:t>ПОСТАНОВЛЕНИЕ</w:t>
      </w:r>
    </w:p>
    <w:p w:rsidR="00B3349E" w:rsidRPr="001557F3" w:rsidP="00B3349E">
      <w:pPr>
        <w:pStyle w:val="Title"/>
        <w:jc w:val="left"/>
        <w:rPr>
          <w:b w:val="0"/>
          <w:sz w:val="22"/>
          <w:szCs w:val="22"/>
        </w:rPr>
      </w:pPr>
    </w:p>
    <w:p w:rsidR="008D3B00" w:rsidRPr="001557F3" w:rsidP="00B3349E">
      <w:pPr>
        <w:pStyle w:val="Title"/>
        <w:jc w:val="left"/>
        <w:rPr>
          <w:b w:val="0"/>
          <w:sz w:val="22"/>
          <w:szCs w:val="22"/>
        </w:rPr>
      </w:pPr>
      <w:r w:rsidRPr="001557F3">
        <w:rPr>
          <w:b w:val="0"/>
          <w:sz w:val="22"/>
          <w:szCs w:val="22"/>
        </w:rPr>
        <w:t>4 декабря</w:t>
      </w:r>
      <w:r w:rsidRPr="001557F3" w:rsidR="00843A04">
        <w:rPr>
          <w:b w:val="0"/>
          <w:sz w:val="22"/>
          <w:szCs w:val="22"/>
        </w:rPr>
        <w:t xml:space="preserve"> </w:t>
      </w:r>
      <w:r w:rsidRPr="001557F3">
        <w:rPr>
          <w:b w:val="0"/>
          <w:sz w:val="22"/>
          <w:szCs w:val="22"/>
        </w:rPr>
        <w:t>2023 года</w:t>
      </w:r>
      <w:r w:rsidRPr="001557F3" w:rsidR="00B3349E">
        <w:rPr>
          <w:b w:val="0"/>
          <w:sz w:val="22"/>
          <w:szCs w:val="22"/>
        </w:rPr>
        <w:t xml:space="preserve"> </w:t>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B3349E">
        <w:rPr>
          <w:b w:val="0"/>
          <w:sz w:val="22"/>
          <w:szCs w:val="22"/>
        </w:rPr>
        <w:tab/>
      </w:r>
      <w:r w:rsidRPr="001557F3" w:rsidR="002772DD">
        <w:rPr>
          <w:b w:val="0"/>
          <w:sz w:val="22"/>
          <w:szCs w:val="22"/>
        </w:rPr>
        <w:t xml:space="preserve">           </w:t>
      </w:r>
      <w:r w:rsidRPr="001557F3" w:rsidR="00B3349E">
        <w:rPr>
          <w:b w:val="0"/>
          <w:sz w:val="22"/>
          <w:szCs w:val="22"/>
        </w:rPr>
        <w:t>г. Керчь</w:t>
      </w:r>
    </w:p>
    <w:p w:rsidR="00B3349E" w:rsidRPr="001557F3" w:rsidP="00B3349E">
      <w:pPr>
        <w:pStyle w:val="Title"/>
        <w:jc w:val="left"/>
        <w:rPr>
          <w:b w:val="0"/>
          <w:sz w:val="22"/>
          <w:szCs w:val="22"/>
        </w:rPr>
      </w:pPr>
    </w:p>
    <w:p w:rsidR="00843A04" w:rsidRPr="001557F3" w:rsidP="00B3349E">
      <w:pPr>
        <w:ind w:firstLine="567"/>
        <w:jc w:val="both"/>
        <w:rPr>
          <w:sz w:val="22"/>
          <w:szCs w:val="22"/>
        </w:rPr>
      </w:pPr>
      <w:r w:rsidRPr="001557F3">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w:t>
      </w:r>
      <w:r w:rsidRPr="001557F3" w:rsidR="00B3349E">
        <w:rPr>
          <w:sz w:val="22"/>
          <w:szCs w:val="22"/>
        </w:rPr>
        <w:t>Полищук Е.Д</w:t>
      </w:r>
      <w:r w:rsidRPr="001557F3">
        <w:rPr>
          <w:sz w:val="22"/>
          <w:szCs w:val="22"/>
        </w:rPr>
        <w:t xml:space="preserve">., рассмотрев в открытом судебном заседании дело об административном правонарушении, </w:t>
      </w:r>
      <w:r w:rsidRPr="001557F3" w:rsidR="00F016E2">
        <w:rPr>
          <w:sz w:val="22"/>
          <w:szCs w:val="22"/>
        </w:rPr>
        <w:t>предусмотренного</w:t>
      </w:r>
      <w:r w:rsidRPr="001557F3" w:rsidR="002772DD">
        <w:rPr>
          <w:sz w:val="22"/>
          <w:szCs w:val="22"/>
        </w:rPr>
        <w:t xml:space="preserve"> </w:t>
      </w:r>
      <w:r w:rsidRPr="001557F3" w:rsidR="00F016E2">
        <w:rPr>
          <w:sz w:val="22"/>
          <w:szCs w:val="22"/>
        </w:rPr>
        <w:t>ст.16.21</w:t>
      </w:r>
      <w:r w:rsidRPr="001557F3" w:rsidR="00B3349E">
        <w:rPr>
          <w:sz w:val="22"/>
          <w:szCs w:val="22"/>
        </w:rPr>
        <w:t xml:space="preserve"> Кодекса Российской Федерации об административных правонарушениях (далее – КоАП РФ)</w:t>
      </w:r>
      <w:r w:rsidRPr="001557F3">
        <w:rPr>
          <w:sz w:val="22"/>
          <w:szCs w:val="22"/>
        </w:rPr>
        <w:t xml:space="preserve">, в отношении </w:t>
      </w:r>
    </w:p>
    <w:p w:rsidR="00775935" w:rsidP="00775935">
      <w:pPr>
        <w:ind w:left="2124"/>
        <w:jc w:val="both"/>
        <w:rPr>
          <w:sz w:val="22"/>
          <w:szCs w:val="22"/>
        </w:rPr>
      </w:pPr>
      <w:r w:rsidRPr="001557F3">
        <w:rPr>
          <w:sz w:val="22"/>
          <w:szCs w:val="22"/>
        </w:rPr>
        <w:t>Скляр Эльвиры Васильевны</w:t>
      </w:r>
      <w:r w:rsidRPr="001557F3" w:rsidR="00B3349E">
        <w:rPr>
          <w:sz w:val="22"/>
          <w:szCs w:val="22"/>
        </w:rPr>
        <w:t>,</w:t>
      </w:r>
      <w:r w:rsidRPr="001557F3" w:rsidR="00843A04">
        <w:rPr>
          <w:sz w:val="22"/>
          <w:szCs w:val="22"/>
        </w:rPr>
        <w:t xml:space="preserve"> </w:t>
      </w:r>
      <w:r w:rsidRPr="00775935">
        <w:rPr>
          <w:sz w:val="22"/>
          <w:szCs w:val="22"/>
        </w:rPr>
        <w:t>/изъято/</w:t>
      </w:r>
      <w:r>
        <w:rPr>
          <w:sz w:val="22"/>
          <w:szCs w:val="22"/>
        </w:rPr>
        <w:t xml:space="preserve"> </w:t>
      </w:r>
      <w:r w:rsidRPr="001557F3" w:rsidR="00843A04">
        <w:rPr>
          <w:sz w:val="22"/>
          <w:szCs w:val="22"/>
        </w:rPr>
        <w:t xml:space="preserve">года рождения, </w:t>
      </w:r>
      <w:r w:rsidRPr="001557F3">
        <w:rPr>
          <w:sz w:val="22"/>
          <w:szCs w:val="22"/>
        </w:rPr>
        <w:t xml:space="preserve">уроженки </w:t>
      </w:r>
      <w:r w:rsidRPr="00775935">
        <w:rPr>
          <w:sz w:val="22"/>
          <w:szCs w:val="22"/>
        </w:rPr>
        <w:t>/изъято/</w:t>
      </w:r>
      <w:r w:rsidRPr="001557F3" w:rsidR="00843A04">
        <w:rPr>
          <w:sz w:val="22"/>
          <w:szCs w:val="22"/>
        </w:rPr>
        <w:t xml:space="preserve">, </w:t>
      </w:r>
      <w:r w:rsidRPr="00775935">
        <w:rPr>
          <w:sz w:val="22"/>
          <w:szCs w:val="22"/>
        </w:rPr>
        <w:t>/изъято/</w:t>
      </w:r>
      <w:r w:rsidRPr="001557F3" w:rsidR="002772DD">
        <w:rPr>
          <w:sz w:val="22"/>
          <w:szCs w:val="22"/>
        </w:rPr>
        <w:t>,</w:t>
      </w:r>
      <w:r w:rsidRPr="001557F3" w:rsidR="006C6746">
        <w:rPr>
          <w:sz w:val="22"/>
          <w:szCs w:val="22"/>
        </w:rPr>
        <w:t xml:space="preserve"> </w:t>
      </w:r>
      <w:r w:rsidRPr="001557F3">
        <w:rPr>
          <w:sz w:val="22"/>
          <w:szCs w:val="22"/>
        </w:rPr>
        <w:t>зарегистрированной и проживающей</w:t>
      </w:r>
      <w:r w:rsidRPr="001557F3" w:rsidR="00E21746">
        <w:rPr>
          <w:sz w:val="22"/>
          <w:szCs w:val="22"/>
        </w:rPr>
        <w:t xml:space="preserve"> по </w:t>
      </w:r>
      <w:r w:rsidRPr="001557F3" w:rsidR="00843A04">
        <w:rPr>
          <w:sz w:val="22"/>
          <w:szCs w:val="22"/>
        </w:rPr>
        <w:t xml:space="preserve"> адресу: </w:t>
      </w:r>
      <w:r w:rsidRPr="00775935">
        <w:rPr>
          <w:sz w:val="22"/>
          <w:szCs w:val="22"/>
        </w:rPr>
        <w:t>/изъято/</w:t>
      </w:r>
      <w:r>
        <w:rPr>
          <w:sz w:val="22"/>
          <w:szCs w:val="22"/>
        </w:rPr>
        <w:t>.</w:t>
      </w:r>
    </w:p>
    <w:p w:rsidR="008D3B00" w:rsidRPr="001557F3" w:rsidP="00775935">
      <w:pPr>
        <w:ind w:left="2124"/>
        <w:jc w:val="center"/>
        <w:rPr>
          <w:sz w:val="22"/>
          <w:szCs w:val="22"/>
        </w:rPr>
      </w:pPr>
      <w:r w:rsidRPr="001557F3">
        <w:rPr>
          <w:sz w:val="22"/>
          <w:szCs w:val="22"/>
        </w:rPr>
        <w:t>УСТАНОВИЛ:</w:t>
      </w:r>
    </w:p>
    <w:p w:rsidR="00F016E2" w:rsidRPr="001557F3" w:rsidP="006051A6">
      <w:pPr>
        <w:jc w:val="both"/>
        <w:rPr>
          <w:sz w:val="22"/>
          <w:szCs w:val="22"/>
        </w:rPr>
      </w:pPr>
      <w:r w:rsidRPr="001557F3">
        <w:rPr>
          <w:b/>
          <w:sz w:val="22"/>
          <w:szCs w:val="22"/>
        </w:rPr>
        <w:tab/>
      </w:r>
      <w:r w:rsidRPr="001557F3">
        <w:rPr>
          <w:sz w:val="22"/>
          <w:szCs w:val="22"/>
        </w:rPr>
        <w:t xml:space="preserve"> </w:t>
      </w:r>
      <w:r w:rsidRPr="001557F3">
        <w:rPr>
          <w:sz w:val="22"/>
          <w:szCs w:val="22"/>
        </w:rPr>
        <w:t>Согласно протоколу об адм</w:t>
      </w:r>
      <w:r w:rsidRPr="001557F3" w:rsidR="006C6746">
        <w:rPr>
          <w:sz w:val="22"/>
          <w:szCs w:val="22"/>
        </w:rPr>
        <w:t>инистративном правон</w:t>
      </w:r>
      <w:r w:rsidRPr="001557F3" w:rsidR="00BD23EC">
        <w:rPr>
          <w:sz w:val="22"/>
          <w:szCs w:val="22"/>
        </w:rPr>
        <w:t xml:space="preserve">арушении </w:t>
      </w:r>
      <w:r w:rsidRPr="001557F3" w:rsidR="00373C50">
        <w:rPr>
          <w:sz w:val="22"/>
          <w:szCs w:val="22"/>
        </w:rPr>
        <w:t xml:space="preserve">№ </w:t>
      </w:r>
      <w:r w:rsidRPr="00775935">
        <w:rPr>
          <w:sz w:val="22"/>
          <w:szCs w:val="22"/>
        </w:rPr>
        <w:t>/изъято/</w:t>
      </w:r>
      <w:r>
        <w:rPr>
          <w:sz w:val="22"/>
          <w:szCs w:val="22"/>
        </w:rPr>
        <w:t xml:space="preserve"> </w:t>
      </w:r>
      <w:r w:rsidRPr="001557F3">
        <w:rPr>
          <w:sz w:val="22"/>
          <w:szCs w:val="22"/>
        </w:rPr>
        <w:t xml:space="preserve">года, индивидуальный предприниматель Скляр Э.В. </w:t>
      </w:r>
      <w:r w:rsidRPr="00775935">
        <w:rPr>
          <w:sz w:val="22"/>
          <w:szCs w:val="22"/>
        </w:rPr>
        <w:t>/изъято/</w:t>
      </w:r>
      <w:r>
        <w:rPr>
          <w:sz w:val="22"/>
          <w:szCs w:val="22"/>
        </w:rPr>
        <w:t xml:space="preserve"> </w:t>
      </w:r>
      <w:r w:rsidRPr="001557F3" w:rsidR="00F05E64">
        <w:rPr>
          <w:sz w:val="22"/>
          <w:szCs w:val="22"/>
        </w:rPr>
        <w:t xml:space="preserve">года по адресу: </w:t>
      </w:r>
      <w:r w:rsidRPr="00775935">
        <w:rPr>
          <w:sz w:val="22"/>
          <w:szCs w:val="22"/>
        </w:rPr>
        <w:t>/изъято/</w:t>
      </w:r>
      <w:r w:rsidRPr="001557F3">
        <w:rPr>
          <w:sz w:val="22"/>
          <w:szCs w:val="22"/>
        </w:rPr>
        <w:t xml:space="preserve">, торговая точка </w:t>
      </w:r>
      <w:r w:rsidRPr="00775935">
        <w:rPr>
          <w:sz w:val="22"/>
          <w:szCs w:val="22"/>
        </w:rPr>
        <w:t>/изъято/</w:t>
      </w:r>
      <w:r w:rsidRPr="001557F3">
        <w:rPr>
          <w:sz w:val="22"/>
          <w:szCs w:val="22"/>
        </w:rPr>
        <w:t xml:space="preserve"> хранила с целью </w:t>
      </w:r>
      <w:r w:rsidRPr="001557F3">
        <w:rPr>
          <w:sz w:val="22"/>
          <w:szCs w:val="22"/>
        </w:rPr>
        <w:t xml:space="preserve">реализации табачную продукцию иностранного производства, на которой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 табачных изделий, маркировка </w:t>
      </w:r>
      <w:r w:rsidRPr="001557F3">
        <w:rPr>
          <w:sz w:val="22"/>
          <w:szCs w:val="22"/>
        </w:rPr>
        <w:t>единым знаком обращения продукции на рынке государств – членов Таможенного союза (символ ЕАС</w:t>
      </w:r>
      <w:r w:rsidRPr="001557F3">
        <w:rPr>
          <w:sz w:val="22"/>
          <w:szCs w:val="22"/>
        </w:rPr>
        <w:t>),</w:t>
      </w:r>
      <w:r w:rsidRPr="001557F3" w:rsidR="00B03116">
        <w:rPr>
          <w:sz w:val="22"/>
          <w:szCs w:val="22"/>
        </w:rPr>
        <w:t xml:space="preserve"> </w:t>
      </w:r>
      <w:r w:rsidRPr="001557F3" w:rsidR="00B03116">
        <w:rPr>
          <w:sz w:val="22"/>
          <w:szCs w:val="22"/>
        </w:rPr>
        <w:t>незаконно перемещенными через таможенную границу Евразийского экономического союза, в отношении которых не были соблюдены запреты и ограничения,</w:t>
      </w:r>
      <w:r w:rsidRPr="001557F3">
        <w:rPr>
          <w:sz w:val="22"/>
          <w:szCs w:val="22"/>
        </w:rPr>
        <w:t xml:space="preserve"> а именно: </w:t>
      </w:r>
      <w:r w:rsidRPr="001557F3" w:rsidR="003338A6">
        <w:rPr>
          <w:sz w:val="22"/>
          <w:szCs w:val="22"/>
        </w:rPr>
        <w:t xml:space="preserve">сигареты для курения с фильтром , 4 блока по 10 пачек в каждом блоке и 8 пачек россыпью, страна происхождения – Швейцария, торговая марка </w:t>
      </w:r>
      <w:r w:rsidRPr="001557F3" w:rsidR="003338A6">
        <w:rPr>
          <w:sz w:val="22"/>
          <w:szCs w:val="22"/>
        </w:rPr>
        <w:t>Marlboro</w:t>
      </w:r>
      <w:r w:rsidRPr="001557F3" w:rsidR="003338A6">
        <w:rPr>
          <w:sz w:val="22"/>
          <w:szCs w:val="22"/>
        </w:rPr>
        <w:t>, без акцизных марок, общее количество 48 пачек сигарет;</w:t>
      </w:r>
      <w:r w:rsidRPr="001557F3" w:rsidR="003338A6">
        <w:rPr>
          <w:sz w:val="22"/>
          <w:szCs w:val="22"/>
        </w:rPr>
        <w:t xml:space="preserve"> сигареты для курения с фильтром, 3 блока по 10 пачек в каждом блоке и 8 пачек россыпью, штрих код 4610 3840, торговая марка </w:t>
      </w:r>
      <w:r w:rsidRPr="001557F3" w:rsidR="003338A6">
        <w:rPr>
          <w:sz w:val="22"/>
          <w:szCs w:val="22"/>
        </w:rPr>
        <w:t>Keno</w:t>
      </w:r>
      <w:r w:rsidRPr="001557F3" w:rsidR="003338A6">
        <w:rPr>
          <w:sz w:val="22"/>
          <w:szCs w:val="22"/>
        </w:rPr>
        <w:t xml:space="preserve"> </w:t>
      </w:r>
      <w:r w:rsidRPr="001557F3" w:rsidR="003338A6">
        <w:rPr>
          <w:sz w:val="22"/>
          <w:szCs w:val="22"/>
        </w:rPr>
        <w:t>Orange</w:t>
      </w:r>
      <w:r w:rsidRPr="001557F3" w:rsidR="003338A6">
        <w:rPr>
          <w:sz w:val="22"/>
          <w:szCs w:val="22"/>
        </w:rPr>
        <w:t>, без акцизных марок, общее количество 35 пачек.</w:t>
      </w:r>
    </w:p>
    <w:p w:rsidR="00F05E64" w:rsidRPr="001557F3" w:rsidP="005F7BDC">
      <w:pPr>
        <w:autoSpaceDE w:val="0"/>
        <w:autoSpaceDN w:val="0"/>
        <w:adjustRightInd w:val="0"/>
        <w:ind w:firstLine="567"/>
        <w:jc w:val="both"/>
        <w:rPr>
          <w:sz w:val="22"/>
          <w:szCs w:val="22"/>
        </w:rPr>
      </w:pPr>
      <w:r w:rsidRPr="001557F3">
        <w:rPr>
          <w:sz w:val="22"/>
          <w:szCs w:val="22"/>
        </w:rPr>
        <w:t xml:space="preserve">В судебном заседании </w:t>
      </w:r>
      <w:r w:rsidRPr="001557F3" w:rsidR="003E7AA0">
        <w:rPr>
          <w:sz w:val="22"/>
          <w:szCs w:val="22"/>
        </w:rPr>
        <w:t>Скляр Э.В.</w:t>
      </w:r>
      <w:r w:rsidRPr="001557F3" w:rsidR="00214614">
        <w:rPr>
          <w:sz w:val="22"/>
          <w:szCs w:val="22"/>
        </w:rPr>
        <w:t xml:space="preserve"> с обстоятельствами, изложенными в протоколе об административном правонарушении</w:t>
      </w:r>
      <w:r w:rsidRPr="001557F3" w:rsidR="00465484">
        <w:rPr>
          <w:sz w:val="22"/>
          <w:szCs w:val="22"/>
        </w:rPr>
        <w:t>,</w:t>
      </w:r>
      <w:r w:rsidRPr="001557F3" w:rsidR="003338A6">
        <w:rPr>
          <w:sz w:val="22"/>
          <w:szCs w:val="22"/>
        </w:rPr>
        <w:t xml:space="preserve"> согласилась</w:t>
      </w:r>
      <w:r w:rsidRPr="001557F3" w:rsidR="00214614">
        <w:rPr>
          <w:sz w:val="22"/>
          <w:szCs w:val="22"/>
        </w:rPr>
        <w:t xml:space="preserve">, </w:t>
      </w:r>
      <w:r w:rsidRPr="001557F3" w:rsidR="003338A6">
        <w:rPr>
          <w:sz w:val="22"/>
          <w:szCs w:val="22"/>
        </w:rPr>
        <w:t>вину признала.</w:t>
      </w:r>
    </w:p>
    <w:p w:rsidR="003338A6" w:rsidRPr="001557F3" w:rsidP="005F7BDC">
      <w:pPr>
        <w:autoSpaceDE w:val="0"/>
        <w:autoSpaceDN w:val="0"/>
        <w:adjustRightInd w:val="0"/>
        <w:ind w:firstLine="567"/>
        <w:jc w:val="both"/>
        <w:rPr>
          <w:sz w:val="22"/>
          <w:szCs w:val="22"/>
        </w:rPr>
      </w:pPr>
      <w:r w:rsidRPr="001557F3">
        <w:rPr>
          <w:sz w:val="22"/>
          <w:szCs w:val="22"/>
        </w:rPr>
        <w:t>Представитель Крымской таможни в судебное заседание не явился, о дате и месте рассмотрения дела извещен надлежащим образом.</w:t>
      </w:r>
    </w:p>
    <w:p w:rsidR="004473B9" w:rsidRPr="001557F3" w:rsidP="006051A6">
      <w:pPr>
        <w:autoSpaceDE w:val="0"/>
        <w:autoSpaceDN w:val="0"/>
        <w:adjustRightInd w:val="0"/>
        <w:ind w:firstLine="567"/>
        <w:jc w:val="both"/>
        <w:rPr>
          <w:sz w:val="22"/>
          <w:szCs w:val="22"/>
        </w:rPr>
      </w:pPr>
      <w:r w:rsidRPr="001557F3">
        <w:rPr>
          <w:sz w:val="22"/>
          <w:szCs w:val="22"/>
        </w:rPr>
        <w:t xml:space="preserve">Выслушав </w:t>
      </w:r>
      <w:r w:rsidRPr="001557F3" w:rsidR="00284C15">
        <w:rPr>
          <w:sz w:val="22"/>
          <w:szCs w:val="22"/>
        </w:rPr>
        <w:t>лицо, привлекаемое</w:t>
      </w:r>
      <w:r w:rsidRPr="001557F3" w:rsidR="002407ED">
        <w:rPr>
          <w:sz w:val="22"/>
          <w:szCs w:val="22"/>
        </w:rPr>
        <w:t xml:space="preserve"> к административной ответственности</w:t>
      </w:r>
      <w:r w:rsidRPr="001557F3">
        <w:rPr>
          <w:sz w:val="22"/>
          <w:szCs w:val="22"/>
        </w:rPr>
        <w:t>, и</w:t>
      </w:r>
      <w:r w:rsidRPr="001557F3" w:rsidR="00843A04">
        <w:rPr>
          <w:sz w:val="22"/>
          <w:szCs w:val="22"/>
        </w:rPr>
        <w:t xml:space="preserve">сследовав материалы дела об административном правонарушении, мировой судья приходит к </w:t>
      </w:r>
      <w:r w:rsidRPr="001557F3">
        <w:rPr>
          <w:sz w:val="22"/>
          <w:szCs w:val="22"/>
        </w:rPr>
        <w:t>следующему.</w:t>
      </w:r>
    </w:p>
    <w:p w:rsidR="00E5028A" w:rsidRPr="001557F3" w:rsidP="003E0B4C">
      <w:pPr>
        <w:autoSpaceDE w:val="0"/>
        <w:autoSpaceDN w:val="0"/>
        <w:adjustRightInd w:val="0"/>
        <w:ind w:firstLine="567"/>
        <w:jc w:val="both"/>
        <w:rPr>
          <w:sz w:val="22"/>
          <w:szCs w:val="22"/>
        </w:rPr>
      </w:pPr>
      <w:r w:rsidRPr="001557F3">
        <w:rPr>
          <w:sz w:val="22"/>
          <w:szCs w:val="22"/>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w:t>
      </w:r>
      <w:r w:rsidRPr="001557F3">
        <w:rPr>
          <w:sz w:val="22"/>
          <w:szCs w:val="22"/>
        </w:rPr>
        <w:t>й Федерации об административных правонарушениях установлена административная ответственность.</w:t>
      </w:r>
    </w:p>
    <w:p w:rsidR="00E701C9" w:rsidRPr="001557F3" w:rsidP="00E701C9">
      <w:pPr>
        <w:autoSpaceDE w:val="0"/>
        <w:autoSpaceDN w:val="0"/>
        <w:adjustRightInd w:val="0"/>
        <w:ind w:firstLine="567"/>
        <w:jc w:val="both"/>
        <w:rPr>
          <w:sz w:val="22"/>
          <w:szCs w:val="22"/>
        </w:rPr>
      </w:pPr>
      <w:r w:rsidRPr="001557F3">
        <w:rPr>
          <w:sz w:val="22"/>
          <w:szCs w:val="22"/>
        </w:rPr>
        <w:t xml:space="preserve">Статьей 16.21 Кодекса Российской Федерации об административном правонарушениях (нормы, цитируемые в настоящем постановлении, приведены в редакции, действующей на </w:t>
      </w:r>
      <w:r w:rsidRPr="001557F3">
        <w:rPr>
          <w:sz w:val="22"/>
          <w:szCs w:val="22"/>
        </w:rPr>
        <w:t>момент возникновения обстоятельств, послуживших основанием для привлечения к административной ответственности) предусмотрена административная ответственность за пользование товарами, которого незаконно перемещены через таможенную границу Евразийского эконо</w:t>
      </w:r>
      <w:r w:rsidRPr="001557F3">
        <w:rPr>
          <w:sz w:val="22"/>
          <w:szCs w:val="22"/>
        </w:rPr>
        <w:t>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w:t>
      </w:r>
      <w:r w:rsidRPr="001557F3">
        <w:rPr>
          <w:sz w:val="22"/>
          <w:szCs w:val="22"/>
        </w:rPr>
        <w:t xml:space="preserve"> </w:t>
      </w:r>
      <w:r w:rsidRPr="001557F3">
        <w:rPr>
          <w:sz w:val="22"/>
          <w:szCs w:val="22"/>
        </w:rPr>
        <w:t>Евразийского экономического союза, решениями Евразийской экономической комиссии, нормативными правовым</w:t>
      </w:r>
      <w:r w:rsidRPr="001557F3">
        <w:rPr>
          <w:sz w:val="22"/>
          <w:szCs w:val="22"/>
        </w:rPr>
        <w:t>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w:t>
      </w:r>
      <w:r w:rsidRPr="001557F3">
        <w:rPr>
          <w:sz w:val="22"/>
          <w:szCs w:val="22"/>
        </w:rPr>
        <w:t>пущены в нарушение установленных запретов и (или) ограничений, а также приобретение, хранение либо транспортировка таких товаров.</w:t>
      </w:r>
    </w:p>
    <w:p w:rsidR="00E701C9" w:rsidRPr="001557F3" w:rsidP="00E701C9">
      <w:pPr>
        <w:autoSpaceDE w:val="0"/>
        <w:autoSpaceDN w:val="0"/>
        <w:adjustRightInd w:val="0"/>
        <w:ind w:firstLine="567"/>
        <w:jc w:val="both"/>
        <w:rPr>
          <w:sz w:val="22"/>
          <w:szCs w:val="22"/>
        </w:rPr>
      </w:pPr>
      <w:r w:rsidRPr="001557F3">
        <w:rPr>
          <w:sz w:val="22"/>
          <w:szCs w:val="22"/>
        </w:rPr>
        <w:t>Согласно пункту 1 статьи 7 Таможенного кодекса Евразийского экономического союза, товары перемещаются через таможенную границу</w:t>
      </w:r>
      <w:r w:rsidRPr="001557F3">
        <w:rPr>
          <w:sz w:val="22"/>
          <w:szCs w:val="22"/>
        </w:rPr>
        <w:t xml:space="preserve"> Союза и (или) помещаются под таможенные процедуры с соблюдением запретов и ограничений.</w:t>
      </w:r>
    </w:p>
    <w:p w:rsidR="003E7AA0" w:rsidRPr="001557F3" w:rsidP="00E701C9">
      <w:pPr>
        <w:autoSpaceDE w:val="0"/>
        <w:autoSpaceDN w:val="0"/>
        <w:adjustRightInd w:val="0"/>
        <w:ind w:firstLine="567"/>
        <w:jc w:val="both"/>
        <w:rPr>
          <w:sz w:val="22"/>
          <w:szCs w:val="22"/>
        </w:rPr>
      </w:pPr>
      <w:r w:rsidRPr="001557F3">
        <w:rPr>
          <w:sz w:val="22"/>
          <w:szCs w:val="22"/>
        </w:rPr>
        <w:t>В соответствии с подпунктом 10 пункта 1 статьи 2 Таможенного кодекса Евразийского экономического союза, понятие «запреты и ограничения» включает в себя меры техническо</w:t>
      </w:r>
      <w:r w:rsidRPr="001557F3">
        <w:rPr>
          <w:sz w:val="22"/>
          <w:szCs w:val="22"/>
        </w:rPr>
        <w:t>го регулирования, применяемые в отношении товаров, перемещаемых через таможенную границу Союза.</w:t>
      </w:r>
    </w:p>
    <w:p w:rsidR="003E7AA0" w:rsidRPr="001557F3" w:rsidP="00784EFE">
      <w:pPr>
        <w:autoSpaceDE w:val="0"/>
        <w:autoSpaceDN w:val="0"/>
        <w:adjustRightInd w:val="0"/>
        <w:ind w:firstLine="567"/>
        <w:jc w:val="both"/>
        <w:rPr>
          <w:sz w:val="22"/>
          <w:szCs w:val="22"/>
        </w:rPr>
      </w:pPr>
      <w:r w:rsidRPr="001557F3">
        <w:rPr>
          <w:sz w:val="22"/>
          <w:szCs w:val="22"/>
        </w:rPr>
        <w:t>Меры технического регулирования ЕАЭС в отношении табачной продукции установлены Решением Совета Евразийской Экономической Комиссии от 12.11.2014 № 107 «О технич</w:t>
      </w:r>
      <w:r w:rsidRPr="001557F3">
        <w:rPr>
          <w:sz w:val="22"/>
          <w:szCs w:val="22"/>
        </w:rPr>
        <w:t xml:space="preserve">еском </w:t>
      </w:r>
      <w:r w:rsidRPr="001557F3">
        <w:rPr>
          <w:sz w:val="22"/>
          <w:szCs w:val="22"/>
        </w:rPr>
        <w:t xml:space="preserve">регламенте Таможенного союза «Технический регламент на табачную продукцию» (далее - </w:t>
      </w:r>
      <w:r w:rsidRPr="001557F3">
        <w:rPr>
          <w:sz w:val="22"/>
          <w:szCs w:val="22"/>
        </w:rPr>
        <w:t>ТР</w:t>
      </w:r>
      <w:r w:rsidRPr="001557F3">
        <w:rPr>
          <w:sz w:val="22"/>
          <w:szCs w:val="22"/>
        </w:rPr>
        <w:t xml:space="preserve"> ТС 035/2014). К табачной продукции, в отношении которой распространяется требования </w:t>
      </w:r>
      <w:r w:rsidRPr="001557F3">
        <w:rPr>
          <w:sz w:val="22"/>
          <w:szCs w:val="22"/>
        </w:rPr>
        <w:t>ТР</w:t>
      </w:r>
      <w:r w:rsidRPr="001557F3">
        <w:rPr>
          <w:sz w:val="22"/>
          <w:szCs w:val="22"/>
        </w:rPr>
        <w:t xml:space="preserve"> ТС 035/2014 относятся, в том числе, сигареты (с фильтром, без фильтра, табак</w:t>
      </w:r>
      <w:r w:rsidRPr="001557F3">
        <w:rPr>
          <w:sz w:val="22"/>
          <w:szCs w:val="22"/>
        </w:rPr>
        <w:t xml:space="preserve"> для кальяна). Сигареты включены в перечень продукции, в отношении которой подача таможенной декларации сопровождается представлением документа об оценке </w:t>
      </w:r>
      <w:r w:rsidRPr="001557F3" w:rsidR="00A16C3D">
        <w:rPr>
          <w:sz w:val="22"/>
          <w:szCs w:val="22"/>
        </w:rPr>
        <w:t>соответствии</w:t>
      </w:r>
      <w:r w:rsidRPr="001557F3">
        <w:rPr>
          <w:sz w:val="22"/>
          <w:szCs w:val="22"/>
        </w:rPr>
        <w:t xml:space="preserve"> требованиям </w:t>
      </w:r>
      <w:r w:rsidRPr="001557F3" w:rsidR="00A16C3D">
        <w:rPr>
          <w:sz w:val="22"/>
          <w:szCs w:val="22"/>
        </w:rPr>
        <w:t>технического</w:t>
      </w:r>
      <w:r w:rsidRPr="001557F3">
        <w:rPr>
          <w:sz w:val="22"/>
          <w:szCs w:val="22"/>
        </w:rPr>
        <w:t xml:space="preserve"> регламента</w:t>
      </w:r>
      <w:r w:rsidRPr="001557F3" w:rsidR="00A16C3D">
        <w:rPr>
          <w:sz w:val="22"/>
          <w:szCs w:val="22"/>
        </w:rPr>
        <w:t xml:space="preserve"> Таможенного союза «Технический регламент на табачную продукцию», утвержденный Решением Коллегии Евразийской экономической комиссии от 07.06.2016 № 66.</w:t>
      </w:r>
    </w:p>
    <w:p w:rsidR="00A16C3D" w:rsidRPr="001557F3" w:rsidP="00784EFE">
      <w:pPr>
        <w:autoSpaceDE w:val="0"/>
        <w:autoSpaceDN w:val="0"/>
        <w:adjustRightInd w:val="0"/>
        <w:ind w:firstLine="567"/>
        <w:jc w:val="both"/>
        <w:rPr>
          <w:sz w:val="22"/>
          <w:szCs w:val="22"/>
        </w:rPr>
      </w:pPr>
      <w:r w:rsidRPr="001557F3">
        <w:rPr>
          <w:sz w:val="22"/>
          <w:szCs w:val="22"/>
        </w:rPr>
        <w:t xml:space="preserve">Согласно п.1 Постановления Правительства РФ от 20.02.2010 № 76 «Об акцизных марках для </w:t>
      </w:r>
      <w:r w:rsidRPr="001557F3">
        <w:rPr>
          <w:sz w:val="22"/>
          <w:szCs w:val="22"/>
        </w:rPr>
        <w:t>маркировки</w:t>
      </w:r>
      <w:r w:rsidRPr="001557F3">
        <w:rPr>
          <w:sz w:val="22"/>
          <w:szCs w:val="22"/>
        </w:rPr>
        <w:t xml:space="preserve"> ввозимой в Российскую Федерацию табачной продукции», табачна</w:t>
      </w:r>
      <w:r w:rsidRPr="001557F3">
        <w:rPr>
          <w:sz w:val="22"/>
          <w:szCs w:val="22"/>
        </w:rPr>
        <w:t>я продукция, ввозимая в Российскую Федерацию с целью ее реализации, подлежит обязательной маркировке акцизными марками, для маркировки табачной продукции установленных в соответствии с настоящим Постановлением  образцов. Согласно п.7 указанного постановлен</w:t>
      </w:r>
      <w:r w:rsidRPr="001557F3">
        <w:rPr>
          <w:sz w:val="22"/>
          <w:szCs w:val="22"/>
        </w:rPr>
        <w:t>ия, с 01.01.2011 запрещается ввоз в Российскую Федерацию табачной продукции без маркировки акцизными марками.</w:t>
      </w:r>
    </w:p>
    <w:p w:rsidR="006E3A8E" w:rsidRPr="001557F3" w:rsidP="00784EFE">
      <w:pPr>
        <w:autoSpaceDE w:val="0"/>
        <w:autoSpaceDN w:val="0"/>
        <w:adjustRightInd w:val="0"/>
        <w:ind w:firstLine="567"/>
        <w:jc w:val="both"/>
        <w:rPr>
          <w:sz w:val="22"/>
          <w:szCs w:val="22"/>
        </w:rPr>
      </w:pPr>
      <w:r w:rsidRPr="001557F3">
        <w:rPr>
          <w:sz w:val="22"/>
          <w:szCs w:val="22"/>
        </w:rPr>
        <w:t xml:space="preserve">Пунктами 19-30 </w:t>
      </w:r>
      <w:r w:rsidRPr="001557F3">
        <w:rPr>
          <w:sz w:val="22"/>
          <w:szCs w:val="22"/>
        </w:rPr>
        <w:t>ТР</w:t>
      </w:r>
      <w:r w:rsidRPr="001557F3">
        <w:rPr>
          <w:sz w:val="22"/>
          <w:szCs w:val="22"/>
        </w:rPr>
        <w:t xml:space="preserve"> ТС 035/2014 установлены обязательные требования к маркировке табачных изделий</w:t>
      </w:r>
      <w:r w:rsidRPr="001557F3" w:rsidR="005D2A52">
        <w:rPr>
          <w:sz w:val="22"/>
          <w:szCs w:val="22"/>
        </w:rPr>
        <w:t xml:space="preserve">. </w:t>
      </w:r>
    </w:p>
    <w:p w:rsidR="005D2A52" w:rsidRPr="001557F3" w:rsidP="00784EFE">
      <w:pPr>
        <w:autoSpaceDE w:val="0"/>
        <w:autoSpaceDN w:val="0"/>
        <w:adjustRightInd w:val="0"/>
        <w:ind w:firstLine="567"/>
        <w:jc w:val="both"/>
        <w:rPr>
          <w:sz w:val="22"/>
          <w:szCs w:val="22"/>
        </w:rPr>
      </w:pPr>
      <w:r w:rsidRPr="001557F3">
        <w:rPr>
          <w:sz w:val="22"/>
          <w:szCs w:val="22"/>
        </w:rPr>
        <w:t xml:space="preserve">В соответствии с п.10 </w:t>
      </w:r>
      <w:r w:rsidRPr="001557F3">
        <w:rPr>
          <w:sz w:val="22"/>
          <w:szCs w:val="22"/>
        </w:rPr>
        <w:t>ТР</w:t>
      </w:r>
      <w:r w:rsidRPr="001557F3">
        <w:rPr>
          <w:sz w:val="22"/>
          <w:szCs w:val="22"/>
        </w:rPr>
        <w:t xml:space="preserve"> СТ 035/2014 табачная пр</w:t>
      </w:r>
      <w:r w:rsidRPr="001557F3">
        <w:rPr>
          <w:sz w:val="22"/>
          <w:szCs w:val="22"/>
        </w:rPr>
        <w:t>одукция, соответствующая требованиям настоящего технического регламента, а также требованиям других технических регламентов Таможенного союза, действие которых на нее распространяется, прошедшая процедуру оценки соответствия, должна иметь маркировку единым</w:t>
      </w:r>
      <w:r w:rsidRPr="001557F3">
        <w:rPr>
          <w:sz w:val="22"/>
          <w:szCs w:val="22"/>
        </w:rPr>
        <w:t xml:space="preserve"> знаком обращения продукции на рынке государств - членов Таможенного союза. Согласно п.45 </w:t>
      </w:r>
      <w:r w:rsidRPr="001557F3">
        <w:rPr>
          <w:sz w:val="22"/>
          <w:szCs w:val="22"/>
        </w:rPr>
        <w:t>ТР</w:t>
      </w:r>
      <w:r w:rsidRPr="001557F3">
        <w:rPr>
          <w:sz w:val="22"/>
          <w:szCs w:val="22"/>
        </w:rPr>
        <w:t xml:space="preserve"> СТ 035/2014 единый знак обращения продукции на рынке государств - членов Таможенного союза наносится на потребительскую упаковку (лист-вкладыш) табачной продукции </w:t>
      </w:r>
      <w:r w:rsidRPr="001557F3">
        <w:rPr>
          <w:sz w:val="22"/>
          <w:szCs w:val="22"/>
        </w:rPr>
        <w:t>любым способом, обеспечивающим его четкое и ясное изображение.</w:t>
      </w:r>
    </w:p>
    <w:p w:rsidR="005D2A52" w:rsidRPr="001557F3" w:rsidP="00784EFE">
      <w:pPr>
        <w:autoSpaceDE w:val="0"/>
        <w:autoSpaceDN w:val="0"/>
        <w:adjustRightInd w:val="0"/>
        <w:ind w:firstLine="567"/>
        <w:jc w:val="both"/>
        <w:rPr>
          <w:sz w:val="22"/>
          <w:szCs w:val="22"/>
        </w:rPr>
      </w:pPr>
      <w:r w:rsidRPr="001557F3">
        <w:rPr>
          <w:sz w:val="22"/>
          <w:szCs w:val="22"/>
        </w:rPr>
        <w:t xml:space="preserve">В соответствии с п.47 </w:t>
      </w:r>
      <w:r w:rsidRPr="001557F3">
        <w:rPr>
          <w:sz w:val="22"/>
          <w:szCs w:val="22"/>
        </w:rPr>
        <w:t>ТР</w:t>
      </w:r>
      <w:r w:rsidRPr="001557F3">
        <w:rPr>
          <w:sz w:val="22"/>
          <w:szCs w:val="22"/>
        </w:rPr>
        <w:t xml:space="preserve"> СТ 035/2014 маркировка единым знаком обращения продукции на рынке государств - членов Таможенного союза свидетельствует о соответствии табачной продукции требованиям на</w:t>
      </w:r>
      <w:r w:rsidRPr="001557F3">
        <w:rPr>
          <w:sz w:val="22"/>
          <w:szCs w:val="22"/>
        </w:rPr>
        <w:t>стоящего технического регламента, а также требованиям других технических регламентов Таможенного союза, действие которых на нее распространяется.</w:t>
      </w:r>
    </w:p>
    <w:p w:rsidR="00E701C9" w:rsidRPr="001557F3" w:rsidP="00E701C9">
      <w:pPr>
        <w:autoSpaceDE w:val="0"/>
        <w:autoSpaceDN w:val="0"/>
        <w:adjustRightInd w:val="0"/>
        <w:ind w:firstLine="567"/>
        <w:jc w:val="both"/>
        <w:rPr>
          <w:sz w:val="22"/>
          <w:szCs w:val="22"/>
        </w:rPr>
      </w:pPr>
      <w:r w:rsidRPr="001557F3">
        <w:rPr>
          <w:sz w:val="22"/>
          <w:szCs w:val="22"/>
        </w:rPr>
        <w:t>Ка</w:t>
      </w:r>
      <w:r w:rsidRPr="001557F3" w:rsidR="005D2A52">
        <w:rPr>
          <w:sz w:val="22"/>
          <w:szCs w:val="22"/>
        </w:rPr>
        <w:t>к следует из материалов дела, 06 июля 2023</w:t>
      </w:r>
      <w:r w:rsidRPr="001557F3">
        <w:rPr>
          <w:sz w:val="22"/>
          <w:szCs w:val="22"/>
        </w:rPr>
        <w:t xml:space="preserve"> года должностными лицами отдела </w:t>
      </w:r>
      <w:r w:rsidRPr="001557F3" w:rsidR="00D313CD">
        <w:rPr>
          <w:sz w:val="22"/>
          <w:szCs w:val="22"/>
        </w:rPr>
        <w:t>проверки деятельности лиц таможенного контроля после выпуска товаров Крымской таможни</w:t>
      </w:r>
      <w:r w:rsidRPr="001557F3">
        <w:rPr>
          <w:sz w:val="22"/>
          <w:szCs w:val="22"/>
        </w:rPr>
        <w:t xml:space="preserve"> на основании </w:t>
      </w:r>
      <w:r w:rsidRPr="001557F3" w:rsidR="00D313CD">
        <w:rPr>
          <w:sz w:val="22"/>
          <w:szCs w:val="22"/>
        </w:rPr>
        <w:t xml:space="preserve">решения о проведении выездной таможенной проверки от 06 июля 2023 года № </w:t>
      </w:r>
      <w:r w:rsidRPr="00775935">
        <w:rPr>
          <w:sz w:val="22"/>
          <w:szCs w:val="22"/>
        </w:rPr>
        <w:t>/изъято/</w:t>
      </w:r>
      <w:r w:rsidRPr="001557F3" w:rsidR="00D313CD">
        <w:rPr>
          <w:sz w:val="22"/>
          <w:szCs w:val="22"/>
        </w:rPr>
        <w:t xml:space="preserve">, Предписания на проведения таможенного осмотра помещений и территорий от </w:t>
      </w:r>
      <w:r w:rsidRPr="00775935">
        <w:rPr>
          <w:sz w:val="22"/>
          <w:szCs w:val="22"/>
        </w:rPr>
        <w:t>/</w:t>
      </w:r>
      <w:r w:rsidRPr="00775935">
        <w:rPr>
          <w:sz w:val="22"/>
          <w:szCs w:val="22"/>
        </w:rPr>
        <w:t>изъято</w:t>
      </w:r>
      <w:r w:rsidRPr="00775935">
        <w:rPr>
          <w:sz w:val="22"/>
          <w:szCs w:val="22"/>
        </w:rPr>
        <w:t>/</w:t>
      </w:r>
      <w:r>
        <w:rPr>
          <w:sz w:val="22"/>
          <w:szCs w:val="22"/>
        </w:rPr>
        <w:t xml:space="preserve"> </w:t>
      </w:r>
      <w:r w:rsidRPr="001557F3" w:rsidR="00D313CD">
        <w:rPr>
          <w:sz w:val="22"/>
          <w:szCs w:val="22"/>
        </w:rPr>
        <w:t xml:space="preserve">№ </w:t>
      </w:r>
      <w:r w:rsidRPr="00775935">
        <w:rPr>
          <w:sz w:val="22"/>
          <w:szCs w:val="22"/>
        </w:rPr>
        <w:t>/изъято/</w:t>
      </w:r>
      <w:r>
        <w:rPr>
          <w:sz w:val="22"/>
          <w:szCs w:val="22"/>
        </w:rPr>
        <w:t xml:space="preserve"> </w:t>
      </w:r>
      <w:r w:rsidRPr="001557F3">
        <w:rPr>
          <w:sz w:val="22"/>
          <w:szCs w:val="22"/>
        </w:rPr>
        <w:t>проведен таможенный осмотр помещений</w:t>
      </w:r>
      <w:r w:rsidRPr="001557F3" w:rsidR="00D313CD">
        <w:rPr>
          <w:sz w:val="22"/>
          <w:szCs w:val="22"/>
        </w:rPr>
        <w:t xml:space="preserve"> и территорий по адресу: </w:t>
      </w:r>
      <w:r w:rsidRPr="00775935">
        <w:rPr>
          <w:sz w:val="22"/>
          <w:szCs w:val="22"/>
        </w:rPr>
        <w:t>/изъято/</w:t>
      </w:r>
      <w:r w:rsidRPr="001557F3">
        <w:rPr>
          <w:sz w:val="22"/>
          <w:szCs w:val="22"/>
        </w:rPr>
        <w:t>, где осуществляет коммерческую деятельность индивидуальный предприниматель С</w:t>
      </w:r>
      <w:r w:rsidRPr="001557F3" w:rsidR="00D313CD">
        <w:rPr>
          <w:sz w:val="22"/>
          <w:szCs w:val="22"/>
        </w:rPr>
        <w:t>кляр Э.В</w:t>
      </w:r>
      <w:r w:rsidRPr="001557F3">
        <w:rPr>
          <w:sz w:val="22"/>
          <w:szCs w:val="22"/>
        </w:rPr>
        <w:t>.</w:t>
      </w:r>
      <w:r w:rsidRPr="001557F3" w:rsidR="00D313CD">
        <w:rPr>
          <w:sz w:val="22"/>
          <w:szCs w:val="22"/>
        </w:rPr>
        <w:t>(л.д.17</w:t>
      </w:r>
      <w:r w:rsidRPr="001557F3" w:rsidR="0019295E">
        <w:rPr>
          <w:sz w:val="22"/>
          <w:szCs w:val="22"/>
        </w:rPr>
        <w:t>-19</w:t>
      </w:r>
      <w:r w:rsidRPr="001557F3" w:rsidR="00D313CD">
        <w:rPr>
          <w:sz w:val="22"/>
          <w:szCs w:val="22"/>
        </w:rPr>
        <w:t>).</w:t>
      </w:r>
    </w:p>
    <w:p w:rsidR="00E701C9" w:rsidRPr="001557F3" w:rsidP="00E701C9">
      <w:pPr>
        <w:autoSpaceDE w:val="0"/>
        <w:autoSpaceDN w:val="0"/>
        <w:adjustRightInd w:val="0"/>
        <w:ind w:firstLine="567"/>
        <w:jc w:val="both"/>
        <w:rPr>
          <w:sz w:val="22"/>
          <w:szCs w:val="22"/>
        </w:rPr>
      </w:pPr>
      <w:r w:rsidRPr="001557F3">
        <w:rPr>
          <w:sz w:val="22"/>
          <w:szCs w:val="22"/>
        </w:rPr>
        <w:t>Тамо</w:t>
      </w:r>
      <w:r w:rsidRPr="001557F3">
        <w:rPr>
          <w:sz w:val="22"/>
          <w:szCs w:val="22"/>
        </w:rPr>
        <w:t>женным осмотром установлен факт хранения в целях ввода в гражданский оборот табачной продукции в ассортименте иностранного происхождения. На упаковках с обнаруженным товаром отсутствовала специальная маркировка в виде акцизных марок, а также единый знак об</w:t>
      </w:r>
      <w:r w:rsidRPr="001557F3">
        <w:rPr>
          <w:sz w:val="22"/>
          <w:szCs w:val="22"/>
        </w:rPr>
        <w:t>ращения продукции на рынке Евразийского экономического союза (ЕАС).</w:t>
      </w:r>
    </w:p>
    <w:p w:rsidR="00E701C9" w:rsidRPr="001557F3" w:rsidP="00E701C9">
      <w:pPr>
        <w:autoSpaceDE w:val="0"/>
        <w:autoSpaceDN w:val="0"/>
        <w:adjustRightInd w:val="0"/>
        <w:ind w:firstLine="567"/>
        <w:jc w:val="both"/>
        <w:rPr>
          <w:sz w:val="22"/>
          <w:szCs w:val="22"/>
        </w:rPr>
      </w:pPr>
      <w:r w:rsidRPr="001557F3">
        <w:rPr>
          <w:sz w:val="22"/>
          <w:szCs w:val="22"/>
        </w:rPr>
        <w:t xml:space="preserve">Таможенным органом </w:t>
      </w:r>
      <w:r w:rsidRPr="00775935">
        <w:rPr>
          <w:sz w:val="22"/>
          <w:szCs w:val="22"/>
        </w:rPr>
        <w:t>/</w:t>
      </w:r>
      <w:r w:rsidRPr="00775935">
        <w:rPr>
          <w:sz w:val="22"/>
          <w:szCs w:val="22"/>
        </w:rPr>
        <w:t>изъято/</w:t>
      </w:r>
      <w:r w:rsidRPr="001557F3">
        <w:rPr>
          <w:sz w:val="22"/>
          <w:szCs w:val="22"/>
        </w:rPr>
        <w:t xml:space="preserve"> года составлен</w:t>
      </w:r>
      <w:r w:rsidRPr="001557F3">
        <w:rPr>
          <w:sz w:val="22"/>
          <w:szCs w:val="22"/>
        </w:rPr>
        <w:t xml:space="preserve"> акт таможенного осмотра помещений и территорий (л.д.20-</w:t>
      </w:r>
      <w:r w:rsidRPr="001557F3" w:rsidR="0019295E">
        <w:rPr>
          <w:sz w:val="22"/>
          <w:szCs w:val="22"/>
        </w:rPr>
        <w:t>24).</w:t>
      </w:r>
    </w:p>
    <w:p w:rsidR="00E701C9" w:rsidRPr="001557F3" w:rsidP="0019295E">
      <w:pPr>
        <w:autoSpaceDE w:val="0"/>
        <w:autoSpaceDN w:val="0"/>
        <w:adjustRightInd w:val="0"/>
        <w:ind w:firstLine="567"/>
        <w:jc w:val="both"/>
        <w:rPr>
          <w:sz w:val="22"/>
          <w:szCs w:val="22"/>
        </w:rPr>
      </w:pPr>
      <w:r w:rsidRPr="001557F3">
        <w:rPr>
          <w:sz w:val="22"/>
          <w:szCs w:val="22"/>
        </w:rPr>
        <w:t xml:space="preserve">По факту незаконного хранения </w:t>
      </w:r>
      <w:r w:rsidRPr="001557F3" w:rsidR="0019295E">
        <w:rPr>
          <w:sz w:val="22"/>
          <w:szCs w:val="22"/>
        </w:rPr>
        <w:t>табачной продукции  иностранного производства, на которой отсутствует предусмотренная законодательством маркировка на русском языке, акцизные марки, предусмотренные законодательством Российской Федерации для оборота табачных изделий, маркировка единым знаком обращения продукции на рынке государств - членов Таможенного союза, Крымской</w:t>
      </w:r>
      <w:r w:rsidRPr="001557F3">
        <w:rPr>
          <w:sz w:val="22"/>
          <w:szCs w:val="22"/>
        </w:rPr>
        <w:t xml:space="preserve"> таможней было возбуждено дело об администр</w:t>
      </w:r>
      <w:r w:rsidRPr="001557F3" w:rsidR="0019295E">
        <w:rPr>
          <w:sz w:val="22"/>
          <w:szCs w:val="22"/>
        </w:rPr>
        <w:t xml:space="preserve">ативным правонарушении № </w:t>
      </w:r>
      <w:r w:rsidRPr="00775935">
        <w:rPr>
          <w:sz w:val="22"/>
          <w:szCs w:val="22"/>
        </w:rPr>
        <w:t>/изъято/</w:t>
      </w:r>
      <w:r>
        <w:rPr>
          <w:sz w:val="22"/>
          <w:szCs w:val="22"/>
        </w:rPr>
        <w:t xml:space="preserve"> </w:t>
      </w:r>
      <w:r w:rsidRPr="001557F3">
        <w:rPr>
          <w:sz w:val="22"/>
          <w:szCs w:val="22"/>
        </w:rPr>
        <w:t xml:space="preserve"> по ст. 16.21 КоАП РФ.</w:t>
      </w:r>
      <w:r w:rsidRPr="001557F3">
        <w:rPr>
          <w:sz w:val="22"/>
          <w:szCs w:val="22"/>
        </w:rPr>
        <w:t xml:space="preserve"> Товар, являющийся предметом административного правонарушения </w:t>
      </w:r>
      <w:r w:rsidRPr="001557F3" w:rsidR="0019295E">
        <w:rPr>
          <w:sz w:val="22"/>
          <w:szCs w:val="22"/>
        </w:rPr>
        <w:t>–</w:t>
      </w:r>
      <w:r w:rsidRPr="001557F3">
        <w:rPr>
          <w:sz w:val="22"/>
          <w:szCs w:val="22"/>
        </w:rPr>
        <w:t xml:space="preserve"> </w:t>
      </w:r>
      <w:r w:rsidRPr="001557F3" w:rsidR="0019295E">
        <w:rPr>
          <w:sz w:val="22"/>
          <w:szCs w:val="22"/>
        </w:rPr>
        <w:t xml:space="preserve">табачная продукция – сигареты </w:t>
      </w:r>
      <w:r w:rsidRPr="001557F3">
        <w:rPr>
          <w:sz w:val="22"/>
          <w:szCs w:val="22"/>
        </w:rPr>
        <w:t>в к</w:t>
      </w:r>
      <w:r w:rsidRPr="001557F3" w:rsidR="0019295E">
        <w:rPr>
          <w:sz w:val="22"/>
          <w:szCs w:val="22"/>
        </w:rPr>
        <w:t>о</w:t>
      </w:r>
      <w:r w:rsidRPr="001557F3" w:rsidR="006F0FDE">
        <w:rPr>
          <w:sz w:val="22"/>
          <w:szCs w:val="22"/>
        </w:rPr>
        <w:t>личестве 83 пачки</w:t>
      </w:r>
      <w:r w:rsidRPr="001557F3">
        <w:rPr>
          <w:sz w:val="22"/>
          <w:szCs w:val="22"/>
        </w:rPr>
        <w:t xml:space="preserve"> </w:t>
      </w:r>
      <w:r w:rsidRPr="001557F3" w:rsidR="006F0FDE">
        <w:rPr>
          <w:sz w:val="22"/>
          <w:szCs w:val="22"/>
        </w:rPr>
        <w:t xml:space="preserve">протоколом </w:t>
      </w:r>
      <w:r w:rsidRPr="001557F3" w:rsidR="006F0FDE">
        <w:rPr>
          <w:sz w:val="22"/>
          <w:szCs w:val="22"/>
        </w:rPr>
        <w:t>от</w:t>
      </w:r>
      <w:r w:rsidRPr="001557F3" w:rsidR="006F0FDE">
        <w:rPr>
          <w:sz w:val="22"/>
          <w:szCs w:val="22"/>
        </w:rPr>
        <w:t xml:space="preserve"> </w:t>
      </w:r>
      <w:r w:rsidRPr="00775935">
        <w:rPr>
          <w:sz w:val="22"/>
          <w:szCs w:val="22"/>
        </w:rPr>
        <w:t>/изъято/</w:t>
      </w:r>
      <w:r>
        <w:rPr>
          <w:sz w:val="22"/>
          <w:szCs w:val="22"/>
        </w:rPr>
        <w:t xml:space="preserve"> </w:t>
      </w:r>
      <w:r w:rsidRPr="001557F3">
        <w:rPr>
          <w:sz w:val="22"/>
          <w:szCs w:val="22"/>
        </w:rPr>
        <w:t>был</w:t>
      </w:r>
      <w:r w:rsidRPr="001557F3" w:rsidR="0019295E">
        <w:rPr>
          <w:sz w:val="22"/>
          <w:szCs w:val="22"/>
        </w:rPr>
        <w:t>а</w:t>
      </w:r>
      <w:r w:rsidRPr="001557F3">
        <w:rPr>
          <w:sz w:val="22"/>
          <w:szCs w:val="22"/>
        </w:rPr>
        <w:t xml:space="preserve"> изъят</w:t>
      </w:r>
      <w:r w:rsidRPr="001557F3" w:rsidR="0019295E">
        <w:rPr>
          <w:sz w:val="22"/>
          <w:szCs w:val="22"/>
        </w:rPr>
        <w:t>а</w:t>
      </w:r>
      <w:r w:rsidRPr="001557F3">
        <w:rPr>
          <w:sz w:val="22"/>
          <w:szCs w:val="22"/>
        </w:rPr>
        <w:t>.</w:t>
      </w:r>
    </w:p>
    <w:p w:rsidR="006F0FDE" w:rsidRPr="001557F3" w:rsidP="003B67EF">
      <w:pPr>
        <w:autoSpaceDE w:val="0"/>
        <w:autoSpaceDN w:val="0"/>
        <w:adjustRightInd w:val="0"/>
        <w:ind w:firstLine="567"/>
        <w:jc w:val="both"/>
        <w:rPr>
          <w:sz w:val="22"/>
          <w:szCs w:val="22"/>
        </w:rPr>
      </w:pPr>
      <w:r w:rsidRPr="001557F3">
        <w:rPr>
          <w:sz w:val="22"/>
          <w:szCs w:val="22"/>
        </w:rPr>
        <w:t>Кроме признания вины Ск</w:t>
      </w:r>
      <w:r w:rsidRPr="001557F3" w:rsidR="0019295E">
        <w:rPr>
          <w:sz w:val="22"/>
          <w:szCs w:val="22"/>
        </w:rPr>
        <w:t>ляр Э.В., ф</w:t>
      </w:r>
      <w:r w:rsidRPr="001557F3" w:rsidR="00E701C9">
        <w:rPr>
          <w:sz w:val="22"/>
          <w:szCs w:val="22"/>
        </w:rPr>
        <w:t xml:space="preserve">акт совершения </w:t>
      </w:r>
      <w:r w:rsidRPr="001557F3" w:rsidR="0019295E">
        <w:rPr>
          <w:sz w:val="22"/>
          <w:szCs w:val="22"/>
        </w:rPr>
        <w:t>индивидуальным предпринимателем Скляр Э.В.</w:t>
      </w:r>
      <w:r w:rsidRPr="001557F3" w:rsidR="00E701C9">
        <w:rPr>
          <w:sz w:val="22"/>
          <w:szCs w:val="22"/>
        </w:rPr>
        <w:t xml:space="preserve"> админи</w:t>
      </w:r>
      <w:r w:rsidRPr="001557F3" w:rsidR="0019295E">
        <w:rPr>
          <w:sz w:val="22"/>
          <w:szCs w:val="22"/>
        </w:rPr>
        <w:t>стративного правонарушения и ее</w:t>
      </w:r>
      <w:r w:rsidRPr="001557F3" w:rsidR="00E701C9">
        <w:rPr>
          <w:sz w:val="22"/>
          <w:szCs w:val="22"/>
        </w:rPr>
        <w:t xml:space="preserve"> виновность подтверждается собранными по делу доказательствами: </w:t>
      </w:r>
      <w:r w:rsidRPr="001557F3" w:rsidR="0019295E">
        <w:rPr>
          <w:sz w:val="22"/>
          <w:szCs w:val="22"/>
        </w:rPr>
        <w:t xml:space="preserve">протоколом об административном правонарушении от </w:t>
      </w:r>
      <w:r w:rsidRPr="00775935">
        <w:rPr>
          <w:sz w:val="22"/>
          <w:szCs w:val="22"/>
        </w:rPr>
        <w:t>/изъято/</w:t>
      </w:r>
      <w:r w:rsidRPr="001557F3">
        <w:rPr>
          <w:sz w:val="22"/>
          <w:szCs w:val="22"/>
        </w:rPr>
        <w:t xml:space="preserve"> </w:t>
      </w:r>
      <w:r w:rsidRPr="001557F3" w:rsidR="0019295E">
        <w:rPr>
          <w:sz w:val="22"/>
          <w:szCs w:val="22"/>
        </w:rPr>
        <w:t xml:space="preserve">(л.д.1-9), протоколом </w:t>
      </w:r>
      <w:r w:rsidRPr="001557F3">
        <w:rPr>
          <w:sz w:val="22"/>
          <w:szCs w:val="22"/>
        </w:rPr>
        <w:t xml:space="preserve">изъятия вещей и документов от </w:t>
      </w:r>
      <w:r w:rsidRPr="00775935">
        <w:rPr>
          <w:sz w:val="22"/>
          <w:szCs w:val="22"/>
        </w:rPr>
        <w:t>/изъято/</w:t>
      </w:r>
      <w:r w:rsidRPr="001557F3">
        <w:rPr>
          <w:sz w:val="22"/>
          <w:szCs w:val="22"/>
        </w:rPr>
        <w:t xml:space="preserve"> </w:t>
      </w:r>
      <w:r w:rsidRPr="001557F3">
        <w:rPr>
          <w:sz w:val="22"/>
          <w:szCs w:val="22"/>
        </w:rPr>
        <w:t>(л.д.10-13), диском с видеозаписью к протоколу изъятия (л.д.14), актом приема</w:t>
      </w:r>
      <w:r w:rsidRPr="001557F3" w:rsidR="003B67EF">
        <w:rPr>
          <w:sz w:val="22"/>
          <w:szCs w:val="22"/>
        </w:rPr>
        <w:t xml:space="preserve"> </w:t>
      </w:r>
      <w:r w:rsidRPr="001557F3">
        <w:rPr>
          <w:sz w:val="22"/>
          <w:szCs w:val="22"/>
        </w:rPr>
        <w:t>- передачи вещественных доказательств (л.д.16), решением</w:t>
      </w:r>
      <w:r w:rsidRPr="001557F3">
        <w:rPr>
          <w:sz w:val="22"/>
          <w:szCs w:val="22"/>
        </w:rPr>
        <w:t xml:space="preserve"> </w:t>
      </w:r>
      <w:r w:rsidRPr="001557F3">
        <w:rPr>
          <w:sz w:val="22"/>
          <w:szCs w:val="22"/>
        </w:rPr>
        <w:t>о проведении выездн</w:t>
      </w:r>
      <w:r w:rsidRPr="001557F3">
        <w:rPr>
          <w:sz w:val="22"/>
          <w:szCs w:val="22"/>
        </w:rPr>
        <w:t>ой таможенной проверки (л.д.17-18), предписанием на проведение таможенного осмотра помещений и территорий (л.д.19), актом таможенного осмотра помещений и территорий (л.д.20-24), постановлением об изъятии товаров (л.д.25-26), актом изъятия товаров (л.д.27-3</w:t>
      </w:r>
      <w:r w:rsidRPr="001557F3">
        <w:rPr>
          <w:sz w:val="22"/>
          <w:szCs w:val="22"/>
        </w:rPr>
        <w:t xml:space="preserve">2), заключением таможенного эксперта от </w:t>
      </w:r>
      <w:r w:rsidRPr="00775935">
        <w:rPr>
          <w:sz w:val="22"/>
          <w:szCs w:val="22"/>
        </w:rPr>
        <w:t>/изъято/</w:t>
      </w:r>
      <w:r w:rsidRPr="001557F3">
        <w:rPr>
          <w:sz w:val="22"/>
          <w:szCs w:val="22"/>
        </w:rPr>
        <w:t xml:space="preserve"> </w:t>
      </w:r>
      <w:r w:rsidRPr="001557F3">
        <w:rPr>
          <w:sz w:val="22"/>
          <w:szCs w:val="22"/>
        </w:rPr>
        <w:t>(л.д.34-41), копией свидетельства о государственной регистрации физического лица в качестве индивидуального предпринимателя</w:t>
      </w:r>
      <w:r w:rsidRPr="001557F3">
        <w:rPr>
          <w:sz w:val="22"/>
          <w:szCs w:val="22"/>
        </w:rPr>
        <w:t xml:space="preserve"> и постановке на учет в налоговом органе (л.д.45-46), выписка из ЕГРИП (л.д.47-50)</w:t>
      </w:r>
      <w:r w:rsidRPr="001557F3">
        <w:rPr>
          <w:sz w:val="22"/>
          <w:szCs w:val="22"/>
        </w:rPr>
        <w:t xml:space="preserve">. </w:t>
      </w:r>
    </w:p>
    <w:p w:rsidR="00E701C9" w:rsidRPr="001557F3" w:rsidP="00E701C9">
      <w:pPr>
        <w:autoSpaceDE w:val="0"/>
        <w:autoSpaceDN w:val="0"/>
        <w:adjustRightInd w:val="0"/>
        <w:ind w:firstLine="567"/>
        <w:jc w:val="both"/>
        <w:rPr>
          <w:sz w:val="22"/>
          <w:szCs w:val="22"/>
        </w:rPr>
      </w:pPr>
      <w:r w:rsidRPr="001557F3">
        <w:rPr>
          <w:sz w:val="22"/>
          <w:szCs w:val="22"/>
        </w:rPr>
        <w:t xml:space="preserve">Оценив представленные доказательства всесторонне, полно, объективно, в их совокупности, в соответствии с требованиями ст. 26.11 КоАП РФ, </w:t>
      </w:r>
      <w:r w:rsidRPr="001557F3" w:rsidR="006F0FDE">
        <w:rPr>
          <w:sz w:val="22"/>
          <w:szCs w:val="22"/>
        </w:rPr>
        <w:t>суд</w:t>
      </w:r>
      <w:r w:rsidRPr="001557F3">
        <w:rPr>
          <w:sz w:val="22"/>
          <w:szCs w:val="22"/>
        </w:rPr>
        <w:t xml:space="preserve"> пришел к выводу о виновности </w:t>
      </w:r>
      <w:r w:rsidRPr="001557F3" w:rsidR="003B67EF">
        <w:rPr>
          <w:sz w:val="22"/>
          <w:szCs w:val="22"/>
        </w:rPr>
        <w:t xml:space="preserve">индивидуального предпринимателя Скляр Э.В. </w:t>
      </w:r>
      <w:r w:rsidRPr="001557F3">
        <w:rPr>
          <w:sz w:val="22"/>
          <w:szCs w:val="22"/>
        </w:rPr>
        <w:t>в совершении административного правонару</w:t>
      </w:r>
      <w:r w:rsidRPr="001557F3">
        <w:rPr>
          <w:sz w:val="22"/>
          <w:szCs w:val="22"/>
        </w:rPr>
        <w:t>шения, предусмотренного ст. 16.21 КоАП РФ.</w:t>
      </w:r>
    </w:p>
    <w:p w:rsidR="004473B9" w:rsidRPr="001557F3" w:rsidP="004473B9">
      <w:pPr>
        <w:autoSpaceDE w:val="0"/>
        <w:autoSpaceDN w:val="0"/>
        <w:adjustRightInd w:val="0"/>
        <w:ind w:firstLine="567"/>
        <w:jc w:val="both"/>
        <w:rPr>
          <w:sz w:val="22"/>
          <w:szCs w:val="22"/>
        </w:rPr>
      </w:pPr>
      <w:r w:rsidRPr="001557F3">
        <w:rPr>
          <w:sz w:val="22"/>
          <w:szCs w:val="22"/>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w:t>
      </w:r>
      <w:r w:rsidRPr="001557F3">
        <w:rPr>
          <w:sz w:val="22"/>
          <w:szCs w:val="22"/>
        </w:rPr>
        <w:t>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w:t>
      </w:r>
      <w:r w:rsidRPr="001557F3">
        <w:rPr>
          <w:sz w:val="22"/>
          <w:szCs w:val="22"/>
        </w:rPr>
        <w:t>, смягчающие административную ответственность, и обстоятельства, отягчающие административную ответственность.</w:t>
      </w:r>
    </w:p>
    <w:p w:rsidR="00843A04" w:rsidRPr="001557F3" w:rsidP="00843A04">
      <w:pPr>
        <w:shd w:val="clear" w:color="auto" w:fill="FFFFFF"/>
        <w:autoSpaceDE w:val="0"/>
        <w:autoSpaceDN w:val="0"/>
        <w:adjustRightInd w:val="0"/>
        <w:ind w:firstLine="567"/>
        <w:jc w:val="both"/>
        <w:rPr>
          <w:sz w:val="22"/>
          <w:szCs w:val="22"/>
        </w:rPr>
      </w:pPr>
      <w:r w:rsidRPr="001557F3">
        <w:rPr>
          <w:sz w:val="22"/>
          <w:szCs w:val="22"/>
        </w:rPr>
        <w:t xml:space="preserve">Обстоятельств, </w:t>
      </w:r>
      <w:r w:rsidRPr="001557F3" w:rsidR="00894F4C">
        <w:rPr>
          <w:sz w:val="22"/>
          <w:szCs w:val="22"/>
        </w:rPr>
        <w:t xml:space="preserve">смягчающих и </w:t>
      </w:r>
      <w:r w:rsidRPr="001557F3">
        <w:rPr>
          <w:sz w:val="22"/>
          <w:szCs w:val="22"/>
        </w:rPr>
        <w:t xml:space="preserve">отягчающих административную ответственность </w:t>
      </w:r>
      <w:r w:rsidRPr="001557F3" w:rsidR="003B67EF">
        <w:rPr>
          <w:sz w:val="22"/>
          <w:szCs w:val="22"/>
        </w:rPr>
        <w:t>Скляр Э.В.</w:t>
      </w:r>
      <w:r w:rsidRPr="001557F3" w:rsidR="005F7BDC">
        <w:rPr>
          <w:sz w:val="22"/>
          <w:szCs w:val="22"/>
        </w:rPr>
        <w:t xml:space="preserve"> </w:t>
      </w:r>
      <w:r w:rsidRPr="001557F3">
        <w:rPr>
          <w:sz w:val="22"/>
          <w:szCs w:val="22"/>
        </w:rPr>
        <w:t>мировым судьей не установлено.</w:t>
      </w:r>
    </w:p>
    <w:p w:rsidR="00843A04" w:rsidRPr="001557F3" w:rsidP="00843A04">
      <w:pPr>
        <w:shd w:val="clear" w:color="auto" w:fill="FFFFFF"/>
        <w:autoSpaceDE w:val="0"/>
        <w:autoSpaceDN w:val="0"/>
        <w:adjustRightInd w:val="0"/>
        <w:ind w:firstLine="567"/>
        <w:jc w:val="both"/>
        <w:rPr>
          <w:sz w:val="22"/>
          <w:szCs w:val="22"/>
        </w:rPr>
      </w:pPr>
      <w:r w:rsidRPr="001557F3">
        <w:rPr>
          <w:sz w:val="22"/>
          <w:szCs w:val="22"/>
        </w:rPr>
        <w:t xml:space="preserve">С учетом изложенного мировой судья считает возможным назначить </w:t>
      </w:r>
      <w:r w:rsidRPr="001557F3" w:rsidR="003B67EF">
        <w:rPr>
          <w:sz w:val="22"/>
          <w:szCs w:val="22"/>
        </w:rPr>
        <w:t xml:space="preserve">индивидуальному предпринимателю Скляр Э.В. </w:t>
      </w:r>
      <w:r w:rsidRPr="001557F3">
        <w:rPr>
          <w:sz w:val="22"/>
          <w:szCs w:val="22"/>
        </w:rPr>
        <w:t xml:space="preserve">административное наказание в виде </w:t>
      </w:r>
      <w:r w:rsidRPr="001557F3" w:rsidR="00894F4C">
        <w:rPr>
          <w:sz w:val="22"/>
          <w:szCs w:val="22"/>
        </w:rPr>
        <w:t xml:space="preserve">конфискации предмета административного правонарушения, то есть </w:t>
      </w:r>
      <w:r w:rsidRPr="001557F3" w:rsidR="003B67EF">
        <w:rPr>
          <w:sz w:val="22"/>
          <w:szCs w:val="22"/>
        </w:rPr>
        <w:t>табачной продукции</w:t>
      </w:r>
      <w:r w:rsidRPr="001557F3">
        <w:rPr>
          <w:sz w:val="22"/>
          <w:szCs w:val="22"/>
        </w:rPr>
        <w:t>.</w:t>
      </w:r>
    </w:p>
    <w:p w:rsidR="00843A04" w:rsidRPr="001557F3" w:rsidP="00843A04">
      <w:pPr>
        <w:shd w:val="clear" w:color="auto" w:fill="FFFFFF"/>
        <w:autoSpaceDE w:val="0"/>
        <w:autoSpaceDN w:val="0"/>
        <w:adjustRightInd w:val="0"/>
        <w:ind w:firstLine="567"/>
        <w:jc w:val="both"/>
        <w:rPr>
          <w:sz w:val="22"/>
          <w:szCs w:val="22"/>
        </w:rPr>
      </w:pPr>
      <w:r w:rsidRPr="001557F3">
        <w:rPr>
          <w:sz w:val="22"/>
          <w:szCs w:val="22"/>
        </w:rPr>
        <w:t xml:space="preserve">На основании </w:t>
      </w:r>
      <w:r w:rsidRPr="001557F3">
        <w:rPr>
          <w:sz w:val="22"/>
          <w:szCs w:val="22"/>
        </w:rPr>
        <w:t>изложенного</w:t>
      </w:r>
      <w:r w:rsidRPr="001557F3">
        <w:rPr>
          <w:sz w:val="22"/>
          <w:szCs w:val="22"/>
        </w:rPr>
        <w:t xml:space="preserve">, </w:t>
      </w:r>
      <w:r w:rsidRPr="001557F3">
        <w:rPr>
          <w:sz w:val="22"/>
          <w:szCs w:val="22"/>
        </w:rPr>
        <w:t>руководств</w:t>
      </w:r>
      <w:r w:rsidRPr="001557F3" w:rsidR="00F31AB8">
        <w:rPr>
          <w:sz w:val="22"/>
          <w:szCs w:val="22"/>
        </w:rPr>
        <w:t xml:space="preserve">уясь </w:t>
      </w:r>
      <w:r w:rsidRPr="001557F3" w:rsidR="00F31AB8">
        <w:rPr>
          <w:sz w:val="22"/>
          <w:szCs w:val="22"/>
        </w:rPr>
        <w:t>ст.ст</w:t>
      </w:r>
      <w:r w:rsidRPr="001557F3" w:rsidR="00F31AB8">
        <w:rPr>
          <w:sz w:val="22"/>
          <w:szCs w:val="22"/>
        </w:rPr>
        <w:t xml:space="preserve">. 29.9, 29.10, 29.11 </w:t>
      </w:r>
      <w:r w:rsidRPr="001557F3">
        <w:rPr>
          <w:sz w:val="22"/>
          <w:szCs w:val="22"/>
        </w:rPr>
        <w:t>КоАП РФ, мировой судья</w:t>
      </w:r>
      <w:r w:rsidRPr="001557F3" w:rsidR="00633DAD">
        <w:rPr>
          <w:sz w:val="22"/>
          <w:szCs w:val="22"/>
        </w:rPr>
        <w:t>,</w:t>
      </w:r>
    </w:p>
    <w:p w:rsidR="00EF493A" w:rsidRPr="001557F3" w:rsidP="00EF493A">
      <w:pPr>
        <w:spacing w:before="120" w:after="120"/>
        <w:jc w:val="center"/>
        <w:rPr>
          <w:b/>
          <w:sz w:val="22"/>
          <w:szCs w:val="22"/>
        </w:rPr>
      </w:pPr>
      <w:r w:rsidRPr="001557F3">
        <w:rPr>
          <w:b/>
          <w:sz w:val="22"/>
          <w:szCs w:val="22"/>
        </w:rPr>
        <w:t>ПОСТАНОВИЛ:</w:t>
      </w:r>
    </w:p>
    <w:p w:rsidR="00894F4C" w:rsidRPr="001557F3" w:rsidP="0008151E">
      <w:pPr>
        <w:ind w:firstLine="567"/>
        <w:jc w:val="both"/>
        <w:rPr>
          <w:sz w:val="22"/>
          <w:szCs w:val="22"/>
        </w:rPr>
      </w:pPr>
      <w:r w:rsidRPr="001557F3">
        <w:rPr>
          <w:sz w:val="22"/>
          <w:szCs w:val="22"/>
        </w:rPr>
        <w:t xml:space="preserve">Признать </w:t>
      </w:r>
      <w:r w:rsidRPr="001557F3" w:rsidR="003B67EF">
        <w:rPr>
          <w:sz w:val="22"/>
          <w:szCs w:val="22"/>
        </w:rPr>
        <w:t>индивидуального предпринимателя Скляр Эльвиру Васильевну</w:t>
      </w:r>
      <w:r w:rsidRPr="001557F3" w:rsidR="0013066A">
        <w:rPr>
          <w:sz w:val="22"/>
          <w:szCs w:val="22"/>
        </w:rPr>
        <w:t xml:space="preserve"> </w:t>
      </w:r>
      <w:r w:rsidRPr="001557F3">
        <w:rPr>
          <w:sz w:val="22"/>
          <w:szCs w:val="22"/>
        </w:rPr>
        <w:t>виновн</w:t>
      </w:r>
      <w:r w:rsidRPr="001557F3" w:rsidR="003B67EF">
        <w:rPr>
          <w:sz w:val="22"/>
          <w:szCs w:val="22"/>
        </w:rPr>
        <w:t>ой</w:t>
      </w:r>
      <w:r w:rsidRPr="001557F3">
        <w:rPr>
          <w:sz w:val="22"/>
          <w:szCs w:val="22"/>
        </w:rPr>
        <w:t xml:space="preserve"> в совершении административного прав</w:t>
      </w:r>
      <w:r w:rsidRPr="001557F3" w:rsidR="00EF493A">
        <w:rPr>
          <w:sz w:val="22"/>
          <w:szCs w:val="22"/>
        </w:rPr>
        <w:t xml:space="preserve">онарушения, предусмотренного </w:t>
      </w:r>
      <w:r w:rsidRPr="001557F3" w:rsidR="003B67EF">
        <w:rPr>
          <w:sz w:val="22"/>
          <w:szCs w:val="22"/>
        </w:rPr>
        <w:t>ст.16.21</w:t>
      </w:r>
      <w:r w:rsidRPr="001557F3">
        <w:rPr>
          <w:sz w:val="22"/>
          <w:szCs w:val="22"/>
        </w:rPr>
        <w:t xml:space="preserve"> КоАП РФ, и назначить </w:t>
      </w:r>
      <w:r w:rsidRPr="001557F3" w:rsidR="003B67EF">
        <w:rPr>
          <w:sz w:val="22"/>
          <w:szCs w:val="22"/>
        </w:rPr>
        <w:t>ей</w:t>
      </w:r>
      <w:r w:rsidRPr="001557F3">
        <w:rPr>
          <w:sz w:val="22"/>
          <w:szCs w:val="22"/>
        </w:rPr>
        <w:t xml:space="preserve"> админис</w:t>
      </w:r>
      <w:r w:rsidRPr="001557F3">
        <w:rPr>
          <w:sz w:val="22"/>
          <w:szCs w:val="22"/>
        </w:rPr>
        <w:t>тративное наказание в виде конфискации предмета административного правонарушения.</w:t>
      </w:r>
    </w:p>
    <w:p w:rsidR="00894F4C" w:rsidRPr="001557F3" w:rsidP="00BD6EF6">
      <w:pPr>
        <w:ind w:firstLine="567"/>
        <w:jc w:val="both"/>
        <w:rPr>
          <w:sz w:val="22"/>
          <w:szCs w:val="22"/>
        </w:rPr>
      </w:pPr>
      <w:r w:rsidRPr="001557F3">
        <w:rPr>
          <w:sz w:val="22"/>
          <w:szCs w:val="22"/>
        </w:rPr>
        <w:t xml:space="preserve"> </w:t>
      </w:r>
      <w:r w:rsidRPr="001557F3" w:rsidR="003B67EF">
        <w:rPr>
          <w:sz w:val="22"/>
          <w:szCs w:val="22"/>
        </w:rPr>
        <w:t xml:space="preserve">Табачную продукцию: сигареты для курения с фильтром, торговая марка </w:t>
      </w:r>
      <w:r w:rsidRPr="001557F3" w:rsidR="003B67EF">
        <w:rPr>
          <w:sz w:val="22"/>
          <w:szCs w:val="22"/>
        </w:rPr>
        <w:t>Marlboro</w:t>
      </w:r>
      <w:r w:rsidRPr="001557F3" w:rsidR="003B67EF">
        <w:rPr>
          <w:sz w:val="22"/>
          <w:szCs w:val="22"/>
        </w:rPr>
        <w:t xml:space="preserve">, в количестве 48 пачек; сигареты для курения с фильтром торговая марка </w:t>
      </w:r>
      <w:r w:rsidRPr="001557F3" w:rsidR="003B67EF">
        <w:rPr>
          <w:sz w:val="22"/>
          <w:szCs w:val="22"/>
        </w:rPr>
        <w:t>Keno</w:t>
      </w:r>
      <w:r w:rsidRPr="001557F3" w:rsidR="003B67EF">
        <w:rPr>
          <w:sz w:val="22"/>
          <w:szCs w:val="22"/>
        </w:rPr>
        <w:t xml:space="preserve"> </w:t>
      </w:r>
      <w:r w:rsidRPr="001557F3" w:rsidR="003B67EF">
        <w:rPr>
          <w:sz w:val="22"/>
          <w:szCs w:val="22"/>
        </w:rPr>
        <w:t>Orange</w:t>
      </w:r>
      <w:r w:rsidRPr="001557F3" w:rsidR="003B67EF">
        <w:rPr>
          <w:sz w:val="22"/>
          <w:szCs w:val="22"/>
        </w:rPr>
        <w:t>, в количестве 35 пачек, изъятую</w:t>
      </w:r>
      <w:r w:rsidRPr="001557F3">
        <w:rPr>
          <w:sz w:val="22"/>
          <w:szCs w:val="22"/>
        </w:rPr>
        <w:t xml:space="preserve"> согласно проток</w:t>
      </w:r>
      <w:r w:rsidRPr="001557F3" w:rsidR="009D48B5">
        <w:rPr>
          <w:sz w:val="22"/>
          <w:szCs w:val="22"/>
        </w:rPr>
        <w:t>о</w:t>
      </w:r>
      <w:r w:rsidRPr="001557F3">
        <w:rPr>
          <w:sz w:val="22"/>
          <w:szCs w:val="22"/>
        </w:rPr>
        <w:t>лу</w:t>
      </w:r>
      <w:r w:rsidRPr="001557F3" w:rsidR="009D48B5">
        <w:rPr>
          <w:sz w:val="22"/>
          <w:szCs w:val="22"/>
        </w:rPr>
        <w:t xml:space="preserve"> изъятия вещей и документов по делу об административном правонарушении № </w:t>
      </w:r>
      <w:r w:rsidRPr="00775935">
        <w:rPr>
          <w:sz w:val="22"/>
          <w:szCs w:val="22"/>
        </w:rPr>
        <w:t>/изъято/</w:t>
      </w:r>
      <w:r>
        <w:rPr>
          <w:sz w:val="22"/>
          <w:szCs w:val="22"/>
        </w:rPr>
        <w:t xml:space="preserve"> </w:t>
      </w:r>
      <w:r w:rsidRPr="001557F3" w:rsidR="003B67EF">
        <w:rPr>
          <w:sz w:val="22"/>
          <w:szCs w:val="22"/>
        </w:rPr>
        <w:t>и находящуюся</w:t>
      </w:r>
      <w:r w:rsidRPr="001557F3" w:rsidR="009D48B5">
        <w:rPr>
          <w:sz w:val="22"/>
          <w:szCs w:val="22"/>
        </w:rPr>
        <w:t xml:space="preserve"> в камере хранения вещественных доказательств по адресу г. </w:t>
      </w:r>
      <w:r w:rsidRPr="001557F3" w:rsidR="003B67EF">
        <w:rPr>
          <w:sz w:val="22"/>
          <w:szCs w:val="22"/>
        </w:rPr>
        <w:t>Симферополь, ул. Мальченко, д.22</w:t>
      </w:r>
      <w:r w:rsidRPr="001557F3" w:rsidR="009D48B5">
        <w:rPr>
          <w:sz w:val="22"/>
          <w:szCs w:val="22"/>
        </w:rPr>
        <w:t xml:space="preserve"> (Акт приема-передачи </w:t>
      </w:r>
      <w:r w:rsidRPr="001557F3" w:rsidR="003B67EF">
        <w:rPr>
          <w:sz w:val="22"/>
          <w:szCs w:val="22"/>
        </w:rPr>
        <w:t xml:space="preserve">от </w:t>
      </w:r>
      <w:r w:rsidRPr="00775935">
        <w:rPr>
          <w:sz w:val="22"/>
          <w:szCs w:val="22"/>
        </w:rPr>
        <w:t>/изъято/</w:t>
      </w:r>
      <w:r w:rsidRPr="001557F3" w:rsidR="009D48B5">
        <w:rPr>
          <w:sz w:val="22"/>
          <w:szCs w:val="22"/>
        </w:rPr>
        <w:t>)</w:t>
      </w:r>
      <w:r w:rsidRPr="001557F3" w:rsidR="00BD6EF6">
        <w:rPr>
          <w:sz w:val="22"/>
          <w:szCs w:val="22"/>
        </w:rPr>
        <w:t xml:space="preserve"> – конфисковать в доход государства.</w:t>
      </w:r>
    </w:p>
    <w:p w:rsidR="00E5405D" w:rsidRPr="001557F3" w:rsidP="00E5405D">
      <w:pPr>
        <w:ind w:firstLine="567"/>
        <w:jc w:val="both"/>
        <w:rPr>
          <w:sz w:val="22"/>
          <w:szCs w:val="22"/>
        </w:rPr>
      </w:pPr>
      <w:r w:rsidRPr="001557F3">
        <w:rPr>
          <w:sz w:val="22"/>
          <w:szCs w:val="22"/>
        </w:rPr>
        <w:t>Поста</w:t>
      </w:r>
      <w:r w:rsidRPr="001557F3" w:rsidR="0098052A">
        <w:rPr>
          <w:sz w:val="22"/>
          <w:szCs w:val="22"/>
        </w:rPr>
        <w:t xml:space="preserve">новление может быть обжаловано </w:t>
      </w:r>
      <w:r w:rsidRPr="001557F3">
        <w:rPr>
          <w:sz w:val="22"/>
          <w:szCs w:val="22"/>
        </w:rPr>
        <w:t>в Керченский городской суд Республики Крым в течение десяти суток со дня вручения или получения копии постановления.</w:t>
      </w:r>
    </w:p>
    <w:p w:rsidR="00843A04" w:rsidRPr="001557F3" w:rsidP="00843A04">
      <w:pPr>
        <w:jc w:val="both"/>
        <w:rPr>
          <w:sz w:val="22"/>
          <w:szCs w:val="22"/>
        </w:rPr>
      </w:pPr>
    </w:p>
    <w:p w:rsidR="005F14FD" w:rsidP="00C802D0">
      <w:pPr>
        <w:jc w:val="center"/>
        <w:rPr>
          <w:sz w:val="22"/>
          <w:szCs w:val="22"/>
        </w:rPr>
      </w:pPr>
      <w:r>
        <w:rPr>
          <w:sz w:val="22"/>
          <w:szCs w:val="22"/>
        </w:rPr>
        <w:t>Мировой судья</w:t>
      </w:r>
      <w:r w:rsidRPr="001557F3" w:rsidR="00843A04">
        <w:rPr>
          <w:sz w:val="22"/>
          <w:szCs w:val="22"/>
        </w:rPr>
        <w:tab/>
      </w:r>
      <w:r w:rsidRPr="001557F3" w:rsidR="00843A04">
        <w:rPr>
          <w:sz w:val="22"/>
          <w:szCs w:val="22"/>
        </w:rPr>
        <w:tab/>
      </w:r>
      <w:r w:rsidRPr="001557F3" w:rsidR="00843A04">
        <w:rPr>
          <w:sz w:val="22"/>
          <w:szCs w:val="22"/>
        </w:rPr>
        <w:tab/>
      </w:r>
      <w:r w:rsidRPr="001557F3" w:rsidR="00843A04">
        <w:rPr>
          <w:sz w:val="22"/>
          <w:szCs w:val="22"/>
        </w:rPr>
        <w:tab/>
      </w:r>
      <w:r w:rsidRPr="001557F3" w:rsidR="00843A04">
        <w:rPr>
          <w:sz w:val="22"/>
          <w:szCs w:val="22"/>
        </w:rPr>
        <w:tab/>
      </w:r>
      <w:r w:rsidRPr="001557F3" w:rsidR="00843A04">
        <w:rPr>
          <w:sz w:val="22"/>
          <w:szCs w:val="22"/>
        </w:rPr>
        <w:tab/>
      </w:r>
      <w:r w:rsidRPr="001557F3" w:rsidR="00843A04">
        <w:rPr>
          <w:sz w:val="22"/>
          <w:szCs w:val="22"/>
        </w:rPr>
        <w:tab/>
      </w:r>
      <w:r w:rsidRPr="001557F3" w:rsidR="00E5405D">
        <w:rPr>
          <w:sz w:val="22"/>
          <w:szCs w:val="22"/>
        </w:rPr>
        <w:t>Полищук Е.Д.</w:t>
      </w:r>
    </w:p>
    <w:p w:rsidR="001557F3" w:rsidP="001557F3">
      <w:pPr>
        <w:rPr>
          <w:sz w:val="22"/>
          <w:szCs w:val="22"/>
        </w:rPr>
      </w:pPr>
    </w:p>
    <w:p w:rsidR="001557F3" w:rsidRPr="001557F3" w:rsidP="001557F3">
      <w:pPr>
        <w:rPr>
          <w:sz w:val="22"/>
          <w:szCs w:val="22"/>
        </w:rPr>
      </w:pPr>
    </w:p>
    <w:sectPr w:rsidSect="00E15864">
      <w:pgSz w:w="11906" w:h="16838"/>
      <w:pgMar w:top="1440" w:right="424" w:bottom="1135"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374D"/>
    <w:rsid w:val="000050C3"/>
    <w:rsid w:val="00013487"/>
    <w:rsid w:val="00016D10"/>
    <w:rsid w:val="000335A9"/>
    <w:rsid w:val="00033C19"/>
    <w:rsid w:val="0004418E"/>
    <w:rsid w:val="000553B3"/>
    <w:rsid w:val="00063D7B"/>
    <w:rsid w:val="00066C22"/>
    <w:rsid w:val="00072DB9"/>
    <w:rsid w:val="0008151E"/>
    <w:rsid w:val="0008247F"/>
    <w:rsid w:val="00086952"/>
    <w:rsid w:val="00090757"/>
    <w:rsid w:val="00097AFE"/>
    <w:rsid w:val="000C5677"/>
    <w:rsid w:val="000F6226"/>
    <w:rsid w:val="000F7EB3"/>
    <w:rsid w:val="001171BF"/>
    <w:rsid w:val="0013066A"/>
    <w:rsid w:val="001429CF"/>
    <w:rsid w:val="00145515"/>
    <w:rsid w:val="001557F3"/>
    <w:rsid w:val="0019295E"/>
    <w:rsid w:val="001A00D1"/>
    <w:rsid w:val="001A13A7"/>
    <w:rsid w:val="001B0A58"/>
    <w:rsid w:val="001D0072"/>
    <w:rsid w:val="001D5A76"/>
    <w:rsid w:val="001D6BAD"/>
    <w:rsid w:val="001D6E6B"/>
    <w:rsid w:val="001E268A"/>
    <w:rsid w:val="001E4017"/>
    <w:rsid w:val="001F6A3B"/>
    <w:rsid w:val="001F7EAB"/>
    <w:rsid w:val="00212E3A"/>
    <w:rsid w:val="00214614"/>
    <w:rsid w:val="00216F7B"/>
    <w:rsid w:val="002407ED"/>
    <w:rsid w:val="0024710A"/>
    <w:rsid w:val="00247879"/>
    <w:rsid w:val="00257A92"/>
    <w:rsid w:val="00260CE7"/>
    <w:rsid w:val="00267F0E"/>
    <w:rsid w:val="00270499"/>
    <w:rsid w:val="002723D5"/>
    <w:rsid w:val="002772DD"/>
    <w:rsid w:val="00284C15"/>
    <w:rsid w:val="002B0B4D"/>
    <w:rsid w:val="002B5047"/>
    <w:rsid w:val="002C2A85"/>
    <w:rsid w:val="002D0D36"/>
    <w:rsid w:val="002D3DE4"/>
    <w:rsid w:val="002E0D77"/>
    <w:rsid w:val="002F2809"/>
    <w:rsid w:val="00313315"/>
    <w:rsid w:val="003338A6"/>
    <w:rsid w:val="003430BF"/>
    <w:rsid w:val="00353ADE"/>
    <w:rsid w:val="00357908"/>
    <w:rsid w:val="00361F16"/>
    <w:rsid w:val="00372C97"/>
    <w:rsid w:val="00373C50"/>
    <w:rsid w:val="003B62E5"/>
    <w:rsid w:val="003B67EF"/>
    <w:rsid w:val="003D04FE"/>
    <w:rsid w:val="003D1BDE"/>
    <w:rsid w:val="003D55FA"/>
    <w:rsid w:val="003D6DDE"/>
    <w:rsid w:val="003E0B4C"/>
    <w:rsid w:val="003E7AA0"/>
    <w:rsid w:val="00400279"/>
    <w:rsid w:val="00402A72"/>
    <w:rsid w:val="0040778D"/>
    <w:rsid w:val="00412213"/>
    <w:rsid w:val="0042402C"/>
    <w:rsid w:val="004273B9"/>
    <w:rsid w:val="004354DC"/>
    <w:rsid w:val="0043693C"/>
    <w:rsid w:val="004442B8"/>
    <w:rsid w:val="00444B79"/>
    <w:rsid w:val="004473B9"/>
    <w:rsid w:val="00447923"/>
    <w:rsid w:val="00454867"/>
    <w:rsid w:val="00457DFC"/>
    <w:rsid w:val="00463777"/>
    <w:rsid w:val="00465484"/>
    <w:rsid w:val="00484A12"/>
    <w:rsid w:val="00485B97"/>
    <w:rsid w:val="00494F6F"/>
    <w:rsid w:val="004B1222"/>
    <w:rsid w:val="004B62BC"/>
    <w:rsid w:val="004C1C78"/>
    <w:rsid w:val="004C6166"/>
    <w:rsid w:val="004D21E5"/>
    <w:rsid w:val="004D63AB"/>
    <w:rsid w:val="004F0825"/>
    <w:rsid w:val="004F0E5B"/>
    <w:rsid w:val="00521434"/>
    <w:rsid w:val="00524052"/>
    <w:rsid w:val="0052706F"/>
    <w:rsid w:val="00530E9A"/>
    <w:rsid w:val="00536920"/>
    <w:rsid w:val="00541C2B"/>
    <w:rsid w:val="0055566C"/>
    <w:rsid w:val="00561553"/>
    <w:rsid w:val="00563E03"/>
    <w:rsid w:val="005670D9"/>
    <w:rsid w:val="00592360"/>
    <w:rsid w:val="005B22C0"/>
    <w:rsid w:val="005C4437"/>
    <w:rsid w:val="005C5168"/>
    <w:rsid w:val="005C7EB6"/>
    <w:rsid w:val="005D2A52"/>
    <w:rsid w:val="005F14FD"/>
    <w:rsid w:val="005F7BDC"/>
    <w:rsid w:val="006051A6"/>
    <w:rsid w:val="00610C07"/>
    <w:rsid w:val="00633DAD"/>
    <w:rsid w:val="00636357"/>
    <w:rsid w:val="00642993"/>
    <w:rsid w:val="006543EC"/>
    <w:rsid w:val="0068315E"/>
    <w:rsid w:val="006918CE"/>
    <w:rsid w:val="00694058"/>
    <w:rsid w:val="00697B96"/>
    <w:rsid w:val="006A2C3D"/>
    <w:rsid w:val="006A324D"/>
    <w:rsid w:val="006B5AEF"/>
    <w:rsid w:val="006C6746"/>
    <w:rsid w:val="006E3A8E"/>
    <w:rsid w:val="006F0FDE"/>
    <w:rsid w:val="00700989"/>
    <w:rsid w:val="007077CA"/>
    <w:rsid w:val="00724705"/>
    <w:rsid w:val="007409D4"/>
    <w:rsid w:val="00775935"/>
    <w:rsid w:val="00780D50"/>
    <w:rsid w:val="00784EFE"/>
    <w:rsid w:val="00797142"/>
    <w:rsid w:val="007A14CD"/>
    <w:rsid w:val="007A5025"/>
    <w:rsid w:val="007B279C"/>
    <w:rsid w:val="007C5769"/>
    <w:rsid w:val="007D153B"/>
    <w:rsid w:val="007D56C7"/>
    <w:rsid w:val="007D7F88"/>
    <w:rsid w:val="007F59BD"/>
    <w:rsid w:val="007F5EB7"/>
    <w:rsid w:val="00805C41"/>
    <w:rsid w:val="008164E8"/>
    <w:rsid w:val="0082229C"/>
    <w:rsid w:val="00843A04"/>
    <w:rsid w:val="008477DE"/>
    <w:rsid w:val="00851698"/>
    <w:rsid w:val="00853B2C"/>
    <w:rsid w:val="00857F73"/>
    <w:rsid w:val="0086390F"/>
    <w:rsid w:val="00876F27"/>
    <w:rsid w:val="00890B41"/>
    <w:rsid w:val="00892E8D"/>
    <w:rsid w:val="00894F4C"/>
    <w:rsid w:val="008A45EF"/>
    <w:rsid w:val="008A5282"/>
    <w:rsid w:val="008B24EA"/>
    <w:rsid w:val="008B7DC1"/>
    <w:rsid w:val="008D3B00"/>
    <w:rsid w:val="008D5CAC"/>
    <w:rsid w:val="008E6F9B"/>
    <w:rsid w:val="0091416E"/>
    <w:rsid w:val="00914D9C"/>
    <w:rsid w:val="00927B81"/>
    <w:rsid w:val="00931EB6"/>
    <w:rsid w:val="00932B57"/>
    <w:rsid w:val="00934292"/>
    <w:rsid w:val="009557A7"/>
    <w:rsid w:val="0096125F"/>
    <w:rsid w:val="0096440A"/>
    <w:rsid w:val="009651C3"/>
    <w:rsid w:val="009719C1"/>
    <w:rsid w:val="00973ECF"/>
    <w:rsid w:val="00976649"/>
    <w:rsid w:val="0098052A"/>
    <w:rsid w:val="0099307B"/>
    <w:rsid w:val="009934D8"/>
    <w:rsid w:val="009A52A0"/>
    <w:rsid w:val="009A55A0"/>
    <w:rsid w:val="009A5F66"/>
    <w:rsid w:val="009B254F"/>
    <w:rsid w:val="009B7F64"/>
    <w:rsid w:val="009C4B35"/>
    <w:rsid w:val="009D3C00"/>
    <w:rsid w:val="009D48B5"/>
    <w:rsid w:val="009D6862"/>
    <w:rsid w:val="009F7645"/>
    <w:rsid w:val="00A14340"/>
    <w:rsid w:val="00A16C3D"/>
    <w:rsid w:val="00A22F96"/>
    <w:rsid w:val="00A270DA"/>
    <w:rsid w:val="00A273A9"/>
    <w:rsid w:val="00A4329D"/>
    <w:rsid w:val="00A47D41"/>
    <w:rsid w:val="00A54AFC"/>
    <w:rsid w:val="00A62BAD"/>
    <w:rsid w:val="00A64EE9"/>
    <w:rsid w:val="00A73371"/>
    <w:rsid w:val="00A84E15"/>
    <w:rsid w:val="00A906FC"/>
    <w:rsid w:val="00AC00A7"/>
    <w:rsid w:val="00AC4AE5"/>
    <w:rsid w:val="00B03116"/>
    <w:rsid w:val="00B12566"/>
    <w:rsid w:val="00B15DAC"/>
    <w:rsid w:val="00B25FCB"/>
    <w:rsid w:val="00B30D40"/>
    <w:rsid w:val="00B3349E"/>
    <w:rsid w:val="00B35FD3"/>
    <w:rsid w:val="00B616D8"/>
    <w:rsid w:val="00B650F4"/>
    <w:rsid w:val="00B6744D"/>
    <w:rsid w:val="00B7316D"/>
    <w:rsid w:val="00B7550B"/>
    <w:rsid w:val="00B91ED7"/>
    <w:rsid w:val="00B94065"/>
    <w:rsid w:val="00BD23EC"/>
    <w:rsid w:val="00BD6EF6"/>
    <w:rsid w:val="00BE1E64"/>
    <w:rsid w:val="00BF0CA3"/>
    <w:rsid w:val="00C05985"/>
    <w:rsid w:val="00C05C42"/>
    <w:rsid w:val="00C15432"/>
    <w:rsid w:val="00C235DF"/>
    <w:rsid w:val="00C31FE7"/>
    <w:rsid w:val="00C46290"/>
    <w:rsid w:val="00C60E09"/>
    <w:rsid w:val="00C657CB"/>
    <w:rsid w:val="00C802D0"/>
    <w:rsid w:val="00CA5FFE"/>
    <w:rsid w:val="00CB5381"/>
    <w:rsid w:val="00CC1E14"/>
    <w:rsid w:val="00CC26BC"/>
    <w:rsid w:val="00CC3236"/>
    <w:rsid w:val="00CC3C21"/>
    <w:rsid w:val="00CC5BBF"/>
    <w:rsid w:val="00CE046B"/>
    <w:rsid w:val="00CE2C0F"/>
    <w:rsid w:val="00CE741D"/>
    <w:rsid w:val="00D03B20"/>
    <w:rsid w:val="00D137DB"/>
    <w:rsid w:val="00D17092"/>
    <w:rsid w:val="00D2159C"/>
    <w:rsid w:val="00D313CD"/>
    <w:rsid w:val="00D34E9A"/>
    <w:rsid w:val="00D46E2D"/>
    <w:rsid w:val="00D506BF"/>
    <w:rsid w:val="00D51998"/>
    <w:rsid w:val="00DA4062"/>
    <w:rsid w:val="00DB746C"/>
    <w:rsid w:val="00DF1381"/>
    <w:rsid w:val="00E06064"/>
    <w:rsid w:val="00E06B46"/>
    <w:rsid w:val="00E13DFF"/>
    <w:rsid w:val="00E15864"/>
    <w:rsid w:val="00E21746"/>
    <w:rsid w:val="00E30775"/>
    <w:rsid w:val="00E307A9"/>
    <w:rsid w:val="00E33094"/>
    <w:rsid w:val="00E45535"/>
    <w:rsid w:val="00E464F1"/>
    <w:rsid w:val="00E5028A"/>
    <w:rsid w:val="00E5405D"/>
    <w:rsid w:val="00E670B1"/>
    <w:rsid w:val="00E701C9"/>
    <w:rsid w:val="00E71169"/>
    <w:rsid w:val="00E715FF"/>
    <w:rsid w:val="00E85139"/>
    <w:rsid w:val="00ED27A9"/>
    <w:rsid w:val="00ED32A7"/>
    <w:rsid w:val="00ED5B10"/>
    <w:rsid w:val="00EF1925"/>
    <w:rsid w:val="00EF493A"/>
    <w:rsid w:val="00EF64E5"/>
    <w:rsid w:val="00F016E2"/>
    <w:rsid w:val="00F03E41"/>
    <w:rsid w:val="00F042B6"/>
    <w:rsid w:val="00F05E64"/>
    <w:rsid w:val="00F123F7"/>
    <w:rsid w:val="00F21573"/>
    <w:rsid w:val="00F2430B"/>
    <w:rsid w:val="00F31AB8"/>
    <w:rsid w:val="00F32D8D"/>
    <w:rsid w:val="00F3337A"/>
    <w:rsid w:val="00F43374"/>
    <w:rsid w:val="00F4445E"/>
    <w:rsid w:val="00F50238"/>
    <w:rsid w:val="00F61674"/>
    <w:rsid w:val="00F63BDA"/>
    <w:rsid w:val="00F64DBC"/>
    <w:rsid w:val="00F86554"/>
    <w:rsid w:val="00FA25B1"/>
    <w:rsid w:val="00FA5ADD"/>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A4329D"/>
    <w:rPr>
      <w:rFonts w:ascii="Tahoma" w:hAnsi="Tahoma" w:cs="Tahoma"/>
      <w:sz w:val="16"/>
      <w:szCs w:val="16"/>
    </w:rPr>
  </w:style>
  <w:style w:type="character" w:customStyle="1" w:styleId="a1">
    <w:name w:val="Текст выноски Знак"/>
    <w:basedOn w:val="DefaultParagraphFont"/>
    <w:link w:val="BalloonText"/>
    <w:rsid w:val="00A4329D"/>
    <w:rPr>
      <w:rFonts w:ascii="Tahoma" w:hAnsi="Tahoma" w:cs="Tahoma"/>
      <w:sz w:val="16"/>
      <w:szCs w:val="16"/>
    </w:rPr>
  </w:style>
  <w:style w:type="character" w:styleId="Hyperlink">
    <w:name w:val="Hyperlink"/>
    <w:basedOn w:val="DefaultParagraphFont"/>
    <w:uiPriority w:val="99"/>
    <w:unhideWhenUsed/>
    <w:rsid w:val="00033C19"/>
    <w:rPr>
      <w:color w:val="0000FF"/>
      <w:u w:val="single"/>
    </w:rPr>
  </w:style>
  <w:style w:type="paragraph" w:customStyle="1" w:styleId="a2">
    <w:name w:val="Обычный текст"/>
    <w:basedOn w:val="Normal"/>
    <w:rsid w:val="00E5405D"/>
    <w:pPr>
      <w:ind w:firstLine="454"/>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B0A4-5BE6-4D0D-8515-CC20AEAE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