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430D" w:rsidRPr="009B2888" w:rsidP="009B2888">
      <w:pPr>
        <w:ind w:left="6372"/>
        <w:jc w:val="both"/>
        <w:rPr>
          <w:sz w:val="28"/>
          <w:szCs w:val="28"/>
        </w:rPr>
      </w:pPr>
      <w:r>
        <w:rPr>
          <w:b/>
          <w:sz w:val="28"/>
          <w:szCs w:val="28"/>
        </w:rPr>
        <w:t xml:space="preserve">    </w:t>
      </w:r>
      <w:r w:rsidRPr="00355085" w:rsidR="00355085">
        <w:rPr>
          <w:sz w:val="28"/>
          <w:szCs w:val="28"/>
        </w:rPr>
        <w:t xml:space="preserve">Дело </w:t>
      </w:r>
      <w:r w:rsidRPr="00355085">
        <w:rPr>
          <w:sz w:val="28"/>
          <w:szCs w:val="28"/>
        </w:rPr>
        <w:t>№ 5-46-</w:t>
      </w:r>
      <w:r w:rsidR="00F563FE">
        <w:rPr>
          <w:sz w:val="28"/>
          <w:szCs w:val="28"/>
        </w:rPr>
        <w:t>289/2022</w:t>
      </w:r>
    </w:p>
    <w:p w:rsidR="00355085" w:rsidRPr="009B2888" w:rsidP="009B2888">
      <w:pPr>
        <w:jc w:val="center"/>
        <w:rPr>
          <w:b/>
          <w:sz w:val="28"/>
          <w:szCs w:val="28"/>
        </w:rPr>
      </w:pPr>
      <w:r w:rsidRPr="00355085">
        <w:rPr>
          <w:b/>
          <w:sz w:val="28"/>
          <w:szCs w:val="28"/>
        </w:rPr>
        <w:t>ПОСТАНОВЛЕНИЕ</w:t>
      </w:r>
    </w:p>
    <w:p w:rsidR="00355085" w:rsidRPr="00977320" w:rsidP="00C2430D">
      <w:pPr>
        <w:jc w:val="both"/>
        <w:rPr>
          <w:sz w:val="32"/>
          <w:szCs w:val="28"/>
        </w:rPr>
      </w:pPr>
      <w:r w:rsidRPr="00977320">
        <w:rPr>
          <w:sz w:val="32"/>
          <w:szCs w:val="28"/>
        </w:rPr>
        <w:t>15 сентября 2022</w:t>
      </w:r>
      <w:r w:rsidRPr="00977320" w:rsidR="00D964BB">
        <w:rPr>
          <w:sz w:val="32"/>
          <w:szCs w:val="28"/>
        </w:rPr>
        <w:t xml:space="preserve"> года</w:t>
      </w:r>
      <w:r w:rsidRPr="00977320" w:rsidR="00D964BB">
        <w:rPr>
          <w:sz w:val="32"/>
          <w:szCs w:val="28"/>
        </w:rPr>
        <w:tab/>
      </w:r>
      <w:r w:rsidRPr="00977320" w:rsidR="00D964BB">
        <w:rPr>
          <w:sz w:val="32"/>
          <w:szCs w:val="28"/>
        </w:rPr>
        <w:tab/>
      </w:r>
      <w:r w:rsidRPr="00977320" w:rsidR="00D964BB">
        <w:rPr>
          <w:sz w:val="32"/>
          <w:szCs w:val="28"/>
        </w:rPr>
        <w:tab/>
      </w:r>
      <w:r w:rsidRPr="00977320" w:rsidR="00D964BB">
        <w:rPr>
          <w:sz w:val="32"/>
          <w:szCs w:val="28"/>
        </w:rPr>
        <w:tab/>
      </w:r>
      <w:r w:rsidRPr="00977320" w:rsidR="00D964BB">
        <w:rPr>
          <w:sz w:val="32"/>
          <w:szCs w:val="28"/>
        </w:rPr>
        <w:tab/>
        <w:t xml:space="preserve">            </w:t>
      </w:r>
      <w:r w:rsidRPr="00977320" w:rsidR="00232511">
        <w:rPr>
          <w:sz w:val="32"/>
          <w:szCs w:val="28"/>
        </w:rPr>
        <w:tab/>
        <w:t>г. Керчь</w:t>
      </w:r>
    </w:p>
    <w:p w:rsidR="00C2430D" w:rsidRPr="00977320" w:rsidP="00C2430D">
      <w:pPr>
        <w:jc w:val="both"/>
        <w:rPr>
          <w:sz w:val="32"/>
          <w:szCs w:val="28"/>
        </w:rPr>
      </w:pPr>
    </w:p>
    <w:p w:rsidR="00DE6FB4" w:rsidRPr="00977320" w:rsidP="00DE6FB4">
      <w:pPr>
        <w:jc w:val="both"/>
        <w:rPr>
          <w:sz w:val="28"/>
          <w:szCs w:val="28"/>
        </w:rPr>
      </w:pPr>
      <w:r w:rsidRPr="00977320">
        <w:rPr>
          <w:sz w:val="28"/>
          <w:szCs w:val="28"/>
        </w:rPr>
        <w:t>Мировой судья судебного участка № 46 Керченского судебного района (городской округ Керчь) Республики Крым (по адресу: г. Керчь, ул. Фурманова, 9) Полищук Е.Д., рассмотрев дело об административном право</w:t>
      </w:r>
      <w:r w:rsidRPr="00977320" w:rsidR="00232511">
        <w:rPr>
          <w:sz w:val="28"/>
          <w:szCs w:val="28"/>
        </w:rPr>
        <w:t>наруш</w:t>
      </w:r>
      <w:r w:rsidRPr="00977320" w:rsidR="00F563FE">
        <w:rPr>
          <w:sz w:val="28"/>
          <w:szCs w:val="28"/>
        </w:rPr>
        <w:t>ении, предусмотренном  ч.2 ст. 13.19.2</w:t>
      </w:r>
      <w:r w:rsidRPr="00977320">
        <w:rPr>
          <w:sz w:val="28"/>
          <w:szCs w:val="28"/>
        </w:rPr>
        <w:t xml:space="preserve"> Кодекса Российской Федерации об административных правонарушениях (далее - КоАП РФ), в отношении</w:t>
      </w:r>
    </w:p>
    <w:p w:rsidR="009B2888" w:rsidRPr="00977320" w:rsidP="00977320">
      <w:pPr>
        <w:ind w:left="1416"/>
        <w:jc w:val="both"/>
        <w:rPr>
          <w:sz w:val="28"/>
          <w:szCs w:val="28"/>
        </w:rPr>
      </w:pPr>
      <w:r w:rsidRPr="00977320">
        <w:rPr>
          <w:sz w:val="28"/>
          <w:szCs w:val="28"/>
        </w:rPr>
        <w:t>должностного</w:t>
      </w:r>
      <w:r w:rsidRPr="00977320" w:rsidR="00DE6FB4">
        <w:rPr>
          <w:sz w:val="28"/>
          <w:szCs w:val="28"/>
        </w:rPr>
        <w:t xml:space="preserve"> лица – </w:t>
      </w:r>
      <w:r w:rsidRPr="00977320" w:rsidR="009B30BA">
        <w:rPr>
          <w:sz w:val="28"/>
          <w:szCs w:val="28"/>
        </w:rPr>
        <w:t xml:space="preserve">председателя правления ЖСК </w:t>
      </w:r>
      <w:r w:rsidR="002067E5">
        <w:rPr>
          <w:sz w:val="28"/>
          <w:szCs w:val="28"/>
        </w:rPr>
        <w:t xml:space="preserve">/изъято/ </w:t>
      </w:r>
    </w:p>
    <w:p w:rsidR="009B2888" w:rsidRPr="00977320" w:rsidP="00977320">
      <w:pPr>
        <w:jc w:val="center"/>
        <w:rPr>
          <w:b/>
          <w:sz w:val="28"/>
          <w:szCs w:val="28"/>
        </w:rPr>
      </w:pPr>
      <w:r w:rsidRPr="00977320">
        <w:rPr>
          <w:b/>
          <w:sz w:val="28"/>
          <w:szCs w:val="28"/>
        </w:rPr>
        <w:t>УСТАНОВИЛ:</w:t>
      </w:r>
    </w:p>
    <w:p w:rsidR="004679FC" w:rsidRPr="00977320" w:rsidP="009B30BA">
      <w:pPr>
        <w:ind w:firstLine="567"/>
        <w:jc w:val="both"/>
        <w:rPr>
          <w:rFonts w:eastAsia="Calibri"/>
          <w:sz w:val="28"/>
          <w:szCs w:val="28"/>
          <w:lang w:eastAsia="en-US"/>
        </w:rPr>
      </w:pPr>
      <w:r w:rsidRPr="00977320">
        <w:rPr>
          <w:rFonts w:eastAsia="Calibri"/>
          <w:sz w:val="28"/>
          <w:szCs w:val="28"/>
          <w:lang w:eastAsia="en-US"/>
        </w:rPr>
        <w:t xml:space="preserve">Согласно </w:t>
      </w:r>
      <w:r w:rsidRPr="00977320" w:rsidR="00454D2A">
        <w:rPr>
          <w:rFonts w:eastAsia="Calibri"/>
          <w:sz w:val="28"/>
          <w:szCs w:val="28"/>
          <w:lang w:eastAsia="en-US"/>
        </w:rPr>
        <w:t>постановлению</w:t>
      </w:r>
      <w:r w:rsidRPr="00977320" w:rsidR="009B30BA">
        <w:rPr>
          <w:rFonts w:eastAsia="Calibri"/>
          <w:sz w:val="28"/>
          <w:szCs w:val="28"/>
          <w:lang w:eastAsia="en-US"/>
        </w:rPr>
        <w:t xml:space="preserve"> заместителя прокурора г. Керчи </w:t>
      </w:r>
      <w:r w:rsidR="002067E5">
        <w:rPr>
          <w:rFonts w:eastAsia="Calibri"/>
          <w:sz w:val="28"/>
          <w:szCs w:val="28"/>
          <w:lang w:eastAsia="en-US"/>
        </w:rPr>
        <w:t>/изъято/</w:t>
      </w:r>
      <w:r w:rsidRPr="00977320" w:rsidR="00454D2A">
        <w:rPr>
          <w:rFonts w:eastAsia="Calibri"/>
          <w:sz w:val="28"/>
          <w:szCs w:val="28"/>
          <w:lang w:eastAsia="en-US"/>
        </w:rPr>
        <w:t xml:space="preserve"> </w:t>
      </w:r>
      <w:r w:rsidRPr="00977320" w:rsidR="009B30BA">
        <w:rPr>
          <w:rFonts w:eastAsia="Calibri"/>
          <w:sz w:val="28"/>
          <w:szCs w:val="28"/>
          <w:lang w:eastAsia="en-US"/>
        </w:rPr>
        <w:t>о возбуждении дела об административном правонарушении</w:t>
      </w:r>
      <w:r w:rsidRPr="00977320" w:rsidR="00676404">
        <w:rPr>
          <w:rFonts w:eastAsia="Calibri"/>
          <w:sz w:val="28"/>
          <w:szCs w:val="28"/>
          <w:lang w:eastAsia="en-US"/>
        </w:rPr>
        <w:t xml:space="preserve"> </w:t>
      </w:r>
      <w:r w:rsidRPr="00977320" w:rsidR="00F563FE">
        <w:rPr>
          <w:rFonts w:eastAsia="Calibri"/>
          <w:sz w:val="28"/>
          <w:szCs w:val="28"/>
          <w:lang w:eastAsia="en-US"/>
        </w:rPr>
        <w:t>от 26.08.2022</w:t>
      </w:r>
      <w:r w:rsidRPr="00977320">
        <w:rPr>
          <w:rFonts w:eastAsia="Calibri"/>
          <w:sz w:val="28"/>
          <w:szCs w:val="28"/>
          <w:lang w:eastAsia="en-US"/>
        </w:rPr>
        <w:t xml:space="preserve"> года,</w:t>
      </w:r>
      <w:r w:rsidRPr="00977320" w:rsidR="00454D2A">
        <w:rPr>
          <w:rFonts w:eastAsia="Calibri"/>
          <w:sz w:val="28"/>
          <w:szCs w:val="28"/>
          <w:lang w:eastAsia="en-US"/>
        </w:rPr>
        <w:t xml:space="preserve"> председатель</w:t>
      </w:r>
      <w:r w:rsidRPr="00977320" w:rsidR="009B30BA">
        <w:rPr>
          <w:rFonts w:eastAsia="Calibri"/>
          <w:sz w:val="28"/>
          <w:szCs w:val="28"/>
          <w:lang w:eastAsia="en-US"/>
        </w:rPr>
        <w:t xml:space="preserve"> правления ЖСК </w:t>
      </w:r>
      <w:r w:rsidR="002067E5">
        <w:rPr>
          <w:rFonts w:eastAsia="Calibri"/>
          <w:sz w:val="28"/>
          <w:szCs w:val="28"/>
          <w:lang w:eastAsia="en-US"/>
        </w:rPr>
        <w:t>/</w:t>
      </w:r>
      <w:r w:rsidR="002067E5">
        <w:rPr>
          <w:rFonts w:eastAsia="Calibri"/>
          <w:sz w:val="28"/>
          <w:szCs w:val="28"/>
          <w:lang w:eastAsia="en-US"/>
        </w:rPr>
        <w:t>изъято</w:t>
      </w:r>
      <w:r w:rsidR="002067E5">
        <w:rPr>
          <w:rFonts w:eastAsia="Calibri"/>
          <w:sz w:val="28"/>
          <w:szCs w:val="28"/>
          <w:lang w:eastAsia="en-US"/>
        </w:rPr>
        <w:t>/</w:t>
      </w:r>
      <w:r w:rsidRPr="00977320" w:rsidR="002067E5">
        <w:rPr>
          <w:rFonts w:eastAsia="Calibri"/>
          <w:sz w:val="28"/>
          <w:szCs w:val="28"/>
          <w:lang w:eastAsia="en-US"/>
        </w:rPr>
        <w:t xml:space="preserve"> </w:t>
      </w:r>
      <w:r w:rsidR="002067E5">
        <w:rPr>
          <w:rFonts w:eastAsia="Calibri"/>
          <w:sz w:val="28"/>
          <w:szCs w:val="28"/>
          <w:lang w:eastAsia="en-US"/>
        </w:rPr>
        <w:t>/изъято/</w:t>
      </w:r>
      <w:r w:rsidRPr="00977320" w:rsidR="002067E5">
        <w:rPr>
          <w:rFonts w:eastAsia="Calibri"/>
          <w:sz w:val="28"/>
          <w:szCs w:val="28"/>
          <w:lang w:eastAsia="en-US"/>
        </w:rPr>
        <w:t xml:space="preserve"> </w:t>
      </w:r>
      <w:r w:rsidRPr="00977320" w:rsidR="00F563FE">
        <w:rPr>
          <w:rFonts w:eastAsia="Calibri"/>
          <w:sz w:val="28"/>
          <w:szCs w:val="28"/>
          <w:lang w:eastAsia="en-US"/>
        </w:rPr>
        <w:t>02.08.2022</w:t>
      </w:r>
      <w:r w:rsidRPr="00977320" w:rsidR="009B30BA">
        <w:rPr>
          <w:rFonts w:eastAsia="Calibri"/>
          <w:sz w:val="28"/>
          <w:szCs w:val="28"/>
          <w:lang w:eastAsia="en-US"/>
        </w:rPr>
        <w:t xml:space="preserve"> года в 00 часов 01 минута в </w:t>
      </w:r>
      <w:r w:rsidR="002067E5">
        <w:rPr>
          <w:rFonts w:eastAsia="Calibri"/>
          <w:sz w:val="28"/>
          <w:szCs w:val="28"/>
          <w:lang w:eastAsia="en-US"/>
        </w:rPr>
        <w:t>/изъято/</w:t>
      </w:r>
      <w:r w:rsidRPr="00977320" w:rsidR="002067E5">
        <w:rPr>
          <w:rFonts w:eastAsia="Calibri"/>
          <w:sz w:val="28"/>
          <w:szCs w:val="28"/>
          <w:lang w:eastAsia="en-US"/>
        </w:rPr>
        <w:t xml:space="preserve"> </w:t>
      </w:r>
      <w:r w:rsidRPr="00977320" w:rsidR="00454D2A">
        <w:rPr>
          <w:rFonts w:eastAsia="Calibri"/>
          <w:sz w:val="28"/>
          <w:szCs w:val="28"/>
          <w:lang w:eastAsia="en-US"/>
        </w:rPr>
        <w:t>не приняла</w:t>
      </w:r>
      <w:r w:rsidRPr="00977320" w:rsidR="009B30BA">
        <w:rPr>
          <w:rFonts w:eastAsia="Calibri"/>
          <w:sz w:val="28"/>
          <w:szCs w:val="28"/>
          <w:lang w:eastAsia="en-US"/>
        </w:rPr>
        <w:t xml:space="preserve"> меры по размещению сведений о платежных документах за </w:t>
      </w:r>
      <w:r w:rsidRPr="00977320" w:rsidR="00F563FE">
        <w:rPr>
          <w:rFonts w:eastAsia="Calibri"/>
          <w:sz w:val="28"/>
          <w:szCs w:val="28"/>
          <w:lang w:eastAsia="en-US"/>
        </w:rPr>
        <w:t>июль 2022</w:t>
      </w:r>
      <w:r w:rsidRPr="00977320" w:rsidR="009B30BA">
        <w:rPr>
          <w:rFonts w:eastAsia="Calibri"/>
          <w:sz w:val="28"/>
          <w:szCs w:val="28"/>
          <w:lang w:eastAsia="en-US"/>
        </w:rPr>
        <w:t xml:space="preserve"> в Государственную информационную систему жилищно-коммунального хозяйства, чем совершила</w:t>
      </w:r>
      <w:r w:rsidRPr="00977320">
        <w:rPr>
          <w:rFonts w:eastAsia="Calibri"/>
          <w:sz w:val="28"/>
          <w:szCs w:val="28"/>
          <w:lang w:eastAsia="en-US"/>
        </w:rPr>
        <w:t xml:space="preserve"> правонарушение, предусмотренное </w:t>
      </w:r>
      <w:r w:rsidRPr="00977320" w:rsidR="009B30BA">
        <w:rPr>
          <w:rFonts w:eastAsia="Calibri"/>
          <w:sz w:val="28"/>
          <w:szCs w:val="28"/>
          <w:lang w:eastAsia="en-US"/>
        </w:rPr>
        <w:t>ч.2 ст.13.19.2</w:t>
      </w:r>
      <w:r w:rsidRPr="00977320">
        <w:rPr>
          <w:rFonts w:eastAsia="Calibri"/>
          <w:sz w:val="28"/>
          <w:szCs w:val="28"/>
          <w:lang w:eastAsia="en-US"/>
        </w:rPr>
        <w:t xml:space="preserve"> КоАП РФ.</w:t>
      </w:r>
    </w:p>
    <w:p w:rsidR="004679FC" w:rsidRPr="00977320" w:rsidP="004679FC">
      <w:pPr>
        <w:ind w:firstLine="567"/>
        <w:jc w:val="both"/>
        <w:rPr>
          <w:rFonts w:eastAsia="Calibri"/>
          <w:sz w:val="28"/>
          <w:szCs w:val="28"/>
          <w:lang w:eastAsia="en-US"/>
        </w:rPr>
      </w:pPr>
      <w:r w:rsidRPr="00977320">
        <w:rPr>
          <w:rFonts w:eastAsia="Calibri"/>
          <w:sz w:val="28"/>
          <w:szCs w:val="28"/>
          <w:lang w:eastAsia="en-US"/>
        </w:rPr>
        <w:t>В судебном заседании</w:t>
      </w:r>
      <w:r w:rsidRPr="00977320" w:rsidR="009B30BA">
        <w:rPr>
          <w:rFonts w:eastAsia="Calibri"/>
          <w:sz w:val="28"/>
          <w:szCs w:val="28"/>
          <w:lang w:eastAsia="en-US"/>
        </w:rPr>
        <w:t xml:space="preserve"> </w:t>
      </w:r>
      <w:r w:rsidR="002067E5">
        <w:rPr>
          <w:rFonts w:eastAsia="Calibri"/>
          <w:sz w:val="28"/>
          <w:szCs w:val="28"/>
          <w:lang w:eastAsia="en-US"/>
        </w:rPr>
        <w:t>/изъято/</w:t>
      </w:r>
      <w:r w:rsidRPr="00977320" w:rsidR="002067E5">
        <w:rPr>
          <w:rFonts w:eastAsia="Calibri"/>
          <w:sz w:val="28"/>
          <w:szCs w:val="28"/>
          <w:lang w:eastAsia="en-US"/>
        </w:rPr>
        <w:t xml:space="preserve"> </w:t>
      </w:r>
      <w:r w:rsidRPr="00977320">
        <w:rPr>
          <w:rFonts w:eastAsia="Calibri"/>
          <w:sz w:val="28"/>
          <w:szCs w:val="28"/>
          <w:lang w:eastAsia="en-US"/>
        </w:rPr>
        <w:t>вину признала, пояснила, что информация не была внесена из-за проблем с сайтом, однако доказать наличие технических неполадок с сайтом она не может</w:t>
      </w:r>
      <w:r w:rsidRPr="00977320" w:rsidR="009B30BA">
        <w:rPr>
          <w:rFonts w:eastAsia="Calibri"/>
          <w:sz w:val="28"/>
          <w:szCs w:val="28"/>
          <w:lang w:eastAsia="en-US"/>
        </w:rPr>
        <w:t>.</w:t>
      </w:r>
    </w:p>
    <w:p w:rsidR="009B30BA" w:rsidRPr="00977320" w:rsidP="004679FC">
      <w:pPr>
        <w:ind w:firstLine="567"/>
        <w:jc w:val="both"/>
        <w:rPr>
          <w:rFonts w:eastAsia="Calibri"/>
          <w:sz w:val="28"/>
          <w:szCs w:val="28"/>
          <w:lang w:eastAsia="en-US"/>
        </w:rPr>
      </w:pPr>
      <w:r w:rsidRPr="00977320">
        <w:rPr>
          <w:rFonts w:eastAsia="Calibri"/>
          <w:sz w:val="28"/>
          <w:szCs w:val="28"/>
          <w:lang w:eastAsia="en-US"/>
        </w:rPr>
        <w:t xml:space="preserve">Представитель прокуратуры </w:t>
      </w:r>
      <w:r w:rsidRPr="00977320">
        <w:rPr>
          <w:rFonts w:eastAsia="Calibri"/>
          <w:sz w:val="28"/>
          <w:szCs w:val="28"/>
          <w:lang w:eastAsia="en-US"/>
        </w:rPr>
        <w:t>г</w:t>
      </w:r>
      <w:r w:rsidRPr="00977320">
        <w:rPr>
          <w:rFonts w:eastAsia="Calibri"/>
          <w:sz w:val="28"/>
          <w:szCs w:val="28"/>
          <w:lang w:eastAsia="en-US"/>
        </w:rPr>
        <w:t xml:space="preserve"> Керчи – помощник прокурора г. Керчи </w:t>
      </w:r>
      <w:r w:rsidR="002067E5">
        <w:rPr>
          <w:rFonts w:eastAsia="Calibri"/>
          <w:sz w:val="28"/>
          <w:szCs w:val="28"/>
          <w:lang w:eastAsia="en-US"/>
        </w:rPr>
        <w:t>/изъято/</w:t>
      </w:r>
      <w:r w:rsidRPr="00977320" w:rsidR="002067E5">
        <w:rPr>
          <w:rFonts w:eastAsia="Calibri"/>
          <w:sz w:val="28"/>
          <w:szCs w:val="28"/>
          <w:lang w:eastAsia="en-US"/>
        </w:rPr>
        <w:t xml:space="preserve"> </w:t>
      </w:r>
      <w:r w:rsidRPr="00977320">
        <w:rPr>
          <w:rFonts w:eastAsia="Calibri"/>
          <w:sz w:val="28"/>
          <w:szCs w:val="28"/>
          <w:lang w:eastAsia="en-US"/>
        </w:rPr>
        <w:t>факты, изложенные в постановлении прокурора, поддержал в полном объеме, просил суд назначить наказание в виде предупреждения.</w:t>
      </w:r>
    </w:p>
    <w:p w:rsidR="00C04346" w:rsidRPr="00977320" w:rsidP="00C04346">
      <w:pPr>
        <w:autoSpaceDE w:val="0"/>
        <w:autoSpaceDN w:val="0"/>
        <w:adjustRightInd w:val="0"/>
        <w:ind w:firstLine="708"/>
        <w:jc w:val="both"/>
        <w:rPr>
          <w:sz w:val="28"/>
          <w:szCs w:val="28"/>
        </w:rPr>
      </w:pPr>
      <w:r w:rsidRPr="00977320">
        <w:rPr>
          <w:sz w:val="28"/>
          <w:szCs w:val="28"/>
        </w:rPr>
        <w:t xml:space="preserve">Выслушав </w:t>
      </w:r>
      <w:r w:rsidR="002067E5">
        <w:rPr>
          <w:rFonts w:eastAsia="Calibri"/>
          <w:sz w:val="28"/>
          <w:szCs w:val="28"/>
          <w:lang w:eastAsia="en-US"/>
        </w:rPr>
        <w:t>/изъято/</w:t>
      </w:r>
      <w:r w:rsidRPr="00977320" w:rsidR="00F563FE">
        <w:rPr>
          <w:sz w:val="28"/>
          <w:szCs w:val="28"/>
        </w:rPr>
        <w:t xml:space="preserve">, </w:t>
      </w:r>
      <w:r w:rsidRPr="00977320">
        <w:rPr>
          <w:sz w:val="28"/>
          <w:szCs w:val="28"/>
        </w:rPr>
        <w:t>прокурора,</w:t>
      </w:r>
      <w:r w:rsidRPr="00977320" w:rsidR="0086307A">
        <w:rPr>
          <w:rFonts w:eastAsia="Calibri"/>
          <w:sz w:val="28"/>
          <w:szCs w:val="28"/>
          <w:lang w:eastAsia="en-US"/>
        </w:rPr>
        <w:t xml:space="preserve"> </w:t>
      </w:r>
      <w:r w:rsidRPr="00977320" w:rsidR="0086307A">
        <w:rPr>
          <w:sz w:val="28"/>
          <w:szCs w:val="28"/>
        </w:rPr>
        <w:t>исследовав письменные матер</w:t>
      </w:r>
      <w:r w:rsidRPr="00977320" w:rsidR="00092F89">
        <w:rPr>
          <w:sz w:val="28"/>
          <w:szCs w:val="28"/>
        </w:rPr>
        <w:t xml:space="preserve">иалы </w:t>
      </w:r>
      <w:r w:rsidRPr="00977320">
        <w:rPr>
          <w:sz w:val="28"/>
          <w:szCs w:val="28"/>
        </w:rPr>
        <w:t>дела</w:t>
      </w:r>
      <w:r w:rsidRPr="00977320" w:rsidR="00092F89">
        <w:rPr>
          <w:sz w:val="28"/>
          <w:szCs w:val="28"/>
        </w:rPr>
        <w:t xml:space="preserve"> об административном правонарушении</w:t>
      </w:r>
      <w:r w:rsidRPr="00977320">
        <w:rPr>
          <w:sz w:val="28"/>
          <w:szCs w:val="28"/>
        </w:rPr>
        <w:t>, мировой судья</w:t>
      </w:r>
      <w:r w:rsidRPr="00977320" w:rsidR="0086307A">
        <w:rPr>
          <w:sz w:val="28"/>
          <w:szCs w:val="28"/>
        </w:rPr>
        <w:t xml:space="preserve"> приходит к следующему.</w:t>
      </w:r>
    </w:p>
    <w:p w:rsidR="00C04346" w:rsidRPr="00977320" w:rsidP="00C04346">
      <w:pPr>
        <w:autoSpaceDE w:val="0"/>
        <w:autoSpaceDN w:val="0"/>
        <w:adjustRightInd w:val="0"/>
        <w:ind w:firstLine="708"/>
        <w:jc w:val="both"/>
        <w:rPr>
          <w:sz w:val="28"/>
          <w:szCs w:val="28"/>
        </w:rPr>
      </w:pPr>
      <w:r w:rsidRPr="00977320">
        <w:rPr>
          <w:sz w:val="28"/>
          <w:szCs w:val="28"/>
        </w:rPr>
        <w:t>Федеральным законом от 21 июля 2014 года N 209-ФЗ "О государственной информационной системе жилищно-коммунального хозяйства" урегулированы отношения, возникающие при создании, эксплуатации и модернизации государственной информационной системы жилищно-коммунального хозяйства, в том числе сборе, обработке информации для ее включения в данную информационную систему, хранении такой информации, обеспечении доступа к ней, ее предоставлении, размещении и распространении.</w:t>
      </w:r>
    </w:p>
    <w:p w:rsidR="00C04346" w:rsidRPr="00977320" w:rsidP="00720180">
      <w:pPr>
        <w:autoSpaceDE w:val="0"/>
        <w:autoSpaceDN w:val="0"/>
        <w:adjustRightInd w:val="0"/>
        <w:ind w:firstLine="708"/>
        <w:jc w:val="both"/>
        <w:rPr>
          <w:sz w:val="28"/>
          <w:szCs w:val="28"/>
        </w:rPr>
      </w:pPr>
      <w:r w:rsidRPr="00977320">
        <w:rPr>
          <w:sz w:val="28"/>
          <w:szCs w:val="28"/>
        </w:rPr>
        <w:t>Состав, сроки и периодичность размещения информации поставщиками информации в государственной информационной системе жилищно-коммунального хозяйства утверждены приказом Министерства связи и массовых коммуникаций Российской Федерации и Министерства строительства и жилищно-коммунального хозяйства Российской Федерации от 29 февраля 2016 года N 74/114пр.</w:t>
      </w:r>
    </w:p>
    <w:p w:rsidR="00720180" w:rsidRPr="00977320" w:rsidP="00720180">
      <w:pPr>
        <w:autoSpaceDE w:val="0"/>
        <w:autoSpaceDN w:val="0"/>
        <w:adjustRightInd w:val="0"/>
        <w:ind w:firstLine="708"/>
        <w:jc w:val="both"/>
        <w:rPr>
          <w:sz w:val="28"/>
          <w:szCs w:val="28"/>
        </w:rPr>
      </w:pPr>
      <w:r w:rsidRPr="00977320">
        <w:rPr>
          <w:sz w:val="28"/>
          <w:szCs w:val="28"/>
        </w:rPr>
        <w:t xml:space="preserve">В соответствии с частью 4 статьи 165 Жилищного кодекса Российской Федерации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w:t>
      </w:r>
      <w:r w:rsidRPr="00977320">
        <w:rPr>
          <w:sz w:val="28"/>
          <w:szCs w:val="28"/>
        </w:rPr>
        <w:t>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w:t>
      </w:r>
    </w:p>
    <w:p w:rsidR="00720180" w:rsidRPr="00977320" w:rsidP="00720180">
      <w:pPr>
        <w:autoSpaceDE w:val="0"/>
        <w:autoSpaceDN w:val="0"/>
        <w:adjustRightInd w:val="0"/>
        <w:ind w:firstLine="708"/>
        <w:jc w:val="both"/>
        <w:rPr>
          <w:sz w:val="28"/>
          <w:szCs w:val="28"/>
        </w:rPr>
      </w:pPr>
      <w:r w:rsidRPr="00977320">
        <w:rPr>
          <w:sz w:val="28"/>
          <w:szCs w:val="28"/>
        </w:rPr>
        <w:t>Порядок, формы, сроки и периодичность размещения в системе информации, указанной в части 4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w:t>
      </w:r>
      <w:r w:rsidRPr="00977320">
        <w:rPr>
          <w:sz w:val="28"/>
          <w:szCs w:val="28"/>
        </w:rPr>
        <w:t xml:space="preserve"> в системе указанной информации не </w:t>
      </w:r>
      <w:r w:rsidRPr="00977320">
        <w:rPr>
          <w:sz w:val="28"/>
          <w:szCs w:val="28"/>
        </w:rPr>
        <w:t>установлен</w:t>
      </w:r>
      <w:r w:rsidRPr="00977320">
        <w:rPr>
          <w:sz w:val="28"/>
          <w:szCs w:val="28"/>
        </w:rPr>
        <w:t xml:space="preserve"> федеральным законом (часть 5 статья 165 Жилищного кодекса Российской Федерации).</w:t>
      </w:r>
    </w:p>
    <w:p w:rsidR="00720180" w:rsidRPr="00977320" w:rsidP="00720180">
      <w:pPr>
        <w:autoSpaceDE w:val="0"/>
        <w:autoSpaceDN w:val="0"/>
        <w:adjustRightInd w:val="0"/>
        <w:ind w:firstLine="708"/>
        <w:jc w:val="both"/>
        <w:rPr>
          <w:sz w:val="28"/>
          <w:szCs w:val="28"/>
        </w:rPr>
      </w:pPr>
      <w:r w:rsidRPr="00977320">
        <w:rPr>
          <w:sz w:val="28"/>
          <w:szCs w:val="28"/>
        </w:rPr>
        <w:t>Плата за жилое помещение и коммунальные услуги вносится на основании платежных документов, в том числе платежных документов в электронной форме, размещенных в государственной информационной системе жилищно-коммунального хозяйства (пункт 9 статьи 2, часть 2 статьи 155 Жилищного кодекса Российской Федерации).</w:t>
      </w:r>
    </w:p>
    <w:p w:rsidR="00720180" w:rsidRPr="00977320" w:rsidP="00720180">
      <w:pPr>
        <w:autoSpaceDE w:val="0"/>
        <w:autoSpaceDN w:val="0"/>
        <w:adjustRightInd w:val="0"/>
        <w:ind w:firstLine="708"/>
        <w:jc w:val="both"/>
        <w:rPr>
          <w:sz w:val="28"/>
          <w:szCs w:val="28"/>
        </w:rPr>
      </w:pPr>
      <w:r w:rsidRPr="00977320">
        <w:rPr>
          <w:sz w:val="28"/>
          <w:szCs w:val="28"/>
        </w:rPr>
        <w:t>В силу части 2.1 статьи 155 Жилищного кодекса Российской Федерации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частью 2 настоящей статьи.</w:t>
      </w:r>
    </w:p>
    <w:p w:rsidR="00720180" w:rsidRPr="00977320" w:rsidP="00720180">
      <w:pPr>
        <w:autoSpaceDE w:val="0"/>
        <w:autoSpaceDN w:val="0"/>
        <w:adjustRightInd w:val="0"/>
        <w:ind w:firstLine="708"/>
        <w:jc w:val="both"/>
        <w:rPr>
          <w:sz w:val="28"/>
          <w:szCs w:val="28"/>
        </w:rPr>
      </w:pPr>
      <w:r w:rsidRPr="00977320">
        <w:rPr>
          <w:sz w:val="28"/>
          <w:szCs w:val="28"/>
        </w:rPr>
        <w:t>Плата за жилое помещение и коммунальные услуги вносится на основании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(подпункт 1 части</w:t>
      </w:r>
      <w:r w:rsidRPr="00977320">
        <w:rPr>
          <w:sz w:val="28"/>
          <w:szCs w:val="28"/>
        </w:rPr>
        <w:t xml:space="preserve"> </w:t>
      </w:r>
      <w:r w:rsidRPr="00977320">
        <w:rPr>
          <w:sz w:val="28"/>
          <w:szCs w:val="28"/>
        </w:rPr>
        <w:t>2 статьи 155 Жилищного кодекса Российской Федерации).</w:t>
      </w:r>
    </w:p>
    <w:p w:rsidR="00720180" w:rsidRPr="00977320" w:rsidP="00720180">
      <w:pPr>
        <w:autoSpaceDE w:val="0"/>
        <w:autoSpaceDN w:val="0"/>
        <w:adjustRightInd w:val="0"/>
        <w:ind w:firstLine="708"/>
        <w:jc w:val="both"/>
        <w:rPr>
          <w:sz w:val="28"/>
          <w:szCs w:val="28"/>
        </w:rPr>
      </w:pPr>
      <w:r w:rsidRPr="00977320">
        <w:rPr>
          <w:sz w:val="28"/>
          <w:szCs w:val="28"/>
        </w:rPr>
        <w:t>При этом в силу положений пункта 19 статьи 7 Федерального закона от 21 июля 2014 года N 209-ФЗ "О государственной информационной системе жилищно-коммунального хозяйства" информация, предусмотренная пунктами 1, 2, 6, 7, 11, 22, 24, 25, 27, 31, 33, 40 части 1 статьи 6 настоящего Федерального закона размещается на сайте лицами, осуществляющими поставку ресурсов, необходимых для предоставления коммунальных услуг в многоквартирные</w:t>
      </w:r>
      <w:r w:rsidRPr="00977320">
        <w:rPr>
          <w:sz w:val="28"/>
          <w:szCs w:val="28"/>
        </w:rPr>
        <w:t>, жилые дома.</w:t>
      </w:r>
    </w:p>
    <w:p w:rsidR="00C04346" w:rsidRPr="00977320" w:rsidP="00720180">
      <w:pPr>
        <w:autoSpaceDE w:val="0"/>
        <w:autoSpaceDN w:val="0"/>
        <w:adjustRightInd w:val="0"/>
        <w:ind w:firstLine="708"/>
        <w:jc w:val="both"/>
        <w:rPr>
          <w:sz w:val="28"/>
          <w:szCs w:val="28"/>
        </w:rPr>
      </w:pPr>
      <w:r w:rsidRPr="00977320">
        <w:rPr>
          <w:sz w:val="28"/>
          <w:szCs w:val="28"/>
        </w:rPr>
        <w:t xml:space="preserve">Частью 2 статьи 13.19.2 Кодекса Российской Федерации об административных правонарушениях предусмотрена административная ответственность за </w:t>
      </w:r>
      <w:r w:rsidRPr="00977320" w:rsidR="00F6178C">
        <w:rPr>
          <w:sz w:val="28"/>
          <w:szCs w:val="28"/>
        </w:rPr>
        <w:t>неразмещение</w:t>
      </w:r>
      <w:r w:rsidRPr="00977320">
        <w:rPr>
          <w:sz w:val="28"/>
          <w:szCs w:val="28"/>
        </w:rPr>
        <w:t xml:space="preserve">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w:t>
      </w:r>
      <w:r w:rsidRPr="00977320">
        <w:rPr>
          <w:sz w:val="28"/>
          <w:szCs w:val="28"/>
        </w:rPr>
        <w:t>поставки ресурсов, необходимых</w:t>
      </w:r>
      <w:r w:rsidRPr="00977320">
        <w:rPr>
          <w:sz w:val="28"/>
          <w:szCs w:val="28"/>
        </w:rPr>
        <w:t xml:space="preserve">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w:t>
      </w:r>
    </w:p>
    <w:p w:rsidR="00720180" w:rsidRPr="00977320" w:rsidP="00271C92">
      <w:pPr>
        <w:autoSpaceDE w:val="0"/>
        <w:autoSpaceDN w:val="0"/>
        <w:adjustRightInd w:val="0"/>
        <w:ind w:firstLine="708"/>
        <w:jc w:val="both"/>
        <w:rPr>
          <w:sz w:val="28"/>
          <w:szCs w:val="28"/>
        </w:rPr>
      </w:pPr>
      <w:r w:rsidRPr="00977320">
        <w:rPr>
          <w:sz w:val="28"/>
          <w:szCs w:val="28"/>
        </w:rPr>
        <w:t xml:space="preserve">Как установлено в судебном заседании </w:t>
      </w:r>
      <w:r w:rsidRPr="00977320">
        <w:rPr>
          <w:sz w:val="28"/>
          <w:szCs w:val="28"/>
        </w:rPr>
        <w:t xml:space="preserve">Жилищно-строительный кооператив </w:t>
      </w:r>
      <w:r w:rsidR="002067E5">
        <w:rPr>
          <w:rFonts w:eastAsia="Calibri"/>
          <w:sz w:val="28"/>
          <w:szCs w:val="28"/>
          <w:lang w:eastAsia="en-US"/>
        </w:rPr>
        <w:t>/</w:t>
      </w:r>
      <w:r w:rsidR="002067E5">
        <w:rPr>
          <w:rFonts w:eastAsia="Calibri"/>
          <w:sz w:val="28"/>
          <w:szCs w:val="28"/>
          <w:lang w:eastAsia="en-US"/>
        </w:rPr>
        <w:t>изъято</w:t>
      </w:r>
      <w:r w:rsidR="002067E5">
        <w:rPr>
          <w:rFonts w:eastAsia="Calibri"/>
          <w:sz w:val="28"/>
          <w:szCs w:val="28"/>
          <w:lang w:eastAsia="en-US"/>
        </w:rPr>
        <w:t>/</w:t>
      </w:r>
      <w:r w:rsidRPr="00977320" w:rsidR="002067E5">
        <w:rPr>
          <w:rFonts w:eastAsia="Calibri"/>
          <w:sz w:val="28"/>
          <w:szCs w:val="28"/>
          <w:lang w:eastAsia="en-US"/>
        </w:rPr>
        <w:t xml:space="preserve"> </w:t>
      </w:r>
      <w:r w:rsidRPr="00977320">
        <w:rPr>
          <w:sz w:val="28"/>
          <w:szCs w:val="28"/>
        </w:rPr>
        <w:t>создан физическими лицами, которые добровольно объединились на основе членства для ведения совместной деятельности с целью удовлетворения своих потребностей по эксплуатации квартир на принципах самоуправления, что следует из Устава</w:t>
      </w:r>
      <w:r w:rsidRPr="00977320">
        <w:t xml:space="preserve"> </w:t>
      </w:r>
      <w:r w:rsidRPr="00977320">
        <w:rPr>
          <w:sz w:val="28"/>
          <w:szCs w:val="28"/>
        </w:rPr>
        <w:t xml:space="preserve">Жилищно-строительный кооператив № </w:t>
      </w:r>
      <w:r w:rsidR="002067E5">
        <w:rPr>
          <w:rFonts w:eastAsia="Calibri"/>
          <w:sz w:val="28"/>
          <w:szCs w:val="28"/>
          <w:lang w:eastAsia="en-US"/>
        </w:rPr>
        <w:t>/изъято/</w:t>
      </w:r>
      <w:r w:rsidRPr="00977320" w:rsidR="002067E5">
        <w:rPr>
          <w:rFonts w:eastAsia="Calibri"/>
          <w:sz w:val="28"/>
          <w:szCs w:val="28"/>
          <w:lang w:eastAsia="en-US"/>
        </w:rPr>
        <w:t xml:space="preserve"> </w:t>
      </w:r>
      <w:r w:rsidRPr="00977320">
        <w:rPr>
          <w:sz w:val="28"/>
          <w:szCs w:val="28"/>
        </w:rPr>
        <w:t>(л.д.</w:t>
      </w:r>
      <w:r w:rsidRPr="00977320" w:rsidR="00F563FE">
        <w:rPr>
          <w:sz w:val="28"/>
          <w:szCs w:val="28"/>
        </w:rPr>
        <w:t>9-24</w:t>
      </w:r>
      <w:r w:rsidRPr="00977320" w:rsidR="002628C2">
        <w:rPr>
          <w:sz w:val="28"/>
          <w:szCs w:val="28"/>
        </w:rPr>
        <w:t>).</w:t>
      </w:r>
    </w:p>
    <w:p w:rsidR="002628C2" w:rsidRPr="00977320" w:rsidP="00271C92">
      <w:pPr>
        <w:autoSpaceDE w:val="0"/>
        <w:autoSpaceDN w:val="0"/>
        <w:adjustRightInd w:val="0"/>
        <w:ind w:firstLine="708"/>
        <w:jc w:val="both"/>
        <w:rPr>
          <w:sz w:val="28"/>
          <w:szCs w:val="28"/>
        </w:rPr>
      </w:pPr>
      <w:r w:rsidRPr="00977320">
        <w:rPr>
          <w:sz w:val="28"/>
          <w:szCs w:val="28"/>
        </w:rPr>
        <w:t>Правление ЖСК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и компетенции общего собрания членов кооператива.</w:t>
      </w:r>
    </w:p>
    <w:p w:rsidR="00720180" w:rsidRPr="00977320" w:rsidP="00271C92">
      <w:pPr>
        <w:autoSpaceDE w:val="0"/>
        <w:autoSpaceDN w:val="0"/>
        <w:adjustRightInd w:val="0"/>
        <w:ind w:firstLine="708"/>
        <w:jc w:val="both"/>
        <w:rPr>
          <w:sz w:val="28"/>
          <w:szCs w:val="28"/>
        </w:rPr>
      </w:pPr>
      <w:r w:rsidRPr="00977320">
        <w:rPr>
          <w:sz w:val="28"/>
          <w:szCs w:val="28"/>
        </w:rPr>
        <w:t>Председатель правления ЖСК избирается правлением ЖСК из своего состава на срок, определенный уставом ЖСК (ст.ст.117,119 ЖК РФ).</w:t>
      </w:r>
    </w:p>
    <w:p w:rsidR="00977320" w:rsidRPr="00977320" w:rsidP="00977320">
      <w:pPr>
        <w:autoSpaceDE w:val="0"/>
        <w:autoSpaceDN w:val="0"/>
        <w:adjustRightInd w:val="0"/>
        <w:ind w:firstLine="708"/>
        <w:jc w:val="both"/>
        <w:rPr>
          <w:sz w:val="28"/>
          <w:szCs w:val="28"/>
        </w:rPr>
      </w:pPr>
      <w:r w:rsidRPr="00977320">
        <w:rPr>
          <w:sz w:val="28"/>
          <w:szCs w:val="28"/>
        </w:rPr>
        <w:t xml:space="preserve">Согласно протоколу общего собрания членов обслуживающего кооператива «Жилищно-строительный кооператив № </w:t>
      </w:r>
      <w:r w:rsidR="002067E5">
        <w:rPr>
          <w:rFonts w:eastAsia="Calibri"/>
          <w:sz w:val="28"/>
          <w:szCs w:val="28"/>
          <w:lang w:eastAsia="en-US"/>
        </w:rPr>
        <w:t>/изъято/</w:t>
      </w:r>
      <w:r w:rsidRPr="00977320" w:rsidR="002067E5">
        <w:rPr>
          <w:rFonts w:eastAsia="Calibri"/>
          <w:sz w:val="28"/>
          <w:szCs w:val="28"/>
          <w:lang w:eastAsia="en-US"/>
        </w:rPr>
        <w:t xml:space="preserve"> </w:t>
      </w:r>
      <w:r w:rsidRPr="00977320">
        <w:rPr>
          <w:sz w:val="28"/>
          <w:szCs w:val="28"/>
        </w:rPr>
        <w:t xml:space="preserve">от 20.12.2014 года, </w:t>
      </w:r>
      <w:r w:rsidRPr="00977320">
        <w:rPr>
          <w:sz w:val="28"/>
          <w:szCs w:val="28"/>
        </w:rPr>
        <w:t xml:space="preserve">подтверждены полномочия председателя ЖСК </w:t>
      </w:r>
      <w:r w:rsidR="002067E5">
        <w:rPr>
          <w:rFonts w:eastAsia="Calibri"/>
          <w:sz w:val="28"/>
          <w:szCs w:val="28"/>
          <w:lang w:eastAsia="en-US"/>
        </w:rPr>
        <w:t>/изъято</w:t>
      </w:r>
      <w:r w:rsidR="002067E5">
        <w:rPr>
          <w:rFonts w:eastAsia="Calibri"/>
          <w:sz w:val="28"/>
          <w:szCs w:val="28"/>
          <w:lang w:eastAsia="en-US"/>
        </w:rPr>
        <w:t>/</w:t>
      </w:r>
      <w:r w:rsidRPr="00977320">
        <w:rPr>
          <w:sz w:val="28"/>
          <w:szCs w:val="28"/>
        </w:rPr>
        <w:t xml:space="preserve">., протоколом № 10 внеочередного общего собрания членов кооператива </w:t>
      </w:r>
      <w:r w:rsidR="002067E5">
        <w:rPr>
          <w:rFonts w:eastAsia="Calibri"/>
          <w:sz w:val="28"/>
          <w:szCs w:val="28"/>
          <w:lang w:eastAsia="en-US"/>
        </w:rPr>
        <w:t>/изъято/</w:t>
      </w:r>
      <w:r w:rsidRPr="00977320" w:rsidR="002067E5">
        <w:rPr>
          <w:rFonts w:eastAsia="Calibri"/>
          <w:sz w:val="28"/>
          <w:szCs w:val="28"/>
          <w:lang w:eastAsia="en-US"/>
        </w:rPr>
        <w:t xml:space="preserve"> </w:t>
      </w:r>
      <w:r w:rsidRPr="00977320" w:rsidR="00774DB2">
        <w:rPr>
          <w:sz w:val="28"/>
          <w:szCs w:val="28"/>
        </w:rPr>
        <w:t xml:space="preserve">от 14.11.2020 г. подтверждены полномочия председателя ЖСК </w:t>
      </w:r>
      <w:r w:rsidR="002067E5">
        <w:rPr>
          <w:rFonts w:eastAsia="Calibri"/>
          <w:sz w:val="28"/>
          <w:szCs w:val="28"/>
          <w:lang w:eastAsia="en-US"/>
        </w:rPr>
        <w:t>/изъято/</w:t>
      </w:r>
      <w:r w:rsidRPr="00977320" w:rsidR="002067E5">
        <w:rPr>
          <w:rFonts w:eastAsia="Calibri"/>
          <w:sz w:val="28"/>
          <w:szCs w:val="28"/>
          <w:lang w:eastAsia="en-US"/>
        </w:rPr>
        <w:t xml:space="preserve"> </w:t>
      </w:r>
      <w:r w:rsidRPr="00977320" w:rsidR="00774DB2">
        <w:rPr>
          <w:sz w:val="28"/>
          <w:szCs w:val="28"/>
        </w:rPr>
        <w:t>с 30.10.20</w:t>
      </w:r>
      <w:r w:rsidRPr="00977320" w:rsidR="00F563FE">
        <w:rPr>
          <w:sz w:val="28"/>
          <w:szCs w:val="28"/>
        </w:rPr>
        <w:t>20 г. по 30.10.2022 года (л.д.32-36,40-41</w:t>
      </w:r>
      <w:r w:rsidRPr="00977320" w:rsidR="00774DB2">
        <w:rPr>
          <w:sz w:val="28"/>
          <w:szCs w:val="28"/>
        </w:rPr>
        <w:t>).</w:t>
      </w:r>
    </w:p>
    <w:p w:rsidR="007A2657" w:rsidRPr="00977320" w:rsidP="00977320">
      <w:pPr>
        <w:autoSpaceDE w:val="0"/>
        <w:autoSpaceDN w:val="0"/>
        <w:adjustRightInd w:val="0"/>
        <w:ind w:firstLine="708"/>
        <w:jc w:val="both"/>
        <w:rPr>
          <w:sz w:val="28"/>
          <w:szCs w:val="28"/>
        </w:rPr>
      </w:pPr>
      <w:r w:rsidRPr="00977320">
        <w:rPr>
          <w:sz w:val="28"/>
          <w:szCs w:val="28"/>
        </w:rPr>
        <w:t xml:space="preserve">Как следует из представленных материалов, </w:t>
      </w:r>
      <w:r w:rsidRPr="00977320" w:rsidR="00F563FE">
        <w:rPr>
          <w:sz w:val="28"/>
          <w:szCs w:val="28"/>
        </w:rPr>
        <w:t>прокуратурой города Керчи 24 августа 2022</w:t>
      </w:r>
      <w:r w:rsidRPr="00977320">
        <w:rPr>
          <w:sz w:val="28"/>
          <w:szCs w:val="28"/>
        </w:rPr>
        <w:t xml:space="preserve"> года на основании решения о проведении проверки № </w:t>
      </w:r>
      <w:r w:rsidR="002067E5">
        <w:rPr>
          <w:rFonts w:eastAsia="Calibri"/>
          <w:sz w:val="28"/>
          <w:szCs w:val="28"/>
          <w:lang w:eastAsia="en-US"/>
        </w:rPr>
        <w:t>/</w:t>
      </w:r>
      <w:r w:rsidR="002067E5">
        <w:rPr>
          <w:rFonts w:eastAsia="Calibri"/>
          <w:sz w:val="28"/>
          <w:szCs w:val="28"/>
          <w:lang w:eastAsia="en-US"/>
        </w:rPr>
        <w:t>изъято</w:t>
      </w:r>
      <w:r w:rsidR="002067E5">
        <w:rPr>
          <w:rFonts w:eastAsia="Calibri"/>
          <w:sz w:val="28"/>
          <w:szCs w:val="28"/>
          <w:lang w:eastAsia="en-US"/>
        </w:rPr>
        <w:t>/</w:t>
      </w:r>
      <w:r w:rsidRPr="00977320" w:rsidR="002067E5">
        <w:rPr>
          <w:rFonts w:eastAsia="Calibri"/>
          <w:sz w:val="28"/>
          <w:szCs w:val="28"/>
          <w:lang w:eastAsia="en-US"/>
        </w:rPr>
        <w:t xml:space="preserve"> </w:t>
      </w:r>
      <w:r w:rsidRPr="00977320">
        <w:rPr>
          <w:sz w:val="28"/>
          <w:szCs w:val="28"/>
        </w:rPr>
        <w:t xml:space="preserve"> проведена проверка исполнения требований жилищного-законодательства </w:t>
      </w:r>
      <w:r w:rsidR="002067E5">
        <w:rPr>
          <w:rFonts w:eastAsia="Calibri"/>
          <w:sz w:val="28"/>
          <w:szCs w:val="28"/>
          <w:lang w:eastAsia="en-US"/>
        </w:rPr>
        <w:t>/изъято/</w:t>
      </w:r>
      <w:r w:rsidRPr="00977320" w:rsidR="002067E5">
        <w:rPr>
          <w:rFonts w:eastAsia="Calibri"/>
          <w:sz w:val="28"/>
          <w:szCs w:val="28"/>
          <w:lang w:eastAsia="en-US"/>
        </w:rPr>
        <w:t xml:space="preserve"> </w:t>
      </w:r>
      <w:r w:rsidRPr="00977320">
        <w:rPr>
          <w:sz w:val="28"/>
          <w:szCs w:val="28"/>
        </w:rPr>
        <w:t>в части внесения сведений в государственную информационную систему жилищно-коммунального хозяйства (л.д.</w:t>
      </w:r>
      <w:r w:rsidRPr="00977320" w:rsidR="00F563FE">
        <w:rPr>
          <w:sz w:val="28"/>
          <w:szCs w:val="28"/>
        </w:rPr>
        <w:t>4</w:t>
      </w:r>
      <w:r w:rsidRPr="00977320" w:rsidR="0025771E">
        <w:rPr>
          <w:sz w:val="28"/>
          <w:szCs w:val="28"/>
        </w:rPr>
        <w:t>).</w:t>
      </w:r>
    </w:p>
    <w:p w:rsidR="000B1538" w:rsidRPr="00977320" w:rsidP="00271C92">
      <w:pPr>
        <w:autoSpaceDE w:val="0"/>
        <w:autoSpaceDN w:val="0"/>
        <w:adjustRightInd w:val="0"/>
        <w:ind w:firstLine="708"/>
        <w:jc w:val="both"/>
        <w:rPr>
          <w:sz w:val="28"/>
          <w:szCs w:val="28"/>
        </w:rPr>
      </w:pPr>
      <w:r w:rsidRPr="00977320">
        <w:rPr>
          <w:sz w:val="28"/>
          <w:szCs w:val="28"/>
        </w:rPr>
        <w:t xml:space="preserve">По результатам проверки было установлено, что </w:t>
      </w:r>
      <w:r w:rsidRPr="00977320" w:rsidR="00F563FE">
        <w:rPr>
          <w:sz w:val="28"/>
          <w:szCs w:val="28"/>
        </w:rPr>
        <w:t>платежный документ по</w:t>
      </w:r>
      <w:r w:rsidRPr="00977320">
        <w:rPr>
          <w:sz w:val="28"/>
          <w:szCs w:val="28"/>
        </w:rPr>
        <w:t xml:space="preserve"> многоквартирному дому № </w:t>
      </w:r>
      <w:r w:rsidR="002067E5">
        <w:rPr>
          <w:rFonts w:eastAsia="Calibri"/>
          <w:sz w:val="28"/>
          <w:szCs w:val="28"/>
          <w:lang w:eastAsia="en-US"/>
        </w:rPr>
        <w:t>/</w:t>
      </w:r>
      <w:r w:rsidR="002067E5">
        <w:rPr>
          <w:rFonts w:eastAsia="Calibri"/>
          <w:sz w:val="28"/>
          <w:szCs w:val="28"/>
          <w:lang w:eastAsia="en-US"/>
        </w:rPr>
        <w:t>изъято/</w:t>
      </w:r>
      <w:r w:rsidRPr="00977320" w:rsidR="002067E5">
        <w:rPr>
          <w:rFonts w:eastAsia="Calibri"/>
          <w:sz w:val="28"/>
          <w:szCs w:val="28"/>
          <w:lang w:eastAsia="en-US"/>
        </w:rPr>
        <w:t xml:space="preserve"> </w:t>
      </w:r>
      <w:r w:rsidR="002067E5">
        <w:rPr>
          <w:rFonts w:eastAsia="Calibri"/>
          <w:sz w:val="28"/>
          <w:szCs w:val="28"/>
          <w:lang w:eastAsia="en-US"/>
        </w:rPr>
        <w:t xml:space="preserve"> </w:t>
      </w:r>
      <w:r w:rsidRPr="00977320">
        <w:rPr>
          <w:sz w:val="28"/>
          <w:szCs w:val="28"/>
        </w:rPr>
        <w:t xml:space="preserve">на сайте ГИС ЖКХ за </w:t>
      </w:r>
      <w:r w:rsidRPr="00977320" w:rsidR="00F563FE">
        <w:rPr>
          <w:sz w:val="28"/>
          <w:szCs w:val="28"/>
        </w:rPr>
        <w:t>июль 2022</w:t>
      </w:r>
      <w:r w:rsidRPr="00977320">
        <w:rPr>
          <w:sz w:val="28"/>
          <w:szCs w:val="28"/>
        </w:rPr>
        <w:t xml:space="preserve"> года не размещен</w:t>
      </w:r>
      <w:r w:rsidRPr="00977320">
        <w:rPr>
          <w:sz w:val="28"/>
          <w:szCs w:val="28"/>
        </w:rPr>
        <w:t>, чем нарушены положения Жилищного кодекса Российской Федерации, Федерального закона от 21 июля 2014 года N 209-ФЗ "О государственной информационной системе жилищно-коммунального хозяйства".</w:t>
      </w:r>
    </w:p>
    <w:p w:rsidR="00AB4299" w:rsidRPr="00977320" w:rsidP="00271C92">
      <w:pPr>
        <w:autoSpaceDE w:val="0"/>
        <w:autoSpaceDN w:val="0"/>
        <w:adjustRightInd w:val="0"/>
        <w:ind w:firstLine="708"/>
        <w:jc w:val="both"/>
        <w:rPr>
          <w:sz w:val="28"/>
          <w:szCs w:val="28"/>
        </w:rPr>
      </w:pPr>
      <w:r w:rsidRPr="00977320">
        <w:rPr>
          <w:sz w:val="28"/>
          <w:szCs w:val="28"/>
        </w:rPr>
        <w:t xml:space="preserve">Данное обстоятельство подтверждается </w:t>
      </w:r>
      <w:r w:rsidRPr="00977320" w:rsidR="000B1538">
        <w:rPr>
          <w:sz w:val="28"/>
          <w:szCs w:val="28"/>
        </w:rPr>
        <w:t>рапортом помощника прокурора, а также скриншот</w:t>
      </w:r>
      <w:r w:rsidRPr="00977320" w:rsidR="00F563FE">
        <w:rPr>
          <w:sz w:val="28"/>
          <w:szCs w:val="28"/>
        </w:rPr>
        <w:t>ом информации в ГИС ЖКХ (л.д.5-8</w:t>
      </w:r>
      <w:r w:rsidRPr="00977320" w:rsidR="000B1538">
        <w:rPr>
          <w:sz w:val="28"/>
          <w:szCs w:val="28"/>
        </w:rPr>
        <w:t>).</w:t>
      </w:r>
    </w:p>
    <w:p w:rsidR="009B2888" w:rsidRPr="00977320" w:rsidP="001A7EE2">
      <w:pPr>
        <w:autoSpaceDE w:val="0"/>
        <w:autoSpaceDN w:val="0"/>
        <w:adjustRightInd w:val="0"/>
        <w:ind w:firstLine="708"/>
        <w:jc w:val="both"/>
        <w:rPr>
          <w:sz w:val="28"/>
          <w:szCs w:val="28"/>
        </w:rPr>
      </w:pPr>
      <w:r w:rsidRPr="00977320">
        <w:rPr>
          <w:sz w:val="28"/>
          <w:szCs w:val="28"/>
        </w:rPr>
        <w:t>В</w:t>
      </w:r>
      <w:r w:rsidRPr="00977320" w:rsidR="00490C1E">
        <w:rPr>
          <w:sz w:val="28"/>
          <w:szCs w:val="28"/>
        </w:rPr>
        <w:t xml:space="preserve">иновность </w:t>
      </w:r>
      <w:r w:rsidRPr="00977320" w:rsidR="0090589C">
        <w:rPr>
          <w:sz w:val="28"/>
          <w:szCs w:val="28"/>
        </w:rPr>
        <w:t>должностного</w:t>
      </w:r>
      <w:r w:rsidRPr="00977320" w:rsidR="00490C1E">
        <w:rPr>
          <w:sz w:val="28"/>
          <w:szCs w:val="28"/>
        </w:rPr>
        <w:t xml:space="preserve"> лица </w:t>
      </w:r>
      <w:r w:rsidR="002067E5">
        <w:rPr>
          <w:rFonts w:eastAsia="Calibri"/>
          <w:sz w:val="28"/>
          <w:szCs w:val="28"/>
          <w:lang w:eastAsia="en-US"/>
        </w:rPr>
        <w:t>/изъято/</w:t>
      </w:r>
      <w:r w:rsidRPr="00977320" w:rsidR="002067E5">
        <w:rPr>
          <w:rFonts w:eastAsia="Calibri"/>
          <w:sz w:val="28"/>
          <w:szCs w:val="28"/>
          <w:lang w:eastAsia="en-US"/>
        </w:rPr>
        <w:t xml:space="preserve"> </w:t>
      </w:r>
      <w:r w:rsidRPr="00977320" w:rsidR="00490C1E">
        <w:rPr>
          <w:sz w:val="28"/>
          <w:szCs w:val="28"/>
        </w:rPr>
        <w:t>подтверждается собранными по делу об административном правонарушении</w:t>
      </w:r>
      <w:r w:rsidRPr="00977320" w:rsidR="00337B09">
        <w:rPr>
          <w:sz w:val="28"/>
          <w:szCs w:val="28"/>
        </w:rPr>
        <w:t xml:space="preserve"> доказательствами:</w:t>
      </w:r>
      <w:r w:rsidRPr="00977320" w:rsidR="00490C1E">
        <w:rPr>
          <w:sz w:val="28"/>
          <w:szCs w:val="28"/>
        </w:rPr>
        <w:t xml:space="preserve"> </w:t>
      </w:r>
      <w:r w:rsidRPr="00977320">
        <w:rPr>
          <w:sz w:val="28"/>
          <w:szCs w:val="28"/>
        </w:rPr>
        <w:t>постановлением о возбуждении дела об административном правонарушении</w:t>
      </w:r>
      <w:r w:rsidRPr="00977320" w:rsidR="00AB4299">
        <w:rPr>
          <w:sz w:val="28"/>
          <w:szCs w:val="28"/>
        </w:rPr>
        <w:t xml:space="preserve"> (л.д.</w:t>
      </w:r>
      <w:r w:rsidRPr="00977320">
        <w:rPr>
          <w:sz w:val="28"/>
          <w:szCs w:val="28"/>
        </w:rPr>
        <w:t>1-3</w:t>
      </w:r>
      <w:r w:rsidRPr="00977320" w:rsidR="00C067B2">
        <w:rPr>
          <w:sz w:val="28"/>
          <w:szCs w:val="28"/>
        </w:rPr>
        <w:t>);</w:t>
      </w:r>
      <w:r w:rsidRPr="00977320" w:rsidR="001A7EE2">
        <w:rPr>
          <w:sz w:val="28"/>
          <w:szCs w:val="28"/>
        </w:rPr>
        <w:t xml:space="preserve"> </w:t>
      </w:r>
      <w:r w:rsidRPr="00977320" w:rsidR="00F563FE">
        <w:rPr>
          <w:sz w:val="28"/>
          <w:szCs w:val="28"/>
        </w:rPr>
        <w:t xml:space="preserve">решением о проведении проверки (л.д.4); </w:t>
      </w:r>
      <w:r w:rsidRPr="00977320">
        <w:rPr>
          <w:sz w:val="28"/>
          <w:szCs w:val="28"/>
        </w:rPr>
        <w:t>рап</w:t>
      </w:r>
      <w:r w:rsidRPr="00977320" w:rsidR="00A23719">
        <w:rPr>
          <w:sz w:val="28"/>
          <w:szCs w:val="28"/>
        </w:rPr>
        <w:t>ортом помощника прокурора (л.д.5</w:t>
      </w:r>
      <w:r w:rsidRPr="00977320">
        <w:rPr>
          <w:sz w:val="28"/>
          <w:szCs w:val="28"/>
        </w:rPr>
        <w:t>)</w:t>
      </w:r>
      <w:r w:rsidRPr="00977320" w:rsidR="00C27D91">
        <w:rPr>
          <w:sz w:val="28"/>
          <w:szCs w:val="28"/>
        </w:rPr>
        <w:t>;</w:t>
      </w:r>
      <w:r w:rsidRPr="00977320">
        <w:rPr>
          <w:sz w:val="28"/>
          <w:szCs w:val="28"/>
        </w:rPr>
        <w:t xml:space="preserve"> скриншотом инф</w:t>
      </w:r>
      <w:r w:rsidRPr="00977320" w:rsidR="00A23719">
        <w:rPr>
          <w:sz w:val="28"/>
          <w:szCs w:val="28"/>
        </w:rPr>
        <w:t>ормации с сайта ГИС ЖКХ (л.д.6-8</w:t>
      </w:r>
      <w:r w:rsidRPr="00977320">
        <w:rPr>
          <w:sz w:val="28"/>
          <w:szCs w:val="28"/>
        </w:rPr>
        <w:t>)</w:t>
      </w:r>
      <w:r w:rsidRPr="00977320" w:rsidR="00C27D91">
        <w:rPr>
          <w:sz w:val="28"/>
          <w:szCs w:val="28"/>
        </w:rPr>
        <w:t>;</w:t>
      </w:r>
      <w:r w:rsidRPr="00977320" w:rsidR="00A23719">
        <w:rPr>
          <w:sz w:val="28"/>
          <w:szCs w:val="28"/>
        </w:rPr>
        <w:t xml:space="preserve"> копией устава (л.д.9-24</w:t>
      </w:r>
      <w:r w:rsidRPr="00977320">
        <w:rPr>
          <w:sz w:val="28"/>
          <w:szCs w:val="28"/>
        </w:rPr>
        <w:t>)</w:t>
      </w:r>
      <w:r w:rsidRPr="00977320" w:rsidR="00C27D91">
        <w:rPr>
          <w:sz w:val="28"/>
          <w:szCs w:val="28"/>
        </w:rPr>
        <w:t>;</w:t>
      </w:r>
      <w:r w:rsidRPr="00977320">
        <w:rPr>
          <w:sz w:val="28"/>
          <w:szCs w:val="28"/>
        </w:rPr>
        <w:t xml:space="preserve"> </w:t>
      </w:r>
      <w:r w:rsidRPr="00977320">
        <w:rPr>
          <w:sz w:val="28"/>
          <w:szCs w:val="28"/>
        </w:rPr>
        <w:t xml:space="preserve">копией свидетельства о внесении в ЕГРЮЛ, постановке на учет (л.д.25-26); выпиской из ЕГРЮЛ (л.д.29-31); копией протокола № 10 от 14.11.2020 года (л.д.32-36); копией приказа № 1 от 22.12.2014 (л.д.37); копией трудового договора (л.д.38-39); копией протокола </w:t>
      </w:r>
      <w:r w:rsidRPr="00977320">
        <w:rPr>
          <w:sz w:val="28"/>
          <w:szCs w:val="28"/>
        </w:rPr>
        <w:t>общего собрания № 7 от 20.12.2014 г. (л.д.40-41);</w:t>
      </w:r>
      <w:r w:rsidRPr="00977320">
        <w:rPr>
          <w:sz w:val="28"/>
          <w:szCs w:val="28"/>
        </w:rPr>
        <w:t xml:space="preserve"> копией должностных обязанностей </w:t>
      </w:r>
      <w:r w:rsidR="002067E5">
        <w:rPr>
          <w:rFonts w:eastAsia="Calibri"/>
          <w:sz w:val="28"/>
          <w:szCs w:val="28"/>
          <w:lang w:eastAsia="en-US"/>
        </w:rPr>
        <w:t>/изъято/</w:t>
      </w:r>
      <w:r w:rsidRPr="00977320" w:rsidR="002067E5">
        <w:rPr>
          <w:rFonts w:eastAsia="Calibri"/>
          <w:sz w:val="28"/>
          <w:szCs w:val="28"/>
          <w:lang w:eastAsia="en-US"/>
        </w:rPr>
        <w:t xml:space="preserve"> </w:t>
      </w:r>
      <w:r w:rsidRPr="00977320">
        <w:rPr>
          <w:sz w:val="28"/>
          <w:szCs w:val="28"/>
        </w:rPr>
        <w:t>(л.д.42).</w:t>
      </w:r>
    </w:p>
    <w:p w:rsidR="009B6C7D" w:rsidRPr="00977320" w:rsidP="00D00811">
      <w:pPr>
        <w:autoSpaceDE w:val="0"/>
        <w:autoSpaceDN w:val="0"/>
        <w:adjustRightInd w:val="0"/>
        <w:ind w:firstLine="708"/>
        <w:jc w:val="both"/>
        <w:rPr>
          <w:sz w:val="28"/>
          <w:szCs w:val="28"/>
        </w:rPr>
      </w:pPr>
      <w:r w:rsidRPr="00977320">
        <w:rPr>
          <w:sz w:val="28"/>
          <w:szCs w:val="28"/>
        </w:rPr>
        <w:t xml:space="preserve">Мировой судья приходит к выводу о том, что </w:t>
      </w:r>
      <w:r w:rsidRPr="00977320">
        <w:rPr>
          <w:sz w:val="28"/>
          <w:szCs w:val="28"/>
        </w:rPr>
        <w:t xml:space="preserve">в действиях </w:t>
      </w:r>
      <w:r w:rsidRPr="00977320" w:rsidR="006323ED">
        <w:rPr>
          <w:sz w:val="28"/>
          <w:szCs w:val="28"/>
        </w:rPr>
        <w:t>должностного</w:t>
      </w:r>
      <w:r w:rsidRPr="00977320">
        <w:rPr>
          <w:sz w:val="28"/>
          <w:szCs w:val="28"/>
        </w:rPr>
        <w:t xml:space="preserve"> лица </w:t>
      </w:r>
      <w:r w:rsidRPr="00977320" w:rsidR="006323ED">
        <w:rPr>
          <w:sz w:val="28"/>
          <w:szCs w:val="28"/>
        </w:rPr>
        <w:t xml:space="preserve">– </w:t>
      </w:r>
      <w:r w:rsidRPr="00977320" w:rsidR="00C27D91">
        <w:rPr>
          <w:sz w:val="28"/>
          <w:szCs w:val="28"/>
        </w:rPr>
        <w:t xml:space="preserve">председателя правления ЖСК </w:t>
      </w:r>
      <w:r w:rsidR="002067E5">
        <w:rPr>
          <w:rFonts w:eastAsia="Calibri"/>
          <w:sz w:val="28"/>
          <w:szCs w:val="28"/>
          <w:lang w:eastAsia="en-US"/>
        </w:rPr>
        <w:t>/</w:t>
      </w:r>
      <w:r w:rsidR="002067E5">
        <w:rPr>
          <w:rFonts w:eastAsia="Calibri"/>
          <w:sz w:val="28"/>
          <w:szCs w:val="28"/>
          <w:lang w:eastAsia="en-US"/>
        </w:rPr>
        <w:t>изъято</w:t>
      </w:r>
      <w:r w:rsidR="002067E5">
        <w:rPr>
          <w:rFonts w:eastAsia="Calibri"/>
          <w:sz w:val="28"/>
          <w:szCs w:val="28"/>
          <w:lang w:eastAsia="en-US"/>
        </w:rPr>
        <w:t>/</w:t>
      </w:r>
      <w:r w:rsidRPr="00977320" w:rsidR="002067E5">
        <w:rPr>
          <w:rFonts w:eastAsia="Calibri"/>
          <w:sz w:val="28"/>
          <w:szCs w:val="28"/>
          <w:lang w:eastAsia="en-US"/>
        </w:rPr>
        <w:t xml:space="preserve"> </w:t>
      </w:r>
      <w:r w:rsidR="002067E5">
        <w:rPr>
          <w:rFonts w:eastAsia="Calibri"/>
          <w:sz w:val="28"/>
          <w:szCs w:val="28"/>
          <w:lang w:eastAsia="en-US"/>
        </w:rPr>
        <w:t>/изъято/</w:t>
      </w:r>
      <w:r w:rsidRPr="00977320" w:rsidR="002067E5">
        <w:rPr>
          <w:rFonts w:eastAsia="Calibri"/>
          <w:sz w:val="28"/>
          <w:szCs w:val="28"/>
          <w:lang w:eastAsia="en-US"/>
        </w:rPr>
        <w:t xml:space="preserve"> </w:t>
      </w:r>
      <w:r w:rsidRPr="00977320">
        <w:rPr>
          <w:sz w:val="28"/>
          <w:szCs w:val="28"/>
        </w:rPr>
        <w:t xml:space="preserve">имеется </w:t>
      </w:r>
      <w:r w:rsidRPr="00977320">
        <w:rPr>
          <w:sz w:val="28"/>
          <w:szCs w:val="28"/>
        </w:rPr>
        <w:t>событие и состав административного право</w:t>
      </w:r>
      <w:r w:rsidRPr="00977320" w:rsidR="005C1413">
        <w:rPr>
          <w:sz w:val="28"/>
          <w:szCs w:val="28"/>
        </w:rPr>
        <w:t>нарушения, предусмотренного ч.</w:t>
      </w:r>
      <w:r w:rsidRPr="00977320" w:rsidR="00C27D91">
        <w:rPr>
          <w:sz w:val="28"/>
          <w:szCs w:val="28"/>
        </w:rPr>
        <w:t>2</w:t>
      </w:r>
      <w:r w:rsidRPr="00977320" w:rsidR="005C1413">
        <w:rPr>
          <w:sz w:val="28"/>
          <w:szCs w:val="28"/>
        </w:rPr>
        <w:t xml:space="preserve"> </w:t>
      </w:r>
      <w:r w:rsidRPr="00977320">
        <w:rPr>
          <w:sz w:val="28"/>
          <w:szCs w:val="28"/>
        </w:rPr>
        <w:t xml:space="preserve">ст. </w:t>
      </w:r>
      <w:r w:rsidRPr="00977320" w:rsidR="00C27D91">
        <w:rPr>
          <w:sz w:val="28"/>
          <w:szCs w:val="28"/>
        </w:rPr>
        <w:t>13.19.2</w:t>
      </w:r>
      <w:r w:rsidRPr="00977320">
        <w:rPr>
          <w:sz w:val="28"/>
          <w:szCs w:val="28"/>
        </w:rPr>
        <w:t xml:space="preserve"> Кодекса Российской Федерации об а</w:t>
      </w:r>
      <w:r w:rsidRPr="00977320">
        <w:rPr>
          <w:sz w:val="28"/>
          <w:szCs w:val="28"/>
        </w:rPr>
        <w:t>дминистративных правонарушениях.</w:t>
      </w:r>
      <w:r w:rsidRPr="00977320">
        <w:rPr>
          <w:sz w:val="28"/>
          <w:szCs w:val="28"/>
        </w:rPr>
        <w:t xml:space="preserve"> </w:t>
      </w:r>
    </w:p>
    <w:p w:rsidR="006323ED" w:rsidRPr="00977320" w:rsidP="00D00811">
      <w:pPr>
        <w:autoSpaceDE w:val="0"/>
        <w:autoSpaceDN w:val="0"/>
        <w:adjustRightInd w:val="0"/>
        <w:ind w:firstLine="708"/>
        <w:jc w:val="both"/>
        <w:rPr>
          <w:sz w:val="28"/>
          <w:szCs w:val="28"/>
        </w:rPr>
      </w:pPr>
      <w:r w:rsidRPr="00977320">
        <w:rPr>
          <w:sz w:val="28"/>
          <w:szCs w:val="28"/>
        </w:rPr>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D00811" w:rsidRPr="00977320" w:rsidP="00D00811">
      <w:pPr>
        <w:autoSpaceDE w:val="0"/>
        <w:autoSpaceDN w:val="0"/>
        <w:adjustRightInd w:val="0"/>
        <w:ind w:firstLine="708"/>
        <w:jc w:val="both"/>
        <w:rPr>
          <w:sz w:val="28"/>
          <w:szCs w:val="28"/>
        </w:rPr>
      </w:pPr>
      <w:r w:rsidRPr="00977320">
        <w:rPr>
          <w:sz w:val="28"/>
          <w:szCs w:val="28"/>
        </w:rPr>
        <w:t xml:space="preserve">Оценивая собранные по делу об административном правонарушении доказательства в совокупности, суд находит их допустимыми, достоверными и достаточными для установления наличия события административного правонарушения, и виновности </w:t>
      </w:r>
      <w:r w:rsidRPr="00977320" w:rsidR="006323ED">
        <w:rPr>
          <w:sz w:val="28"/>
          <w:szCs w:val="28"/>
        </w:rPr>
        <w:t>должностного</w:t>
      </w:r>
      <w:r w:rsidRPr="00977320">
        <w:rPr>
          <w:sz w:val="28"/>
          <w:szCs w:val="28"/>
        </w:rPr>
        <w:t xml:space="preserve"> лица, привлекаемого к административной ответственности.</w:t>
      </w:r>
    </w:p>
    <w:p w:rsidR="00C27D91" w:rsidRPr="00977320" w:rsidP="00C27D91">
      <w:pPr>
        <w:autoSpaceDE w:val="0"/>
        <w:autoSpaceDN w:val="0"/>
        <w:adjustRightInd w:val="0"/>
        <w:ind w:firstLine="708"/>
        <w:jc w:val="both"/>
        <w:rPr>
          <w:sz w:val="28"/>
          <w:szCs w:val="28"/>
        </w:rPr>
      </w:pPr>
      <w:r w:rsidRPr="00977320">
        <w:rPr>
          <w:sz w:val="28"/>
          <w:szCs w:val="28"/>
        </w:rPr>
        <w:t>Часть 2 статьи 13.19.2 КоАП РФ предусматривает административную ответственность в виде предупреждения или наложения административного штрафа на должностных лиц в размере от пяти тысяч до десяти тысяч рублей.</w:t>
      </w:r>
    </w:p>
    <w:p w:rsidR="00A07612" w:rsidRPr="00977320" w:rsidP="00C27D91">
      <w:pPr>
        <w:autoSpaceDE w:val="0"/>
        <w:autoSpaceDN w:val="0"/>
        <w:adjustRightInd w:val="0"/>
        <w:ind w:firstLine="708"/>
        <w:jc w:val="both"/>
        <w:rPr>
          <w:sz w:val="28"/>
          <w:szCs w:val="28"/>
        </w:rPr>
      </w:pPr>
      <w:r w:rsidRPr="00977320">
        <w:rPr>
          <w:sz w:val="28"/>
          <w:szCs w:val="28"/>
        </w:rPr>
        <w:t xml:space="preserve">С учетом фактических обстоятельств дела, при отсутствии обстоятельств, смягчающих и отягчающих административную ответственность </w:t>
      </w:r>
      <w:r w:rsidR="002067E5">
        <w:rPr>
          <w:rFonts w:eastAsia="Calibri"/>
          <w:sz w:val="28"/>
          <w:szCs w:val="28"/>
          <w:lang w:eastAsia="en-US"/>
        </w:rPr>
        <w:t>/изъято/</w:t>
      </w:r>
      <w:r w:rsidR="002067E5">
        <w:rPr>
          <w:rFonts w:eastAsia="Calibri"/>
          <w:sz w:val="28"/>
          <w:szCs w:val="28"/>
          <w:lang w:eastAsia="en-US"/>
        </w:rPr>
        <w:t xml:space="preserve">, </w:t>
      </w:r>
      <w:r w:rsidRPr="00977320">
        <w:rPr>
          <w:sz w:val="28"/>
          <w:szCs w:val="28"/>
        </w:rPr>
        <w:t>мировой судья приходит к выводу о назначении наказания в виде предупреждения.</w:t>
      </w:r>
    </w:p>
    <w:p w:rsidR="009B2888" w:rsidRPr="00977320" w:rsidP="00977320">
      <w:pPr>
        <w:ind w:firstLine="567"/>
        <w:jc w:val="both"/>
        <w:rPr>
          <w:sz w:val="28"/>
          <w:szCs w:val="28"/>
        </w:rPr>
      </w:pPr>
      <w:r w:rsidRPr="00977320">
        <w:rPr>
          <w:sz w:val="28"/>
          <w:szCs w:val="28"/>
        </w:rPr>
        <w:t xml:space="preserve">На основании </w:t>
      </w:r>
      <w:r w:rsidRPr="00977320">
        <w:rPr>
          <w:sz w:val="28"/>
          <w:szCs w:val="28"/>
        </w:rPr>
        <w:t>изложенного</w:t>
      </w:r>
      <w:r w:rsidRPr="00977320">
        <w:rPr>
          <w:sz w:val="28"/>
          <w:szCs w:val="28"/>
        </w:rPr>
        <w:t>, и руководствуясь ст. ст. 4.1.- 4.3; 23.1, 29.1</w:t>
      </w:r>
      <w:r w:rsidRPr="00977320">
        <w:rPr>
          <w:sz w:val="28"/>
          <w:szCs w:val="28"/>
        </w:rPr>
        <w:t>0, 29.11 КоАП РФ, мировой судья,</w:t>
      </w:r>
    </w:p>
    <w:p w:rsidR="009B2888" w:rsidRPr="00977320" w:rsidP="00977320">
      <w:pPr>
        <w:shd w:val="clear" w:color="auto" w:fill="FFFFFF"/>
        <w:spacing w:line="180" w:lineRule="atLeast"/>
        <w:jc w:val="center"/>
        <w:textAlignment w:val="baseline"/>
        <w:rPr>
          <w:b/>
          <w:color w:val="000000"/>
          <w:sz w:val="28"/>
          <w:szCs w:val="28"/>
        </w:rPr>
      </w:pPr>
      <w:r w:rsidRPr="00977320">
        <w:rPr>
          <w:b/>
          <w:color w:val="000000"/>
          <w:sz w:val="28"/>
          <w:szCs w:val="28"/>
        </w:rPr>
        <w:t>ПОСТАНОВИЛ:</w:t>
      </w:r>
    </w:p>
    <w:p w:rsidR="00DE6FB4" w:rsidRPr="00977320" w:rsidP="00C27D91">
      <w:pPr>
        <w:ind w:firstLine="567"/>
        <w:jc w:val="both"/>
        <w:rPr>
          <w:sz w:val="28"/>
          <w:szCs w:val="28"/>
        </w:rPr>
      </w:pPr>
      <w:r w:rsidRPr="00977320">
        <w:rPr>
          <w:sz w:val="28"/>
          <w:szCs w:val="28"/>
        </w:rPr>
        <w:t xml:space="preserve">Признать </w:t>
      </w:r>
      <w:r w:rsidRPr="00977320" w:rsidR="006323ED">
        <w:rPr>
          <w:sz w:val="28"/>
          <w:szCs w:val="28"/>
        </w:rPr>
        <w:t>должностное</w:t>
      </w:r>
      <w:r w:rsidRPr="00977320" w:rsidR="00977320">
        <w:rPr>
          <w:sz w:val="28"/>
          <w:szCs w:val="28"/>
        </w:rPr>
        <w:t xml:space="preserve"> лицо -</w:t>
      </w:r>
      <w:r w:rsidRPr="00977320">
        <w:rPr>
          <w:sz w:val="28"/>
          <w:szCs w:val="28"/>
        </w:rPr>
        <w:t xml:space="preserve"> </w:t>
      </w:r>
      <w:r w:rsidRPr="00977320" w:rsidR="00C27D91">
        <w:rPr>
          <w:sz w:val="28"/>
          <w:szCs w:val="28"/>
        </w:rPr>
        <w:t xml:space="preserve">председателя правления ЖСК </w:t>
      </w:r>
      <w:r w:rsidR="002067E5">
        <w:rPr>
          <w:rFonts w:eastAsia="Calibri"/>
          <w:sz w:val="28"/>
          <w:szCs w:val="28"/>
          <w:lang w:eastAsia="en-US"/>
        </w:rPr>
        <w:t>/изъято/</w:t>
      </w:r>
      <w:r w:rsidRPr="00977320" w:rsidR="002067E5">
        <w:rPr>
          <w:rFonts w:eastAsia="Calibri"/>
          <w:sz w:val="28"/>
          <w:szCs w:val="28"/>
          <w:lang w:eastAsia="en-US"/>
        </w:rPr>
        <w:t xml:space="preserve"> </w:t>
      </w:r>
      <w:r w:rsidRPr="00977320" w:rsidR="00C27D91">
        <w:rPr>
          <w:sz w:val="28"/>
          <w:szCs w:val="28"/>
        </w:rPr>
        <w:t xml:space="preserve"> </w:t>
      </w:r>
      <w:r w:rsidR="002067E5">
        <w:rPr>
          <w:rFonts w:eastAsia="Calibri"/>
          <w:sz w:val="28"/>
          <w:szCs w:val="28"/>
          <w:lang w:eastAsia="en-US"/>
        </w:rPr>
        <w:t>/изъято/</w:t>
      </w:r>
      <w:r w:rsidRPr="00977320" w:rsidR="002067E5">
        <w:rPr>
          <w:rFonts w:eastAsia="Calibri"/>
          <w:sz w:val="28"/>
          <w:szCs w:val="28"/>
          <w:lang w:eastAsia="en-US"/>
        </w:rPr>
        <w:t xml:space="preserve"> </w:t>
      </w:r>
      <w:r w:rsidRPr="00977320" w:rsidR="00C27D91">
        <w:rPr>
          <w:sz w:val="28"/>
          <w:szCs w:val="28"/>
        </w:rPr>
        <w:t>виновной</w:t>
      </w:r>
      <w:r w:rsidRPr="00977320">
        <w:rPr>
          <w:sz w:val="28"/>
          <w:szCs w:val="28"/>
        </w:rPr>
        <w:t xml:space="preserve"> в совершении административного правонарушения, предусмотренного</w:t>
      </w:r>
      <w:r w:rsidRPr="00977320" w:rsidR="000029A0">
        <w:rPr>
          <w:sz w:val="28"/>
          <w:szCs w:val="28"/>
        </w:rPr>
        <w:t xml:space="preserve"> </w:t>
      </w:r>
      <w:r w:rsidRPr="00977320" w:rsidR="00C27D91">
        <w:rPr>
          <w:sz w:val="28"/>
          <w:szCs w:val="28"/>
        </w:rPr>
        <w:t>ч.2 ст. 13.19.2</w:t>
      </w:r>
      <w:r w:rsidRPr="00977320">
        <w:rPr>
          <w:sz w:val="28"/>
          <w:szCs w:val="28"/>
        </w:rPr>
        <w:t xml:space="preserve"> КоАП </w:t>
      </w:r>
      <w:r w:rsidRPr="00977320" w:rsidR="00C27D91">
        <w:rPr>
          <w:sz w:val="28"/>
          <w:szCs w:val="28"/>
        </w:rPr>
        <w:t>РФ, и назначить ей</w:t>
      </w:r>
      <w:r w:rsidRPr="00977320">
        <w:rPr>
          <w:sz w:val="28"/>
          <w:szCs w:val="28"/>
        </w:rPr>
        <w:t xml:space="preserve"> наказание в виде </w:t>
      </w:r>
      <w:r w:rsidRPr="00977320" w:rsidR="00C27D91">
        <w:rPr>
          <w:sz w:val="28"/>
          <w:szCs w:val="28"/>
        </w:rPr>
        <w:t>предупреждения.</w:t>
      </w:r>
    </w:p>
    <w:p w:rsidR="00DE6FB4" w:rsidRPr="00977320" w:rsidP="009B2888">
      <w:pPr>
        <w:ind w:firstLine="567"/>
        <w:jc w:val="both"/>
        <w:rPr>
          <w:sz w:val="28"/>
          <w:szCs w:val="28"/>
        </w:rPr>
      </w:pPr>
      <w:r w:rsidRPr="00977320">
        <w:rPr>
          <w:sz w:val="28"/>
          <w:szCs w:val="28"/>
        </w:rPr>
        <w:t>Поста</w:t>
      </w:r>
      <w:r w:rsidRPr="00977320" w:rsidR="000029A0">
        <w:rPr>
          <w:sz w:val="28"/>
          <w:szCs w:val="28"/>
        </w:rPr>
        <w:t xml:space="preserve">новление может быть обжаловано </w:t>
      </w:r>
      <w:r w:rsidRPr="00977320">
        <w:rPr>
          <w:sz w:val="28"/>
          <w:szCs w:val="28"/>
        </w:rPr>
        <w:t>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9B2888" w:rsidRPr="00977320" w:rsidP="009B2888">
      <w:pPr>
        <w:ind w:firstLine="567"/>
        <w:jc w:val="both"/>
        <w:rPr>
          <w:sz w:val="28"/>
          <w:szCs w:val="28"/>
        </w:rPr>
      </w:pPr>
    </w:p>
    <w:p w:rsidR="00DE6FB4" w:rsidRPr="00977320" w:rsidP="00DE6FB4">
      <w:pPr>
        <w:ind w:firstLine="567"/>
        <w:jc w:val="both"/>
        <w:rPr>
          <w:sz w:val="28"/>
          <w:szCs w:val="28"/>
        </w:rPr>
      </w:pPr>
      <w:r w:rsidRPr="00977320">
        <w:rPr>
          <w:sz w:val="28"/>
          <w:szCs w:val="28"/>
        </w:rPr>
        <w:t>Мировой судья</w:t>
      </w:r>
      <w:r w:rsidRPr="00977320">
        <w:rPr>
          <w:sz w:val="28"/>
          <w:szCs w:val="28"/>
        </w:rPr>
        <w:tab/>
      </w:r>
      <w:r w:rsidRPr="00977320">
        <w:rPr>
          <w:sz w:val="28"/>
          <w:szCs w:val="28"/>
        </w:rPr>
        <w:tab/>
        <w:t xml:space="preserve">              </w:t>
      </w:r>
      <w:r w:rsidRPr="00977320">
        <w:rPr>
          <w:sz w:val="28"/>
          <w:szCs w:val="28"/>
        </w:rPr>
        <w:tab/>
      </w:r>
      <w:r w:rsidRPr="00977320">
        <w:rPr>
          <w:sz w:val="28"/>
          <w:szCs w:val="28"/>
        </w:rPr>
        <w:tab/>
      </w:r>
      <w:r w:rsidRPr="00977320">
        <w:rPr>
          <w:sz w:val="28"/>
          <w:szCs w:val="28"/>
        </w:rPr>
        <w:tab/>
      </w:r>
      <w:r w:rsidRPr="00977320">
        <w:rPr>
          <w:sz w:val="28"/>
          <w:szCs w:val="28"/>
        </w:rPr>
        <w:tab/>
        <w:t>Полищук Е.Д.</w:t>
      </w:r>
      <w:r w:rsidRPr="00977320">
        <w:rPr>
          <w:sz w:val="28"/>
          <w:szCs w:val="28"/>
        </w:rPr>
        <w:tab/>
      </w:r>
      <w:r w:rsidRPr="00977320">
        <w:rPr>
          <w:sz w:val="28"/>
          <w:szCs w:val="28"/>
        </w:rPr>
        <w:tab/>
      </w:r>
      <w:r w:rsidRPr="00977320">
        <w:rPr>
          <w:sz w:val="28"/>
          <w:szCs w:val="28"/>
        </w:rPr>
        <w:tab/>
      </w:r>
      <w:r w:rsidRPr="00977320">
        <w:rPr>
          <w:sz w:val="28"/>
          <w:szCs w:val="28"/>
        </w:rPr>
        <w:tab/>
      </w:r>
      <w:r w:rsidRPr="00977320">
        <w:rPr>
          <w:sz w:val="28"/>
          <w:szCs w:val="28"/>
        </w:rPr>
        <w:tab/>
      </w:r>
      <w:r w:rsidRPr="00977320">
        <w:rPr>
          <w:sz w:val="28"/>
          <w:szCs w:val="28"/>
        </w:rPr>
        <w:tab/>
      </w:r>
      <w:r w:rsidRPr="00977320">
        <w:rPr>
          <w:sz w:val="28"/>
          <w:szCs w:val="28"/>
        </w:rPr>
        <w:tab/>
      </w:r>
      <w:r w:rsidRPr="00977320">
        <w:rPr>
          <w:sz w:val="28"/>
          <w:szCs w:val="28"/>
        </w:rPr>
        <w:tab/>
      </w:r>
      <w:r w:rsidRPr="00977320">
        <w:rPr>
          <w:sz w:val="28"/>
          <w:szCs w:val="28"/>
        </w:rPr>
        <w:tab/>
      </w:r>
      <w:r w:rsidRPr="00977320">
        <w:rPr>
          <w:sz w:val="28"/>
          <w:szCs w:val="28"/>
        </w:rPr>
        <w:tab/>
      </w:r>
      <w:r w:rsidRPr="00977320">
        <w:rPr>
          <w:sz w:val="28"/>
          <w:szCs w:val="28"/>
        </w:rPr>
        <w:tab/>
      </w:r>
    </w:p>
    <w:p w:rsidR="00355085" w:rsidRPr="00977320" w:rsidP="009B2888">
      <w:pPr>
        <w:jc w:val="both"/>
        <w:rPr>
          <w:sz w:val="28"/>
          <w:szCs w:val="28"/>
        </w:rPr>
      </w:pPr>
    </w:p>
    <w:sectPr w:rsidSect="009B2888">
      <w:headerReference w:type="default" r:id="rId5"/>
      <w:pgSz w:w="11906" w:h="16838"/>
      <w:pgMar w:top="568" w:right="707"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2E"/>
    <w:rsid w:val="000029A0"/>
    <w:rsid w:val="00020124"/>
    <w:rsid w:val="000444E7"/>
    <w:rsid w:val="0004506A"/>
    <w:rsid w:val="0005487B"/>
    <w:rsid w:val="00074673"/>
    <w:rsid w:val="00092F89"/>
    <w:rsid w:val="000B0455"/>
    <w:rsid w:val="000B1538"/>
    <w:rsid w:val="000B293E"/>
    <w:rsid w:val="000D317C"/>
    <w:rsid w:val="000D5F48"/>
    <w:rsid w:val="00116452"/>
    <w:rsid w:val="001270D5"/>
    <w:rsid w:val="00131046"/>
    <w:rsid w:val="00147BE6"/>
    <w:rsid w:val="0016159A"/>
    <w:rsid w:val="00171E45"/>
    <w:rsid w:val="001A7EE2"/>
    <w:rsid w:val="001B012D"/>
    <w:rsid w:val="001B6DB4"/>
    <w:rsid w:val="001B7484"/>
    <w:rsid w:val="001C0DB0"/>
    <w:rsid w:val="002021D6"/>
    <w:rsid w:val="002067CD"/>
    <w:rsid w:val="002067E5"/>
    <w:rsid w:val="00207A20"/>
    <w:rsid w:val="00213446"/>
    <w:rsid w:val="002240DE"/>
    <w:rsid w:val="00232511"/>
    <w:rsid w:val="002441C7"/>
    <w:rsid w:val="0025771E"/>
    <w:rsid w:val="002628C2"/>
    <w:rsid w:val="00265040"/>
    <w:rsid w:val="00265D6B"/>
    <w:rsid w:val="00271C92"/>
    <w:rsid w:val="00277D88"/>
    <w:rsid w:val="0028459F"/>
    <w:rsid w:val="002B38E9"/>
    <w:rsid w:val="002D3EDA"/>
    <w:rsid w:val="003069CB"/>
    <w:rsid w:val="0031010D"/>
    <w:rsid w:val="00337B09"/>
    <w:rsid w:val="00355085"/>
    <w:rsid w:val="00384886"/>
    <w:rsid w:val="003916FE"/>
    <w:rsid w:val="0039700D"/>
    <w:rsid w:val="003A7756"/>
    <w:rsid w:val="003D08D6"/>
    <w:rsid w:val="003D5F93"/>
    <w:rsid w:val="003F0066"/>
    <w:rsid w:val="00400B89"/>
    <w:rsid w:val="00425506"/>
    <w:rsid w:val="00454D2A"/>
    <w:rsid w:val="00460D75"/>
    <w:rsid w:val="004619CC"/>
    <w:rsid w:val="00466CC4"/>
    <w:rsid w:val="004679FC"/>
    <w:rsid w:val="0047377B"/>
    <w:rsid w:val="00483E4D"/>
    <w:rsid w:val="00484184"/>
    <w:rsid w:val="00490C1E"/>
    <w:rsid w:val="004A0C7D"/>
    <w:rsid w:val="004D7979"/>
    <w:rsid w:val="004E23FE"/>
    <w:rsid w:val="00524076"/>
    <w:rsid w:val="005466B2"/>
    <w:rsid w:val="00546FBE"/>
    <w:rsid w:val="00592F98"/>
    <w:rsid w:val="005B1A0C"/>
    <w:rsid w:val="005C0ED1"/>
    <w:rsid w:val="005C1413"/>
    <w:rsid w:val="005F4CF9"/>
    <w:rsid w:val="005F6C2E"/>
    <w:rsid w:val="00610A66"/>
    <w:rsid w:val="00624D5F"/>
    <w:rsid w:val="006323ED"/>
    <w:rsid w:val="00635EFF"/>
    <w:rsid w:val="00660DE8"/>
    <w:rsid w:val="00676404"/>
    <w:rsid w:val="006966F1"/>
    <w:rsid w:val="006B2626"/>
    <w:rsid w:val="006D1E50"/>
    <w:rsid w:val="006E613B"/>
    <w:rsid w:val="006F21CE"/>
    <w:rsid w:val="00720180"/>
    <w:rsid w:val="007374C4"/>
    <w:rsid w:val="00740DAA"/>
    <w:rsid w:val="00762014"/>
    <w:rsid w:val="00774DB2"/>
    <w:rsid w:val="007840BA"/>
    <w:rsid w:val="007915D4"/>
    <w:rsid w:val="00797951"/>
    <w:rsid w:val="007A2657"/>
    <w:rsid w:val="00813333"/>
    <w:rsid w:val="00825704"/>
    <w:rsid w:val="00833A35"/>
    <w:rsid w:val="008434DB"/>
    <w:rsid w:val="0086307A"/>
    <w:rsid w:val="00894422"/>
    <w:rsid w:val="00896307"/>
    <w:rsid w:val="008A6A20"/>
    <w:rsid w:val="008B2E9E"/>
    <w:rsid w:val="008C1F23"/>
    <w:rsid w:val="008C28EE"/>
    <w:rsid w:val="008E0A88"/>
    <w:rsid w:val="0090327E"/>
    <w:rsid w:val="0090589C"/>
    <w:rsid w:val="0091468D"/>
    <w:rsid w:val="009161C3"/>
    <w:rsid w:val="009369C2"/>
    <w:rsid w:val="009554EE"/>
    <w:rsid w:val="00977320"/>
    <w:rsid w:val="009906DD"/>
    <w:rsid w:val="009915DC"/>
    <w:rsid w:val="009B2888"/>
    <w:rsid w:val="009B30BA"/>
    <w:rsid w:val="009B6C7D"/>
    <w:rsid w:val="009D7890"/>
    <w:rsid w:val="009F1ACA"/>
    <w:rsid w:val="009F357B"/>
    <w:rsid w:val="00A0495E"/>
    <w:rsid w:val="00A07612"/>
    <w:rsid w:val="00A23719"/>
    <w:rsid w:val="00A476A5"/>
    <w:rsid w:val="00A57741"/>
    <w:rsid w:val="00A71126"/>
    <w:rsid w:val="00A85FF1"/>
    <w:rsid w:val="00AB05E7"/>
    <w:rsid w:val="00AB4299"/>
    <w:rsid w:val="00AB6B64"/>
    <w:rsid w:val="00AC4352"/>
    <w:rsid w:val="00AD6584"/>
    <w:rsid w:val="00AE50E3"/>
    <w:rsid w:val="00B94428"/>
    <w:rsid w:val="00B96732"/>
    <w:rsid w:val="00BC7DCA"/>
    <w:rsid w:val="00C04346"/>
    <w:rsid w:val="00C05A77"/>
    <w:rsid w:val="00C067B2"/>
    <w:rsid w:val="00C11319"/>
    <w:rsid w:val="00C12CCF"/>
    <w:rsid w:val="00C16200"/>
    <w:rsid w:val="00C2430D"/>
    <w:rsid w:val="00C27D91"/>
    <w:rsid w:val="00C743CC"/>
    <w:rsid w:val="00C8695D"/>
    <w:rsid w:val="00C86B5E"/>
    <w:rsid w:val="00C9271B"/>
    <w:rsid w:val="00CB0FAC"/>
    <w:rsid w:val="00CB45CC"/>
    <w:rsid w:val="00CF2010"/>
    <w:rsid w:val="00D00811"/>
    <w:rsid w:val="00D22580"/>
    <w:rsid w:val="00D44B3B"/>
    <w:rsid w:val="00D646C6"/>
    <w:rsid w:val="00D746EB"/>
    <w:rsid w:val="00D761DA"/>
    <w:rsid w:val="00D964BB"/>
    <w:rsid w:val="00DE6FB4"/>
    <w:rsid w:val="00E031B0"/>
    <w:rsid w:val="00E1262D"/>
    <w:rsid w:val="00E24B36"/>
    <w:rsid w:val="00E37B9E"/>
    <w:rsid w:val="00E70892"/>
    <w:rsid w:val="00E808F2"/>
    <w:rsid w:val="00E8416B"/>
    <w:rsid w:val="00E90860"/>
    <w:rsid w:val="00E97A6D"/>
    <w:rsid w:val="00EA6044"/>
    <w:rsid w:val="00EA6977"/>
    <w:rsid w:val="00ED02EF"/>
    <w:rsid w:val="00EE44FB"/>
    <w:rsid w:val="00EE4B14"/>
    <w:rsid w:val="00EE5641"/>
    <w:rsid w:val="00EE679C"/>
    <w:rsid w:val="00F167BC"/>
    <w:rsid w:val="00F25369"/>
    <w:rsid w:val="00F33324"/>
    <w:rsid w:val="00F35A3C"/>
    <w:rsid w:val="00F37374"/>
    <w:rsid w:val="00F54F19"/>
    <w:rsid w:val="00F563FE"/>
    <w:rsid w:val="00F6178C"/>
    <w:rsid w:val="00F7033B"/>
    <w:rsid w:val="00F829F4"/>
    <w:rsid w:val="00F86600"/>
    <w:rsid w:val="00F87B78"/>
    <w:rsid w:val="00FA4696"/>
    <w:rsid w:val="00FA6075"/>
    <w:rsid w:val="00FB3319"/>
    <w:rsid w:val="00FC26A4"/>
    <w:rsid w:val="00FE47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BalloonText">
    <w:name w:val="Balloon Text"/>
    <w:basedOn w:val="Normal"/>
    <w:link w:val="a0"/>
    <w:uiPriority w:val="99"/>
    <w:semiHidden/>
    <w:unhideWhenUsed/>
    <w:rsid w:val="00C12CCF"/>
    <w:rPr>
      <w:rFonts w:ascii="Tahoma" w:hAnsi="Tahoma" w:cs="Tahoma"/>
      <w:sz w:val="16"/>
      <w:szCs w:val="16"/>
    </w:rPr>
  </w:style>
  <w:style w:type="character" w:customStyle="1" w:styleId="a0">
    <w:name w:val="Текст выноски Знак"/>
    <w:basedOn w:val="DefaultParagraphFont"/>
    <w:link w:val="BalloonText"/>
    <w:uiPriority w:val="99"/>
    <w:semiHidden/>
    <w:rsid w:val="00C12CC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F5F59-27A3-4AAA-89A9-142F88D0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