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3912" w:rsidRPr="007C1E26" w:rsidP="00DD3912">
      <w:pPr>
        <w:pStyle w:val="Title"/>
        <w:jc w:val="right"/>
        <w:rPr>
          <w:b w:val="0"/>
          <w:sz w:val="16"/>
          <w:szCs w:val="16"/>
        </w:rPr>
      </w:pPr>
      <w:r w:rsidRPr="007C1E26">
        <w:rPr>
          <w:b w:val="0"/>
          <w:sz w:val="16"/>
          <w:szCs w:val="16"/>
        </w:rPr>
        <w:t>к делу № 5-46-31</w:t>
      </w:r>
      <w:r w:rsidRPr="007C1E26" w:rsidR="00095D64">
        <w:rPr>
          <w:b w:val="0"/>
          <w:sz w:val="16"/>
          <w:szCs w:val="16"/>
        </w:rPr>
        <w:t>7</w:t>
      </w:r>
      <w:r w:rsidRPr="007C1E26">
        <w:rPr>
          <w:b w:val="0"/>
          <w:sz w:val="16"/>
          <w:szCs w:val="16"/>
        </w:rPr>
        <w:t>/2019</w:t>
      </w:r>
    </w:p>
    <w:p w:rsidR="00DD3912" w:rsidRPr="007C1E26" w:rsidP="00DD3912">
      <w:pPr>
        <w:pStyle w:val="Title"/>
        <w:jc w:val="right"/>
        <w:rPr>
          <w:b w:val="0"/>
          <w:sz w:val="16"/>
          <w:szCs w:val="16"/>
        </w:rPr>
      </w:pPr>
    </w:p>
    <w:p w:rsidR="00DD3912" w:rsidRPr="007C1E26" w:rsidP="00DD3912">
      <w:pPr>
        <w:pStyle w:val="Title"/>
        <w:rPr>
          <w:sz w:val="22"/>
          <w:szCs w:val="22"/>
        </w:rPr>
      </w:pPr>
      <w:r w:rsidRPr="007C1E26">
        <w:rPr>
          <w:sz w:val="22"/>
          <w:szCs w:val="22"/>
        </w:rPr>
        <w:t>ПОСТАНОВЛЕНИЕ</w:t>
      </w:r>
    </w:p>
    <w:p w:rsidR="00DD3912" w:rsidRPr="007C1E26" w:rsidP="00DD3912">
      <w:pPr>
        <w:pStyle w:val="Title"/>
        <w:rPr>
          <w:b w:val="0"/>
          <w:sz w:val="22"/>
          <w:szCs w:val="22"/>
        </w:rPr>
      </w:pPr>
      <w:r w:rsidRPr="007C1E26">
        <w:rPr>
          <w:b w:val="0"/>
          <w:sz w:val="22"/>
          <w:szCs w:val="22"/>
        </w:rPr>
        <w:t>по делу об административном правонарушении</w:t>
      </w:r>
    </w:p>
    <w:p w:rsidR="00DD3912" w:rsidRPr="007C1E26" w:rsidP="00DD3912">
      <w:pPr>
        <w:spacing w:before="120" w:after="120"/>
        <w:jc w:val="center"/>
        <w:rPr>
          <w:sz w:val="22"/>
          <w:szCs w:val="22"/>
        </w:rPr>
      </w:pPr>
      <w:r w:rsidRPr="007C1E26">
        <w:rPr>
          <w:sz w:val="22"/>
          <w:szCs w:val="22"/>
        </w:rPr>
        <w:t>г. Керчь</w:t>
      </w:r>
      <w:r w:rsidRPr="007C1E26">
        <w:rPr>
          <w:sz w:val="22"/>
          <w:szCs w:val="22"/>
        </w:rPr>
        <w:tab/>
      </w:r>
      <w:r w:rsidRPr="007C1E26">
        <w:rPr>
          <w:sz w:val="22"/>
          <w:szCs w:val="22"/>
        </w:rPr>
        <w:tab/>
      </w:r>
      <w:r w:rsidRPr="007C1E26">
        <w:rPr>
          <w:sz w:val="22"/>
          <w:szCs w:val="22"/>
        </w:rPr>
        <w:tab/>
      </w:r>
      <w:r w:rsidRPr="007C1E26">
        <w:rPr>
          <w:sz w:val="22"/>
          <w:szCs w:val="22"/>
        </w:rPr>
        <w:tab/>
      </w:r>
      <w:r w:rsidRPr="007C1E26">
        <w:rPr>
          <w:sz w:val="22"/>
          <w:szCs w:val="22"/>
        </w:rPr>
        <w:tab/>
      </w:r>
      <w:r w:rsidRPr="007C1E26">
        <w:rPr>
          <w:sz w:val="22"/>
          <w:szCs w:val="22"/>
        </w:rPr>
        <w:tab/>
      </w:r>
      <w:r w:rsidRPr="007C1E26">
        <w:rPr>
          <w:sz w:val="22"/>
          <w:szCs w:val="22"/>
        </w:rPr>
        <w:tab/>
      </w:r>
      <w:r w:rsidRPr="007C1E26">
        <w:rPr>
          <w:sz w:val="22"/>
          <w:szCs w:val="22"/>
        </w:rPr>
        <w:tab/>
        <w:t>1</w:t>
      </w:r>
      <w:r w:rsidRPr="007C1E26" w:rsidR="00095D64">
        <w:rPr>
          <w:sz w:val="22"/>
          <w:szCs w:val="22"/>
        </w:rPr>
        <w:t>3</w:t>
      </w:r>
      <w:r w:rsidRPr="007C1E26">
        <w:rPr>
          <w:sz w:val="22"/>
          <w:szCs w:val="22"/>
        </w:rPr>
        <w:t xml:space="preserve"> ноября 2019 года</w:t>
      </w:r>
    </w:p>
    <w:p w:rsidR="00DD3912" w:rsidRPr="007C1E26" w:rsidP="00DD3912">
      <w:pPr>
        <w:ind w:firstLine="567"/>
        <w:jc w:val="both"/>
        <w:rPr>
          <w:sz w:val="22"/>
          <w:szCs w:val="22"/>
        </w:rPr>
      </w:pPr>
      <w:r w:rsidRPr="007C1E26">
        <w:rPr>
          <w:sz w:val="22"/>
          <w:szCs w:val="22"/>
        </w:rPr>
        <w:t>Мировой судья судебного участка № 47 Керченского судебного района Республики Крым (участок расположен по адресу: г. Керчь, ул. Фурманова,9) Сергиенко И.Ю., исполняя обязанности мирового судьи судебного участка № 46 Керченского судебного района Республики Крым рассмотрев в открытом судебном заседании дело об административном правонарушении, предусмотренном ст. 15.</w:t>
      </w:r>
      <w:r w:rsidRPr="007C1E26" w:rsidR="006C7E84">
        <w:rPr>
          <w:sz w:val="22"/>
          <w:szCs w:val="22"/>
        </w:rPr>
        <w:t>3</w:t>
      </w:r>
      <w:r w:rsidRPr="007C1E26">
        <w:rPr>
          <w:sz w:val="22"/>
          <w:szCs w:val="22"/>
        </w:rPr>
        <w:t xml:space="preserve">3.2 КоАП РФ в отношении </w:t>
      </w:r>
      <w:r w:rsidRPr="007C1E26" w:rsidR="00095D64">
        <w:rPr>
          <w:sz w:val="22"/>
          <w:szCs w:val="22"/>
        </w:rPr>
        <w:t>Мойсеенко В</w:t>
      </w:r>
      <w:r w:rsidR="007C1E26">
        <w:rPr>
          <w:sz w:val="22"/>
          <w:szCs w:val="22"/>
        </w:rPr>
        <w:t>.</w:t>
      </w:r>
      <w:r w:rsidRPr="007C1E26" w:rsidR="00095D64">
        <w:rPr>
          <w:sz w:val="22"/>
          <w:szCs w:val="22"/>
        </w:rPr>
        <w:t>Б</w:t>
      </w:r>
      <w:r w:rsidR="007C1E26">
        <w:rPr>
          <w:sz w:val="22"/>
          <w:szCs w:val="22"/>
        </w:rPr>
        <w:t>.</w:t>
      </w:r>
      <w:r w:rsidRPr="007C1E26">
        <w:rPr>
          <w:sz w:val="22"/>
          <w:szCs w:val="22"/>
        </w:rPr>
        <w:t xml:space="preserve"> </w:t>
      </w:r>
      <w:r w:rsidR="007C1E26">
        <w:rPr>
          <w:i/>
          <w:iCs/>
          <w:sz w:val="22"/>
          <w:szCs w:val="22"/>
        </w:rPr>
        <w:t>/изъято/</w:t>
      </w:r>
      <w:r w:rsidRPr="007C1E26">
        <w:rPr>
          <w:sz w:val="22"/>
          <w:szCs w:val="22"/>
        </w:rPr>
        <w:t>,</w:t>
      </w:r>
    </w:p>
    <w:p w:rsidR="00DD3912" w:rsidRPr="007C1E26" w:rsidP="00DD3912">
      <w:pPr>
        <w:spacing w:before="120" w:after="120"/>
        <w:jc w:val="center"/>
        <w:rPr>
          <w:b/>
          <w:sz w:val="22"/>
          <w:szCs w:val="22"/>
        </w:rPr>
      </w:pPr>
      <w:r w:rsidRPr="007C1E26">
        <w:rPr>
          <w:b/>
          <w:sz w:val="22"/>
          <w:szCs w:val="22"/>
        </w:rPr>
        <w:t>УСТАНОВИЛ:</w:t>
      </w:r>
    </w:p>
    <w:p w:rsidR="00DD3912" w:rsidRPr="007C1E26" w:rsidP="00DD3912">
      <w:pPr>
        <w:pStyle w:val="BodyText"/>
        <w:ind w:firstLine="567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7C1E26">
        <w:rPr>
          <w:sz w:val="20"/>
          <w:szCs w:val="16"/>
        </w:rPr>
        <w:t xml:space="preserve"> </w:t>
      </w:r>
      <w:r w:rsidRPr="007C1E26" w:rsidR="00095D64">
        <w:rPr>
          <w:sz w:val="22"/>
          <w:szCs w:val="22"/>
        </w:rPr>
        <w:t>Мойсеенко</w:t>
      </w:r>
      <w:r w:rsidRPr="007C1E26" w:rsidR="00095D64">
        <w:rPr>
          <w:sz w:val="20"/>
          <w:szCs w:val="16"/>
        </w:rPr>
        <w:t xml:space="preserve"> </w:t>
      </w:r>
      <w:r w:rsidRPr="007C1E26" w:rsidR="00095D64">
        <w:rPr>
          <w:sz w:val="22"/>
          <w:szCs w:val="22"/>
        </w:rPr>
        <w:t>В.Б.</w:t>
      </w:r>
      <w:r w:rsidRPr="007C1E26">
        <w:rPr>
          <w:sz w:val="20"/>
          <w:szCs w:val="16"/>
        </w:rPr>
        <w:t xml:space="preserve"> </w:t>
      </w:r>
      <w:r w:rsidRPr="007C1E26">
        <w:rPr>
          <w:sz w:val="22"/>
          <w:szCs w:val="22"/>
        </w:rPr>
        <w:t xml:space="preserve">нарушен установленный законодательством РФ срок предоставления в УПФРФ в г. Керчи Республики Крым отчета по форме СЗВ-М за октябрь 2018 года, а именно сведений о каждом работающем у него застрахованном лице (страховой номер индивидуального лицевого счета; фамилию, имя, отчество; идентификационный номер налогоплательщика): при установленном ст.11 Федерального закона от 1 апреля 1996 года № 27-ФЗ «Об индивидуальном (персонифицированном) учете в системе обязательного пенсионного страхования» (далее – Федеральный закон № 27-ФЗ) сроке предоставления сведений за октябрь 2018 года не позднее 15-го числа месяца, следующего за отчетным периодом - месяцем, указанные </w:t>
      </w:r>
      <w:r w:rsidRPr="007C1E26" w:rsidR="00B0134C">
        <w:rPr>
          <w:sz w:val="22"/>
          <w:szCs w:val="22"/>
        </w:rPr>
        <w:t xml:space="preserve">неполные </w:t>
      </w:r>
      <w:r w:rsidRPr="007C1E26">
        <w:rPr>
          <w:sz w:val="22"/>
          <w:szCs w:val="22"/>
        </w:rPr>
        <w:t xml:space="preserve">сведения </w:t>
      </w:r>
      <w:r w:rsidRPr="007C1E26" w:rsidR="00B0134C">
        <w:rPr>
          <w:sz w:val="22"/>
          <w:szCs w:val="22"/>
        </w:rPr>
        <w:t>предоставлены 1</w:t>
      </w:r>
      <w:r w:rsidRPr="007C1E26" w:rsidR="001D65FE">
        <w:rPr>
          <w:sz w:val="22"/>
          <w:szCs w:val="22"/>
        </w:rPr>
        <w:t>5</w:t>
      </w:r>
      <w:r w:rsidRPr="007C1E26" w:rsidR="00B0134C">
        <w:rPr>
          <w:sz w:val="22"/>
          <w:szCs w:val="22"/>
        </w:rPr>
        <w:t xml:space="preserve"> ноября 2018 года, сведения в полном объеме предоставлены 2</w:t>
      </w:r>
      <w:r w:rsidRPr="007C1E26" w:rsidR="001D65FE">
        <w:rPr>
          <w:sz w:val="22"/>
          <w:szCs w:val="22"/>
        </w:rPr>
        <w:t>8</w:t>
      </w:r>
      <w:r w:rsidRPr="007C1E26" w:rsidR="00B0134C">
        <w:rPr>
          <w:sz w:val="22"/>
          <w:szCs w:val="22"/>
        </w:rPr>
        <w:t xml:space="preserve"> февраля 2019 года</w:t>
      </w:r>
      <w:r w:rsidRPr="007C1E26">
        <w:rPr>
          <w:sz w:val="22"/>
          <w:szCs w:val="22"/>
        </w:rPr>
        <w:t>.</w:t>
      </w:r>
    </w:p>
    <w:p w:rsidR="00992AE1" w:rsidRPr="007C1E26" w:rsidP="00DD3912">
      <w:pPr>
        <w:pStyle w:val="BodyText"/>
        <w:ind w:firstLine="567"/>
        <w:rPr>
          <w:sz w:val="22"/>
          <w:szCs w:val="22"/>
        </w:rPr>
      </w:pPr>
      <w:r w:rsidRPr="007C1E26">
        <w:rPr>
          <w:sz w:val="22"/>
          <w:szCs w:val="22"/>
        </w:rPr>
        <w:t>Мойсеенко В.Б.</w:t>
      </w:r>
      <w:r w:rsidRPr="007C1E26">
        <w:rPr>
          <w:sz w:val="22"/>
          <w:szCs w:val="22"/>
        </w:rPr>
        <w:t xml:space="preserve">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7C1E26">
        <w:rPr>
          <w:sz w:val="22"/>
          <w:szCs w:val="22"/>
        </w:rPr>
        <w:t>Мойсеенко В.Б.</w:t>
      </w:r>
      <w:r w:rsidRPr="007C1E26">
        <w:rPr>
          <w:sz w:val="22"/>
          <w:szCs w:val="22"/>
        </w:rPr>
        <w:t xml:space="preserve"> в отсутствие последнего.</w:t>
      </w:r>
    </w:p>
    <w:p w:rsidR="00992AE1" w:rsidRPr="007C1E26" w:rsidP="00992AE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C1E26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7C1E26" w:rsidR="001D65FE">
        <w:rPr>
          <w:sz w:val="22"/>
          <w:szCs w:val="22"/>
        </w:rPr>
        <w:t>Мойсеенко В.Б.</w:t>
      </w:r>
      <w:r w:rsidRPr="007C1E26">
        <w:rPr>
          <w:sz w:val="22"/>
          <w:szCs w:val="22"/>
        </w:rPr>
        <w:t xml:space="preserve"> установлен состав административного правонарушения, предусмотренного ст.15.33.2 КоАП РФ – 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992AE1" w:rsidRPr="007C1E26" w:rsidP="00992AE1">
      <w:pPr>
        <w:ind w:firstLine="708"/>
        <w:jc w:val="both"/>
        <w:rPr>
          <w:sz w:val="22"/>
          <w:szCs w:val="22"/>
        </w:rPr>
      </w:pPr>
      <w:r w:rsidRPr="007C1E26">
        <w:rPr>
          <w:sz w:val="22"/>
          <w:szCs w:val="22"/>
        </w:rPr>
        <w:t xml:space="preserve">Вина </w:t>
      </w:r>
      <w:r w:rsidRPr="007C1E26" w:rsidR="001D65FE">
        <w:rPr>
          <w:sz w:val="22"/>
          <w:szCs w:val="22"/>
        </w:rPr>
        <w:t>Мойсеенко В.Б.</w:t>
      </w:r>
      <w:r w:rsidRPr="007C1E26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992AE1" w:rsidRPr="007C1E26" w:rsidP="00992AE1">
      <w:pPr>
        <w:ind w:firstLine="708"/>
        <w:jc w:val="both"/>
        <w:rPr>
          <w:sz w:val="22"/>
          <w:szCs w:val="22"/>
        </w:rPr>
      </w:pPr>
      <w:r w:rsidRPr="007C1E26">
        <w:rPr>
          <w:sz w:val="22"/>
          <w:szCs w:val="22"/>
        </w:rPr>
        <w:t xml:space="preserve">- протоколом об административном правонарушении </w:t>
      </w:r>
      <w:r w:rsidR="007C1E26">
        <w:rPr>
          <w:i/>
          <w:iCs/>
          <w:sz w:val="22"/>
          <w:szCs w:val="22"/>
        </w:rPr>
        <w:t>/изъято/</w:t>
      </w:r>
      <w:r w:rsidRPr="007C1E26">
        <w:rPr>
          <w:sz w:val="22"/>
          <w:szCs w:val="22"/>
        </w:rPr>
        <w:t xml:space="preserve"> (</w:t>
      </w:r>
      <w:r w:rsidRPr="007C1E26">
        <w:rPr>
          <w:sz w:val="22"/>
          <w:szCs w:val="22"/>
        </w:rPr>
        <w:t>л.д</w:t>
      </w:r>
      <w:r w:rsidRPr="007C1E26">
        <w:rPr>
          <w:sz w:val="22"/>
          <w:szCs w:val="22"/>
        </w:rPr>
        <w:t xml:space="preserve">. 4), в котором подробно изложены обстоятельства совершенного </w:t>
      </w:r>
      <w:r w:rsidRPr="007C1E26" w:rsidR="001D65FE">
        <w:rPr>
          <w:sz w:val="22"/>
          <w:szCs w:val="22"/>
        </w:rPr>
        <w:t>Мойсеенко В.Б.</w:t>
      </w:r>
      <w:r w:rsidRPr="007C1E26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992AE1" w:rsidRPr="007C1E26" w:rsidP="00992AE1">
      <w:pPr>
        <w:ind w:firstLine="708"/>
        <w:jc w:val="both"/>
        <w:rPr>
          <w:sz w:val="22"/>
          <w:szCs w:val="22"/>
        </w:rPr>
      </w:pPr>
      <w:r w:rsidRPr="007C1E26">
        <w:rPr>
          <w:sz w:val="22"/>
          <w:szCs w:val="22"/>
        </w:rPr>
        <w:t>- выпиской из ЕГРЮЛ (</w:t>
      </w:r>
      <w:r w:rsidRPr="007C1E26">
        <w:rPr>
          <w:sz w:val="22"/>
          <w:szCs w:val="22"/>
        </w:rPr>
        <w:t>л.д</w:t>
      </w:r>
      <w:r w:rsidRPr="007C1E26">
        <w:rPr>
          <w:sz w:val="22"/>
          <w:szCs w:val="22"/>
        </w:rPr>
        <w:t>. 1</w:t>
      </w:r>
      <w:r w:rsidRPr="007C1E26" w:rsidR="001D65FE">
        <w:rPr>
          <w:sz w:val="22"/>
          <w:szCs w:val="22"/>
        </w:rPr>
        <w:t>4</w:t>
      </w:r>
      <w:r w:rsidRPr="007C1E26">
        <w:rPr>
          <w:sz w:val="22"/>
          <w:szCs w:val="22"/>
        </w:rPr>
        <w:t xml:space="preserve">-19), из которой следует, что </w:t>
      </w:r>
      <w:r w:rsidR="007C1E26">
        <w:rPr>
          <w:i/>
          <w:iCs/>
          <w:sz w:val="22"/>
          <w:szCs w:val="22"/>
        </w:rPr>
        <w:t>/изъято/</w:t>
      </w:r>
      <w:r w:rsidRPr="007C1E26">
        <w:rPr>
          <w:sz w:val="22"/>
          <w:szCs w:val="22"/>
        </w:rPr>
        <w:t xml:space="preserve"> осуществляет деятельность на дату совершения административного правонарушения;</w:t>
      </w:r>
    </w:p>
    <w:p w:rsidR="00992AE1" w:rsidRPr="007C1E26" w:rsidP="00992AE1">
      <w:pPr>
        <w:ind w:firstLine="708"/>
        <w:jc w:val="both"/>
        <w:rPr>
          <w:sz w:val="22"/>
          <w:szCs w:val="22"/>
        </w:rPr>
      </w:pPr>
      <w:r w:rsidRPr="007C1E26">
        <w:rPr>
          <w:sz w:val="22"/>
          <w:szCs w:val="22"/>
        </w:rPr>
        <w:t xml:space="preserve">- сведениями о застрахованных лицах </w:t>
      </w:r>
      <w:r w:rsidR="007C1E26">
        <w:rPr>
          <w:i/>
          <w:iCs/>
          <w:sz w:val="22"/>
          <w:szCs w:val="22"/>
        </w:rPr>
        <w:t>/изъято/</w:t>
      </w:r>
      <w:r w:rsidRPr="007C1E26">
        <w:rPr>
          <w:sz w:val="22"/>
          <w:szCs w:val="22"/>
        </w:rPr>
        <w:t xml:space="preserve"> за октябрь 2018 года, поступившими 1</w:t>
      </w:r>
      <w:r w:rsidRPr="007C1E26" w:rsidR="001D65FE">
        <w:rPr>
          <w:sz w:val="22"/>
          <w:szCs w:val="22"/>
        </w:rPr>
        <w:t>5</w:t>
      </w:r>
      <w:r w:rsidRPr="007C1E26">
        <w:rPr>
          <w:sz w:val="22"/>
          <w:szCs w:val="22"/>
        </w:rPr>
        <w:t>.11.2018 года в УПФ РФ в г. Керчи Республики Крым (</w:t>
      </w:r>
      <w:r w:rsidRPr="007C1E26">
        <w:rPr>
          <w:sz w:val="22"/>
          <w:szCs w:val="22"/>
        </w:rPr>
        <w:t>л.д</w:t>
      </w:r>
      <w:r w:rsidRPr="007C1E26">
        <w:rPr>
          <w:sz w:val="22"/>
          <w:szCs w:val="22"/>
        </w:rPr>
        <w:t>. 21);</w:t>
      </w:r>
    </w:p>
    <w:p w:rsidR="00992AE1" w:rsidRPr="007C1E26" w:rsidP="00992AE1">
      <w:pPr>
        <w:ind w:firstLine="708"/>
        <w:jc w:val="both"/>
        <w:rPr>
          <w:sz w:val="22"/>
          <w:szCs w:val="22"/>
        </w:rPr>
      </w:pPr>
      <w:r w:rsidRPr="007C1E26">
        <w:rPr>
          <w:sz w:val="22"/>
          <w:szCs w:val="22"/>
        </w:rPr>
        <w:t xml:space="preserve">- сведениями о страховом стаже застрахованных лиц </w:t>
      </w:r>
      <w:r w:rsidR="007C1E26">
        <w:rPr>
          <w:i/>
          <w:iCs/>
          <w:sz w:val="22"/>
          <w:szCs w:val="22"/>
        </w:rPr>
        <w:t>/изъято/</w:t>
      </w:r>
      <w:r w:rsidRPr="007C1E26">
        <w:rPr>
          <w:sz w:val="22"/>
          <w:szCs w:val="22"/>
        </w:rPr>
        <w:t xml:space="preserve"> за 2018 год, поступившими 2</w:t>
      </w:r>
      <w:r w:rsidRPr="007C1E26" w:rsidR="001D65FE">
        <w:rPr>
          <w:sz w:val="22"/>
          <w:szCs w:val="22"/>
        </w:rPr>
        <w:t>8</w:t>
      </w:r>
      <w:r w:rsidRPr="007C1E26">
        <w:rPr>
          <w:sz w:val="22"/>
          <w:szCs w:val="22"/>
        </w:rPr>
        <w:t>.02.2019 года в УПФ РФ в г. Керчи Республики Крым (</w:t>
      </w:r>
      <w:r w:rsidRPr="007C1E26">
        <w:rPr>
          <w:sz w:val="22"/>
          <w:szCs w:val="22"/>
        </w:rPr>
        <w:t>л.д</w:t>
      </w:r>
      <w:r w:rsidRPr="007C1E26">
        <w:rPr>
          <w:sz w:val="22"/>
          <w:szCs w:val="22"/>
        </w:rPr>
        <w:t>. 23-24).</w:t>
      </w:r>
    </w:p>
    <w:p w:rsidR="00992AE1" w:rsidRPr="007C1E26" w:rsidP="00992AE1">
      <w:pPr>
        <w:pStyle w:val="BodyText"/>
        <w:ind w:firstLine="567"/>
        <w:rPr>
          <w:sz w:val="22"/>
          <w:szCs w:val="22"/>
        </w:rPr>
      </w:pPr>
      <w:r w:rsidRPr="007C1E26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7C1E26" w:rsidR="00A1638C">
        <w:rPr>
          <w:sz w:val="22"/>
          <w:szCs w:val="22"/>
        </w:rPr>
        <w:t>Мойсеенко В.Б.</w:t>
      </w:r>
      <w:r w:rsidRPr="007C1E26">
        <w:rPr>
          <w:sz w:val="22"/>
          <w:szCs w:val="22"/>
        </w:rPr>
        <w:t xml:space="preserve"> в нарушении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Федерации, а квалификацию его действий по ст.15.33.2 КоАП РФ правильной, поскольку </w:t>
      </w:r>
      <w:r w:rsidR="007C1E26">
        <w:rPr>
          <w:i/>
          <w:iCs/>
          <w:sz w:val="22"/>
          <w:szCs w:val="22"/>
        </w:rPr>
        <w:t>/изъято/</w:t>
      </w:r>
      <w:r w:rsidRPr="007C1E26">
        <w:rPr>
          <w:sz w:val="22"/>
          <w:szCs w:val="22"/>
        </w:rPr>
        <w:t xml:space="preserve"> </w:t>
      </w:r>
      <w:r w:rsidRPr="007C1E26" w:rsidR="001D65FE">
        <w:rPr>
          <w:sz w:val="22"/>
          <w:szCs w:val="22"/>
        </w:rPr>
        <w:t xml:space="preserve">Мойсеенко В.Б. </w:t>
      </w:r>
      <w:r w:rsidRPr="007C1E26">
        <w:rPr>
          <w:sz w:val="22"/>
          <w:szCs w:val="22"/>
        </w:rPr>
        <w:t>представил в УПФ РФ в г. Керчи Республики Крым сведения по форме СЗВ-М за октябрь 2018 года в нарушение норм, предусмотренных п.2 ст.11 Федерального закона от 1 апреля 1996 года № 27-ФЗ «Об индивидуальном (персонифицированном) учете в системе обязательного пенсионного страхования», которая гласит, что</w:t>
      </w:r>
      <w:r w:rsidRPr="007C1E26">
        <w:rPr>
          <w:sz w:val="22"/>
          <w:szCs w:val="22"/>
        </w:rPr>
        <w:t xml:space="preserve">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</w:t>
      </w:r>
      <w:r w:rsidRPr="007C1E26">
        <w:rPr>
          <w:sz w:val="22"/>
          <w:szCs w:val="22"/>
        </w:rPr>
        <w:t>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DD3912" w:rsidRPr="007C1E26" w:rsidP="00992AE1">
      <w:pPr>
        <w:ind w:firstLine="708"/>
        <w:jc w:val="both"/>
        <w:rPr>
          <w:sz w:val="22"/>
          <w:szCs w:val="22"/>
        </w:rPr>
      </w:pPr>
      <w:r w:rsidRPr="007C1E26">
        <w:rPr>
          <w:sz w:val="22"/>
          <w:szCs w:val="22"/>
        </w:rPr>
        <w:t xml:space="preserve">При назначении наказания суд учитывает характер совершённого административного правонарушения, личность виновного, его имущественное положение, и полагает необходимым назначить наказание в виде штрафа в размере </w:t>
      </w:r>
      <w:r w:rsidRPr="007C1E26" w:rsidR="001D65FE">
        <w:rPr>
          <w:sz w:val="22"/>
          <w:szCs w:val="22"/>
        </w:rPr>
        <w:t>3</w:t>
      </w:r>
      <w:r w:rsidRPr="007C1E26">
        <w:rPr>
          <w:sz w:val="22"/>
          <w:szCs w:val="22"/>
        </w:rPr>
        <w:t>00 рублей.</w:t>
      </w:r>
    </w:p>
    <w:p w:rsidR="001D65FE" w:rsidRPr="007C1E26" w:rsidP="001D65FE">
      <w:pPr>
        <w:ind w:firstLine="708"/>
        <w:jc w:val="both"/>
        <w:rPr>
          <w:sz w:val="22"/>
          <w:szCs w:val="22"/>
        </w:rPr>
      </w:pPr>
      <w:r w:rsidRPr="007C1E26">
        <w:rPr>
          <w:sz w:val="22"/>
          <w:szCs w:val="22"/>
        </w:rPr>
        <w:t>Обстоятельств, смягчающих</w:t>
      </w:r>
      <w:r w:rsidRPr="007C1E26">
        <w:rPr>
          <w:sz w:val="22"/>
          <w:szCs w:val="22"/>
        </w:rPr>
        <w:t xml:space="preserve"> либо отягчающих</w:t>
      </w:r>
      <w:r w:rsidRPr="007C1E26">
        <w:rPr>
          <w:sz w:val="22"/>
          <w:szCs w:val="22"/>
        </w:rPr>
        <w:t xml:space="preserve"> административную ответственность </w:t>
      </w:r>
      <w:r w:rsidRPr="007C1E26">
        <w:rPr>
          <w:sz w:val="22"/>
          <w:szCs w:val="22"/>
        </w:rPr>
        <w:t>Мойсеенко В.Б.</w:t>
      </w:r>
      <w:r w:rsidRPr="007C1E26">
        <w:rPr>
          <w:sz w:val="22"/>
          <w:szCs w:val="22"/>
        </w:rPr>
        <w:t>, мировым судьей не установлено.</w:t>
      </w:r>
    </w:p>
    <w:p w:rsidR="00DD3912" w:rsidRPr="007C1E26" w:rsidP="001D65FE">
      <w:pPr>
        <w:ind w:firstLine="708"/>
        <w:jc w:val="both"/>
        <w:rPr>
          <w:sz w:val="22"/>
          <w:szCs w:val="22"/>
        </w:rPr>
      </w:pPr>
      <w:r w:rsidRPr="007C1E26">
        <w:rPr>
          <w:sz w:val="22"/>
          <w:szCs w:val="22"/>
        </w:rPr>
        <w:t xml:space="preserve">На основании изложенного и руководствуясь </w:t>
      </w:r>
      <w:r w:rsidRPr="007C1E26">
        <w:rPr>
          <w:sz w:val="22"/>
          <w:szCs w:val="22"/>
        </w:rPr>
        <w:t>ст.ст</w:t>
      </w:r>
      <w:r w:rsidRPr="007C1E26">
        <w:rPr>
          <w:sz w:val="22"/>
          <w:szCs w:val="22"/>
        </w:rPr>
        <w:t>., 29.9 – 29.11 Кодекса РФ об административных правонарушениях, мировой судья</w:t>
      </w:r>
    </w:p>
    <w:p w:rsidR="00DD3912" w:rsidRPr="007C1E26" w:rsidP="00DD3912">
      <w:pPr>
        <w:jc w:val="both"/>
        <w:rPr>
          <w:sz w:val="22"/>
          <w:szCs w:val="22"/>
        </w:rPr>
      </w:pPr>
    </w:p>
    <w:p w:rsidR="00DD3912" w:rsidRPr="007C1E26" w:rsidP="00DD3912">
      <w:pPr>
        <w:jc w:val="center"/>
        <w:rPr>
          <w:sz w:val="22"/>
          <w:szCs w:val="22"/>
        </w:rPr>
      </w:pPr>
      <w:r w:rsidRPr="007C1E26">
        <w:rPr>
          <w:sz w:val="22"/>
          <w:szCs w:val="22"/>
        </w:rPr>
        <w:t>ПОСТАНОВИЛ:</w:t>
      </w:r>
    </w:p>
    <w:p w:rsidR="00DD3912" w:rsidRPr="007C1E26" w:rsidP="00DD3912">
      <w:pPr>
        <w:jc w:val="center"/>
        <w:rPr>
          <w:sz w:val="22"/>
          <w:szCs w:val="22"/>
        </w:rPr>
      </w:pPr>
    </w:p>
    <w:p w:rsidR="00DD3912" w:rsidRPr="007C1E26" w:rsidP="00DD3912">
      <w:pPr>
        <w:ind w:firstLine="720"/>
        <w:jc w:val="both"/>
        <w:rPr>
          <w:sz w:val="22"/>
          <w:szCs w:val="22"/>
        </w:rPr>
      </w:pPr>
      <w:r w:rsidRPr="007C1E26">
        <w:rPr>
          <w:sz w:val="22"/>
          <w:szCs w:val="22"/>
        </w:rPr>
        <w:t xml:space="preserve">Признать </w:t>
      </w:r>
      <w:r w:rsidR="007C1E26">
        <w:rPr>
          <w:i/>
          <w:iCs/>
          <w:sz w:val="22"/>
          <w:szCs w:val="22"/>
        </w:rPr>
        <w:t>/изъято/</w:t>
      </w:r>
      <w:r w:rsidRPr="007C1E26" w:rsidR="00DB2897">
        <w:rPr>
          <w:sz w:val="22"/>
          <w:szCs w:val="22"/>
        </w:rPr>
        <w:t xml:space="preserve"> </w:t>
      </w:r>
      <w:r w:rsidRPr="007C1E26" w:rsidR="001D65FE">
        <w:rPr>
          <w:sz w:val="22"/>
          <w:szCs w:val="22"/>
        </w:rPr>
        <w:t>Мойсеенко В</w:t>
      </w:r>
      <w:r w:rsidR="007C1E26">
        <w:rPr>
          <w:sz w:val="22"/>
          <w:szCs w:val="22"/>
        </w:rPr>
        <w:t>.</w:t>
      </w:r>
      <w:r w:rsidRPr="007C1E26" w:rsidR="001D65FE">
        <w:rPr>
          <w:sz w:val="22"/>
          <w:szCs w:val="22"/>
        </w:rPr>
        <w:t>Б</w:t>
      </w:r>
      <w:r w:rsidR="007C1E26">
        <w:rPr>
          <w:sz w:val="22"/>
          <w:szCs w:val="22"/>
        </w:rPr>
        <w:t>.</w:t>
      </w:r>
      <w:r w:rsidRPr="007C1E26">
        <w:rPr>
          <w:sz w:val="22"/>
          <w:szCs w:val="22"/>
        </w:rPr>
        <w:t xml:space="preserve"> виновным в совершении административного правонарушения, предусмотренного ст. 1</w:t>
      </w:r>
      <w:r w:rsidRPr="007C1E26" w:rsidR="00DB2897">
        <w:rPr>
          <w:sz w:val="22"/>
          <w:szCs w:val="22"/>
        </w:rPr>
        <w:t>5</w:t>
      </w:r>
      <w:r w:rsidRPr="007C1E26">
        <w:rPr>
          <w:sz w:val="22"/>
          <w:szCs w:val="22"/>
        </w:rPr>
        <w:t>.</w:t>
      </w:r>
      <w:r w:rsidRPr="007C1E26" w:rsidR="00DB2897">
        <w:rPr>
          <w:sz w:val="22"/>
          <w:szCs w:val="22"/>
        </w:rPr>
        <w:t>3</w:t>
      </w:r>
      <w:r w:rsidRPr="007C1E26">
        <w:rPr>
          <w:sz w:val="22"/>
          <w:szCs w:val="22"/>
        </w:rPr>
        <w:t>3</w:t>
      </w:r>
      <w:r w:rsidRPr="007C1E26" w:rsidR="00DB2897">
        <w:rPr>
          <w:sz w:val="22"/>
          <w:szCs w:val="22"/>
        </w:rPr>
        <w:t>.2</w:t>
      </w:r>
      <w:r w:rsidRPr="007C1E26">
        <w:rPr>
          <w:sz w:val="22"/>
          <w:szCs w:val="22"/>
        </w:rPr>
        <w:t xml:space="preserve"> КоАП РФ и назначить ему административное наказание в виде административного штрафа в размере </w:t>
      </w:r>
      <w:r w:rsidRPr="007C1E26" w:rsidR="001D65FE">
        <w:rPr>
          <w:sz w:val="22"/>
          <w:szCs w:val="22"/>
        </w:rPr>
        <w:t>3</w:t>
      </w:r>
      <w:r w:rsidRPr="007C1E26">
        <w:rPr>
          <w:sz w:val="22"/>
          <w:szCs w:val="22"/>
        </w:rPr>
        <w:t>00 (</w:t>
      </w:r>
      <w:r w:rsidRPr="007C1E26" w:rsidR="001D65FE">
        <w:rPr>
          <w:sz w:val="22"/>
          <w:szCs w:val="22"/>
        </w:rPr>
        <w:t>т</w:t>
      </w:r>
      <w:r w:rsidRPr="007C1E26" w:rsidR="00B32D27">
        <w:rPr>
          <w:sz w:val="22"/>
          <w:szCs w:val="22"/>
        </w:rPr>
        <w:t>рехсот</w:t>
      </w:r>
      <w:r w:rsidRPr="007C1E26">
        <w:rPr>
          <w:sz w:val="22"/>
          <w:szCs w:val="22"/>
        </w:rPr>
        <w:t xml:space="preserve">) рублей. </w:t>
      </w:r>
    </w:p>
    <w:p w:rsidR="00DD3912" w:rsidRPr="007C1E26" w:rsidP="00DD3912">
      <w:pPr>
        <w:ind w:firstLine="708"/>
        <w:jc w:val="both"/>
        <w:rPr>
          <w:sz w:val="22"/>
          <w:szCs w:val="22"/>
        </w:rPr>
      </w:pPr>
      <w:r w:rsidRPr="007C1E26">
        <w:rPr>
          <w:sz w:val="22"/>
          <w:szCs w:val="22"/>
        </w:rPr>
        <w:t xml:space="preserve">Разъяснить </w:t>
      </w:r>
      <w:r w:rsidRPr="007C1E26" w:rsidR="001D65FE">
        <w:rPr>
          <w:sz w:val="22"/>
          <w:szCs w:val="22"/>
        </w:rPr>
        <w:t>Мойсеенко В.Б.</w:t>
      </w:r>
      <w:r w:rsidRPr="007C1E26">
        <w:rPr>
          <w:sz w:val="22"/>
          <w:szCs w:val="22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 платежа: </w:t>
      </w:r>
      <w:r w:rsidRPr="007C1E26" w:rsidR="00DB2897">
        <w:rPr>
          <w:sz w:val="22"/>
          <w:szCs w:val="22"/>
        </w:rPr>
        <w:t>УФК по РК (Государственное учреждение – Отделение ПФ РФ по Республике Крым); банк получателя – Отделение по РК ЦБ РФ, БИК 043510001; р/с – 40101810335100010001; ИНН 7706808265; КПП 910201001; ОКТМО 35701000001; КБК 392 1 16 20010 06 6000 140</w:t>
      </w:r>
      <w:r w:rsidRPr="007C1E26">
        <w:rPr>
          <w:sz w:val="22"/>
          <w:szCs w:val="22"/>
        </w:rPr>
        <w:t>.</w:t>
      </w:r>
    </w:p>
    <w:p w:rsidR="00DD3912" w:rsidRPr="007C1E26" w:rsidP="00DD3912">
      <w:pPr>
        <w:ind w:firstLine="708"/>
        <w:jc w:val="both"/>
        <w:rPr>
          <w:sz w:val="22"/>
          <w:szCs w:val="22"/>
        </w:rPr>
      </w:pPr>
      <w:r w:rsidRPr="007C1E26">
        <w:rPr>
          <w:color w:val="000000"/>
          <w:sz w:val="22"/>
          <w:szCs w:val="22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7C1E26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7C1E26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DD3912" w:rsidRPr="007C1E26" w:rsidP="00DD3912">
      <w:pPr>
        <w:ind w:firstLine="720"/>
        <w:jc w:val="both"/>
        <w:rPr>
          <w:sz w:val="22"/>
          <w:szCs w:val="22"/>
        </w:rPr>
      </w:pPr>
      <w:r w:rsidRPr="007C1E26">
        <w:rPr>
          <w:sz w:val="22"/>
          <w:szCs w:val="22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</w:t>
      </w:r>
      <w:r w:rsidRPr="007C1E26" w:rsidR="00DB2897">
        <w:rPr>
          <w:sz w:val="22"/>
          <w:szCs w:val="22"/>
        </w:rPr>
        <w:t>6</w:t>
      </w:r>
      <w:r w:rsidRPr="007C1E26">
        <w:rPr>
          <w:sz w:val="22"/>
          <w:szCs w:val="22"/>
        </w:rPr>
        <w:t xml:space="preserve"> Керченского судебного района Республики Крым.</w:t>
      </w:r>
    </w:p>
    <w:p w:rsidR="00DD3912" w:rsidRPr="007C1E26" w:rsidP="00DD3912">
      <w:pPr>
        <w:ind w:firstLine="720"/>
        <w:jc w:val="both"/>
        <w:rPr>
          <w:sz w:val="22"/>
          <w:szCs w:val="22"/>
        </w:rPr>
      </w:pPr>
    </w:p>
    <w:p w:rsidR="00DD3912" w:rsidRPr="007C1E26" w:rsidP="00DD3912">
      <w:pPr>
        <w:rPr>
          <w:sz w:val="20"/>
          <w:szCs w:val="16"/>
        </w:rPr>
      </w:pPr>
      <w:r w:rsidRPr="007C1E26">
        <w:rPr>
          <w:sz w:val="22"/>
          <w:szCs w:val="22"/>
        </w:rPr>
        <w:t xml:space="preserve">    Мировой судья                               </w:t>
      </w:r>
      <w:r w:rsidRPr="007C1E26">
        <w:rPr>
          <w:sz w:val="22"/>
          <w:szCs w:val="22"/>
        </w:rPr>
        <w:tab/>
      </w:r>
      <w:r w:rsidRPr="007C1E26">
        <w:rPr>
          <w:sz w:val="22"/>
          <w:szCs w:val="22"/>
        </w:rPr>
        <w:tab/>
        <w:t xml:space="preserve">          И.Ю. Сергиенко </w:t>
      </w:r>
    </w:p>
    <w:p w:rsidR="002D7E75" w:rsidP="00DD3912">
      <w:pPr>
        <w:rPr>
          <w:sz w:val="20"/>
          <w:szCs w:val="16"/>
        </w:rPr>
      </w:pPr>
    </w:p>
    <w:p w:rsidR="007C1E26" w:rsidP="007C1E26">
      <w:pPr>
        <w:rPr>
          <w:sz w:val="22"/>
        </w:rPr>
      </w:pPr>
      <w:r>
        <w:rPr>
          <w:sz w:val="22"/>
        </w:rPr>
        <w:t>ДЕПЕРСОНИФИКАЦИЮ</w:t>
      </w:r>
    </w:p>
    <w:p w:rsidR="007C1E26" w:rsidP="007C1E26">
      <w:pPr>
        <w:rPr>
          <w:sz w:val="22"/>
        </w:rPr>
      </w:pPr>
      <w:r>
        <w:rPr>
          <w:sz w:val="22"/>
        </w:rPr>
        <w:t>Лингвистический контроль</w:t>
      </w:r>
    </w:p>
    <w:p w:rsidR="007C1E26" w:rsidP="007C1E26">
      <w:pPr>
        <w:rPr>
          <w:sz w:val="22"/>
        </w:rPr>
      </w:pPr>
      <w:r>
        <w:rPr>
          <w:sz w:val="22"/>
        </w:rPr>
        <w:t>произвел</w:t>
      </w:r>
    </w:p>
    <w:p w:rsidR="007C1E26" w:rsidP="007C1E26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7C1E26" w:rsidP="007C1E26">
      <w:pPr>
        <w:rPr>
          <w:sz w:val="22"/>
        </w:rPr>
      </w:pPr>
    </w:p>
    <w:p w:rsidR="007C1E26" w:rsidP="007C1E26">
      <w:pPr>
        <w:rPr>
          <w:sz w:val="22"/>
        </w:rPr>
      </w:pPr>
      <w:r>
        <w:rPr>
          <w:sz w:val="22"/>
        </w:rPr>
        <w:t>СОГЛАСОВАНО</w:t>
      </w:r>
    </w:p>
    <w:p w:rsidR="007C1E26" w:rsidP="007C1E26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7C1E26" w:rsidP="007C1E26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7C1E26" w:rsidRPr="007C1E26" w:rsidP="00DD3912">
      <w:pPr>
        <w:rPr>
          <w:sz w:val="22"/>
          <w:szCs w:val="18"/>
        </w:rPr>
      </w:pPr>
      <w:r>
        <w:rPr>
          <w:sz w:val="22"/>
        </w:rPr>
        <w:t>«16» января 2020 г</w:t>
      </w:r>
      <w:r>
        <w:rPr>
          <w:sz w:val="22"/>
        </w:rPr>
        <w:t>.</w:t>
      </w:r>
    </w:p>
    <w:sectPr w:rsidSect="007C1E26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96"/>
    <w:rsid w:val="000335A9"/>
    <w:rsid w:val="000553B3"/>
    <w:rsid w:val="00064B4B"/>
    <w:rsid w:val="00072DB9"/>
    <w:rsid w:val="000810D7"/>
    <w:rsid w:val="00086952"/>
    <w:rsid w:val="00090118"/>
    <w:rsid w:val="00090757"/>
    <w:rsid w:val="00095D64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24231"/>
    <w:rsid w:val="001429CF"/>
    <w:rsid w:val="00145515"/>
    <w:rsid w:val="00180E95"/>
    <w:rsid w:val="0018496C"/>
    <w:rsid w:val="0018780A"/>
    <w:rsid w:val="001A00D1"/>
    <w:rsid w:val="001A13A7"/>
    <w:rsid w:val="001C2801"/>
    <w:rsid w:val="001C4E42"/>
    <w:rsid w:val="001C5B69"/>
    <w:rsid w:val="001D65FE"/>
    <w:rsid w:val="001D6BAD"/>
    <w:rsid w:val="001E268A"/>
    <w:rsid w:val="001F1E54"/>
    <w:rsid w:val="001F527A"/>
    <w:rsid w:val="001F6A3B"/>
    <w:rsid w:val="001F6E9E"/>
    <w:rsid w:val="00223F4F"/>
    <w:rsid w:val="00236B83"/>
    <w:rsid w:val="00245DC6"/>
    <w:rsid w:val="00251F13"/>
    <w:rsid w:val="00253F6C"/>
    <w:rsid w:val="00257A92"/>
    <w:rsid w:val="00267284"/>
    <w:rsid w:val="00270499"/>
    <w:rsid w:val="00292D71"/>
    <w:rsid w:val="002C3630"/>
    <w:rsid w:val="002D7E75"/>
    <w:rsid w:val="002E48B4"/>
    <w:rsid w:val="002F2809"/>
    <w:rsid w:val="002F34F8"/>
    <w:rsid w:val="003027BC"/>
    <w:rsid w:val="00311D9B"/>
    <w:rsid w:val="00324D35"/>
    <w:rsid w:val="003356B3"/>
    <w:rsid w:val="0034515A"/>
    <w:rsid w:val="0034652D"/>
    <w:rsid w:val="00357908"/>
    <w:rsid w:val="0035798C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3777"/>
    <w:rsid w:val="00485B97"/>
    <w:rsid w:val="00494F6F"/>
    <w:rsid w:val="004B1222"/>
    <w:rsid w:val="004B30FB"/>
    <w:rsid w:val="004B62BC"/>
    <w:rsid w:val="004C0BD8"/>
    <w:rsid w:val="004C1C78"/>
    <w:rsid w:val="004C3B2D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C3DFB"/>
    <w:rsid w:val="005D69EE"/>
    <w:rsid w:val="005F14FD"/>
    <w:rsid w:val="005F5F1D"/>
    <w:rsid w:val="0060186B"/>
    <w:rsid w:val="006027CB"/>
    <w:rsid w:val="00602B5E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C7E84"/>
    <w:rsid w:val="006E1F90"/>
    <w:rsid w:val="006E4A36"/>
    <w:rsid w:val="006F4E83"/>
    <w:rsid w:val="007077CA"/>
    <w:rsid w:val="0075035B"/>
    <w:rsid w:val="00784ECD"/>
    <w:rsid w:val="007876C7"/>
    <w:rsid w:val="007A14CD"/>
    <w:rsid w:val="007A6116"/>
    <w:rsid w:val="007A67F3"/>
    <w:rsid w:val="007A7AA6"/>
    <w:rsid w:val="007B04B3"/>
    <w:rsid w:val="007B279C"/>
    <w:rsid w:val="007C1E26"/>
    <w:rsid w:val="007D153B"/>
    <w:rsid w:val="007E5A8F"/>
    <w:rsid w:val="007F59BD"/>
    <w:rsid w:val="007F5EB7"/>
    <w:rsid w:val="00805C41"/>
    <w:rsid w:val="0081049A"/>
    <w:rsid w:val="008164E8"/>
    <w:rsid w:val="0081786C"/>
    <w:rsid w:val="00823846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57147"/>
    <w:rsid w:val="0096440A"/>
    <w:rsid w:val="00992AE1"/>
    <w:rsid w:val="0099307B"/>
    <w:rsid w:val="009A52A0"/>
    <w:rsid w:val="009A5F66"/>
    <w:rsid w:val="009A77A7"/>
    <w:rsid w:val="009B254F"/>
    <w:rsid w:val="009B7F64"/>
    <w:rsid w:val="009C17E5"/>
    <w:rsid w:val="009D0080"/>
    <w:rsid w:val="009D3C00"/>
    <w:rsid w:val="009F0162"/>
    <w:rsid w:val="00A0355E"/>
    <w:rsid w:val="00A1638C"/>
    <w:rsid w:val="00A2206C"/>
    <w:rsid w:val="00A22F96"/>
    <w:rsid w:val="00A23CBD"/>
    <w:rsid w:val="00A25346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B0134C"/>
    <w:rsid w:val="00B03DE6"/>
    <w:rsid w:val="00B04888"/>
    <w:rsid w:val="00B246D8"/>
    <w:rsid w:val="00B30D40"/>
    <w:rsid w:val="00B32D27"/>
    <w:rsid w:val="00B44811"/>
    <w:rsid w:val="00B53918"/>
    <w:rsid w:val="00B5605E"/>
    <w:rsid w:val="00B64510"/>
    <w:rsid w:val="00B650F4"/>
    <w:rsid w:val="00B7316D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93CEA"/>
    <w:rsid w:val="00CA0538"/>
    <w:rsid w:val="00CB08CC"/>
    <w:rsid w:val="00CB1311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24CD0"/>
    <w:rsid w:val="00D30A7F"/>
    <w:rsid w:val="00D34E9A"/>
    <w:rsid w:val="00D46E2D"/>
    <w:rsid w:val="00D506BF"/>
    <w:rsid w:val="00D51895"/>
    <w:rsid w:val="00D57B4E"/>
    <w:rsid w:val="00DB2897"/>
    <w:rsid w:val="00DC23B9"/>
    <w:rsid w:val="00DD257E"/>
    <w:rsid w:val="00DD3912"/>
    <w:rsid w:val="00DF369F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E0912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71552"/>
    <w:rsid w:val="00F73E21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B8D5913-CE45-4FFD-A39C-AAB23786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link w:val="2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A6116"/>
    <w:rPr>
      <w:color w:val="0000FF"/>
      <w:u w:val="single"/>
    </w:rPr>
  </w:style>
  <w:style w:type="paragraph" w:customStyle="1" w:styleId="s22">
    <w:name w:val="s_22"/>
    <w:basedOn w:val="Normal"/>
    <w:rsid w:val="007A6116"/>
    <w:pPr>
      <w:spacing w:before="100" w:beforeAutospacing="1" w:after="100" w:afterAutospacing="1"/>
    </w:pPr>
    <w:rPr>
      <w:szCs w:val="24"/>
    </w:rPr>
  </w:style>
  <w:style w:type="paragraph" w:customStyle="1" w:styleId="s1">
    <w:name w:val="s_1"/>
    <w:basedOn w:val="Normal"/>
    <w:rsid w:val="007A6116"/>
    <w:pPr>
      <w:spacing w:before="100" w:beforeAutospacing="1" w:after="100" w:afterAutospacing="1"/>
    </w:pPr>
    <w:rPr>
      <w:szCs w:val="24"/>
    </w:rPr>
  </w:style>
  <w:style w:type="character" w:customStyle="1" w:styleId="a2">
    <w:name w:val="Заголовок Знак"/>
    <w:basedOn w:val="DefaultParagraphFont"/>
    <w:link w:val="Title"/>
    <w:rsid w:val="00DD3912"/>
    <w:rPr>
      <w:b/>
      <w:bCs/>
      <w:sz w:val="24"/>
    </w:rPr>
  </w:style>
  <w:style w:type="character" w:customStyle="1" w:styleId="2">
    <w:name w:val="Основной текст 2 Знак"/>
    <w:basedOn w:val="DefaultParagraphFont"/>
    <w:link w:val="BodyText2"/>
    <w:rsid w:val="00DD39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4B0B5-3C85-47F1-AF38-CBE13491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