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832B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32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32B6" w:rsidR="0011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F832B6" w:rsidR="00042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 5-46-321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/2023</w:t>
      </w:r>
    </w:p>
    <w:p w:rsidR="00EC5A06" w:rsidRPr="00F832B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F832B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EC5A06" w:rsidRPr="00F832B6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EC5A06" w:rsidRPr="00F832B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F832B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Керчь</w:t>
      </w:r>
    </w:p>
    <w:p w:rsidR="00EC5A06" w:rsidRPr="00F832B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F832B6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F832B6" w:rsidR="00B406F4">
        <w:rPr>
          <w:rFonts w:ascii="Times New Roman" w:eastAsia="Times New Roman" w:hAnsi="Times New Roman" w:cs="Times New Roman"/>
          <w:sz w:val="20"/>
          <w:szCs w:val="20"/>
          <w:lang w:eastAsia="ru-RU"/>
        </w:rPr>
        <w:t>6.9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 КоАП РФ, в отнош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ении:</w:t>
      </w:r>
    </w:p>
    <w:p w:rsidR="00153019" w:rsidP="0011361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Усенко Виталия Васильевича,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уроженца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F0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трудоустроенного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EC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r w:rsidRPr="00F832B6" w:rsidR="00F0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проживающего</w:t>
      </w:r>
      <w:r w:rsidRPr="00F832B6" w:rsidR="00EC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832B6" w:rsidRPr="00F832B6" w:rsidP="0011361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F832B6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153019" w:rsidRPr="00F832B6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94F" w:rsidRPr="00F832B6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административном правонарушении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Усенко В.В. 08.03.2023 г. в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адресу: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отказался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выполнить </w:t>
      </w:r>
      <w:r w:rsidRPr="00F832B6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законные требования уполномоченного должностного лица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</w:t>
      </w:r>
      <w:r w:rsidRPr="00F832B6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которого имеются достаточные основания полагать, что он потребил наркотические вещества (средства) или иные психотропные вещество без назн</w:t>
      </w:r>
      <w:r w:rsidRPr="00F832B6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чения врача, а именно находился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с признаками опьянения: нарушение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речи, неустойчивость позы, поведение не соответствующее обстановке, чем совершил административное правонарушение, предусмотренное ч. 1  ст. 6.9 КоАП РФ.</w:t>
      </w:r>
    </w:p>
    <w:p w:rsidR="00F8594F" w:rsidRPr="00F832B6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Усенко В.В.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полностью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признал и подтвердил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отказался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медицинского освидетельствования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состояние опьянения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употребил наркотическое средство.</w:t>
      </w:r>
    </w:p>
    <w:p w:rsidR="00F8594F" w:rsidRPr="00F832B6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</w:t>
      </w:r>
      <w:r w:rsidRPr="00F832B6" w:rsidR="00042FD3">
        <w:rPr>
          <w:rFonts w:ascii="Times New Roman" w:eastAsia="Calibri" w:hAnsi="Times New Roman" w:cs="Times New Roman"/>
          <w:sz w:val="20"/>
          <w:szCs w:val="20"/>
        </w:rPr>
        <w:t>Усенко В.В</w:t>
      </w:r>
      <w:r w:rsidRPr="00F832B6" w:rsidR="00A21097">
        <w:rPr>
          <w:rFonts w:ascii="Times New Roman" w:eastAsia="Calibri" w:hAnsi="Times New Roman" w:cs="Times New Roman"/>
          <w:sz w:val="20"/>
          <w:szCs w:val="20"/>
        </w:rPr>
        <w:t>.</w:t>
      </w:r>
      <w:r w:rsidRPr="00F832B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письменные материалы дела об административном правонарушении, суд прих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 к следующему.</w:t>
      </w: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32B6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</w:t>
      </w:r>
      <w:r w:rsidRPr="00F832B6">
        <w:rPr>
          <w:rFonts w:ascii="Times New Roman" w:eastAsia="Calibri" w:hAnsi="Times New Roman" w:cs="Times New Roman"/>
          <w:sz w:val="20"/>
          <w:szCs w:val="20"/>
        </w:rPr>
        <w:t>административных правонарушениях установлена административная ответственность.</w:t>
      </w:r>
    </w:p>
    <w:p w:rsidR="00B406F4" w:rsidRPr="00F832B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 ст. 6.9</w:t>
      </w:r>
      <w:r w:rsidRPr="00F832B6" w:rsidR="00EC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>
        <w:rPr>
          <w:rFonts w:ascii="Times New Roman" w:hAnsi="Times New Roman" w:cs="Times New Roman"/>
          <w:sz w:val="20"/>
          <w:szCs w:val="20"/>
        </w:rPr>
        <w:t>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F832B6">
        <w:rPr>
          <w:rFonts w:ascii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4" w:history="1">
        <w:r w:rsidRPr="00F832B6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20.20</w:t>
        </w:r>
      </w:hyperlink>
      <w:r w:rsidRPr="00F832B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F832B6">
          <w:rPr>
            <w:rFonts w:ascii="Times New Roman" w:hAnsi="Times New Roman" w:cs="Times New Roman"/>
            <w:color w:val="0000FF"/>
            <w:sz w:val="20"/>
            <w:szCs w:val="20"/>
          </w:rPr>
          <w:t>статьей 20.22</w:t>
        </w:r>
      </w:hyperlink>
      <w:r w:rsidRPr="00F832B6">
        <w:rPr>
          <w:rFonts w:ascii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</w:t>
      </w:r>
      <w:r w:rsidRPr="00F832B6">
        <w:rPr>
          <w:rFonts w:ascii="Times New Roman" w:hAnsi="Times New Roman" w:cs="Times New Roman"/>
          <w:sz w:val="20"/>
          <w:szCs w:val="20"/>
        </w:rPr>
        <w:t>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</w:t>
      </w:r>
      <w:r w:rsidRPr="00F832B6">
        <w:rPr>
          <w:rFonts w:ascii="Times New Roman" w:hAnsi="Times New Roman" w:cs="Times New Roman"/>
          <w:sz w:val="20"/>
          <w:szCs w:val="20"/>
        </w:rPr>
        <w:t xml:space="preserve">оактивные вещества,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влечет</w:t>
      </w:r>
      <w:r w:rsidRPr="00F832B6" w:rsidR="00EC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наложение </w:t>
      </w:r>
      <w:r w:rsidRPr="00F832B6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F832B6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832B6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со ст. 26.1, 26.11 КоАП РФ по делу об административном пра</w:t>
      </w:r>
      <w:r w:rsidRPr="00F832B6">
        <w:rPr>
          <w:rFonts w:ascii="Times New Roman" w:eastAsia="Calibri" w:hAnsi="Times New Roman" w:cs="Times New Roman"/>
          <w:color w:val="000000"/>
          <w:sz w:val="20"/>
          <w:szCs w:val="20"/>
        </w:rPr>
        <w:t>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8594F" w:rsidRPr="00F832B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ходе рассмотрения дела об административном правонарушении было установлено, что  </w:t>
      </w:r>
      <w:r w:rsidRPr="00F832B6" w:rsidR="00042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Усенко В.В.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042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адресу: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находясь в состоянии с признаками опьянения: нарушение речи, неустойчиво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сть позы, поведение не соотве</w:t>
      </w:r>
      <w:r w:rsidRPr="00F832B6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тствующее обстановке, отказался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выполнить требования о прохождении медицинского освидетельствования на состояние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опьянения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которого имеются достаточные основания полагать, что он потребил наркотические вещества (сре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дства) или иные психотропные вещество без назначения врача, чем совершил административное правонарушение, предусмотренное ч. 1  ст. 6.9 КоАП РФ – невыполнение законного требования уполномоченного должностного лица о прохождении медицинского освидетельствов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406F4" w:rsidRPr="00F832B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Согласно с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стративном правонарушении, иными видами доказательств.</w:t>
      </w:r>
    </w:p>
    <w:p w:rsidR="0066506A" w:rsidRPr="00F832B6" w:rsidP="003653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признания вины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Усенко В.В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F832B6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 </w:t>
      </w:r>
      <w:r w:rsidRPr="00F832B6" w:rsidR="000274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правонарушении (л.д.2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F832B6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протоколом </w:t>
      </w:r>
      <w:r w:rsidRPr="00F832B6" w:rsidR="00042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направлении на медицинское освидетельствование на состояние опьянения (л.д.3), копиями объяснений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042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(л.д.5-6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F832B6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рапортом сотрудника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полиции </w:t>
      </w:r>
      <w:r w:rsidRPr="00F832B6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</w:t>
      </w:r>
      <w:r w:rsidRPr="00F832B6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.7).</w:t>
      </w:r>
    </w:p>
    <w:p w:rsidR="00B406F4" w:rsidRPr="00F832B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Усенко В.В</w:t>
      </w:r>
      <w:r w:rsidRPr="00F832B6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F832B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Статья 4.1 КоАП РФ предусматривает, что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 за данное административное правонарушение, в соответствии с настоящим Кодексом. При назначении админи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тративную ответственность.</w:t>
      </w:r>
    </w:p>
    <w:p w:rsidR="00B406F4" w:rsidRPr="00F832B6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8F4422" w:rsidRPr="00F832B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Учитывая указанные обстоятельства, судья считает </w:t>
      </w:r>
      <w:r w:rsidRPr="00F832B6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возможным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назначить </w:t>
      </w:r>
      <w:r w:rsidRPr="00F832B6" w:rsidR="00042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Усенко В.В</w:t>
      </w:r>
      <w:r w:rsidRPr="00F832B6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 в виде штрафа в доход гос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ударства в пределах санкции ч. 1 ст. 6.9 КоАП РФ.</w:t>
      </w:r>
    </w:p>
    <w:p w:rsidR="00623E11" w:rsidRPr="00F832B6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положениями ч.2.1 ст. 4.1 КоАП Российской Федерации </w:t>
      </w:r>
      <w:r w:rsidRPr="00F832B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F832B6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законодательства</w:t>
        </w:r>
      </w:hyperlink>
      <w:r w:rsidRPr="00F832B6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психотропных веществах и об их прекурсорах лицу, признанному больным наркоманией либо п</w:t>
      </w:r>
      <w:r w:rsidRPr="00F832B6">
        <w:rPr>
          <w:rFonts w:ascii="Times New Roman" w:hAnsi="Times New Roman" w:cs="Times New Roman"/>
          <w:sz w:val="20"/>
          <w:szCs w:val="20"/>
        </w:rPr>
        <w:t>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</w:t>
      </w:r>
      <w:r w:rsidRPr="00F832B6">
        <w:rPr>
          <w:rFonts w:ascii="Times New Roman" w:hAnsi="Times New Roman" w:cs="Times New Roman"/>
          <w:sz w:val="20"/>
          <w:szCs w:val="20"/>
        </w:rP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</w:t>
      </w:r>
      <w:r w:rsidRPr="00F832B6">
        <w:rPr>
          <w:rFonts w:ascii="Times New Roman" w:hAnsi="Times New Roman" w:cs="Times New Roman"/>
          <w:sz w:val="20"/>
          <w:szCs w:val="20"/>
        </w:rPr>
        <w:t xml:space="preserve">я уполномоченными федеральными органами исполнительной власти в </w:t>
      </w:r>
      <w:hyperlink r:id="rId7" w:history="1">
        <w:r w:rsidRPr="00F832B6"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 w:rsidRPr="00F832B6">
        <w:rPr>
          <w:rFonts w:ascii="Times New Roman" w:hAnsi="Times New Roman" w:cs="Times New Roman"/>
          <w:sz w:val="20"/>
          <w:szCs w:val="20"/>
        </w:rPr>
        <w:t xml:space="preserve">, установленном </w:t>
      </w:r>
      <w:r w:rsidRPr="00F832B6">
        <w:rPr>
          <w:rFonts w:ascii="Times New Roman" w:hAnsi="Times New Roman" w:cs="Times New Roman"/>
          <w:sz w:val="20"/>
          <w:szCs w:val="20"/>
        </w:rPr>
        <w:t>Правительством Российской Федерации.</w:t>
      </w:r>
    </w:p>
    <w:p w:rsidR="00F832B6" w:rsidP="00113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 и</w:t>
      </w:r>
      <w:r w:rsidRPr="00F832B6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23.1. и главой 29  КоАП РФ, мировой судья,</w:t>
      </w:r>
    </w:p>
    <w:p w:rsidR="00153019" w:rsidRPr="00F832B6" w:rsidP="00113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C5A06" w:rsidRPr="00F832B6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153019" w:rsidRPr="00F832B6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F832B6" w:rsidR="00042F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Усенко Виталия Васильевича</w:t>
      </w:r>
      <w:r w:rsidRPr="00F832B6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виновным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ответственнос</w:t>
      </w:r>
      <w:r w:rsidRPr="00F832B6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за кото</w:t>
      </w:r>
      <w:r w:rsidRPr="00F832B6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рое предусмотрена ч. 1   ст. 6.9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F832B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832B6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назначить ему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</w:t>
      </w:r>
      <w:r w:rsidRPr="00F832B6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в виде штрафа в размере 4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F832B6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Pr="00F832B6" w:rsidR="004E6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Pr="00F832B6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 </w:t>
      </w:r>
    </w:p>
    <w:p w:rsidR="001B3EE8" w:rsidRPr="00F832B6" w:rsidP="00C55FBA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Возложить на</w:t>
      </w:r>
      <w:r w:rsidRPr="00F832B6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</w:t>
      </w:r>
      <w:r w:rsidRPr="00F832B6" w:rsidR="00042FD3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Усенко Виталия Васильевича </w:t>
      </w:r>
      <w:r w:rsidRPr="00F832B6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обязанность </w:t>
      </w:r>
      <w:r w:rsidRPr="00F832B6">
        <w:rPr>
          <w:rFonts w:ascii="Times New Roman" w:hAnsi="Times New Roman"/>
          <w:b w:val="0"/>
          <w:color w:val="auto"/>
          <w:sz w:val="20"/>
          <w:szCs w:val="20"/>
        </w:rPr>
        <w:t xml:space="preserve">в течение месяца после вступления данного постановления в законную силу </w:t>
      </w:r>
      <w:r w:rsidRPr="00F832B6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пройти диагностику, профилактические мероприятия</w:t>
      </w:r>
      <w:r w:rsidRPr="00F832B6" w:rsidR="0042500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,</w:t>
      </w:r>
      <w:r w:rsidRPr="00F832B6" w:rsidR="004E6C88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в случае необходимости</w:t>
      </w:r>
      <w:r w:rsidRPr="00F832B6" w:rsidR="0042500B">
        <w:rPr>
          <w:rFonts w:ascii="Times New Roman" w:hAnsi="Times New Roman" w:cs="Times New Roman"/>
          <w:sz w:val="20"/>
          <w:szCs w:val="20"/>
        </w:rPr>
        <w:t xml:space="preserve"> </w:t>
      </w:r>
      <w:r w:rsidRPr="00F832B6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>лечение от наркомании</w:t>
      </w:r>
      <w:r w:rsidRPr="00F832B6" w:rsidR="004E6C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 назначению врача</w:t>
      </w:r>
      <w:r w:rsidRPr="00F832B6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832B6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в </w:t>
      </w:r>
      <w:r w:rsidRPr="00F832B6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ГБУЗРК "Керченский психоневрологический </w:t>
      </w:r>
      <w:r w:rsidRPr="00F832B6" w:rsidR="006E7060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диспансер</w:t>
      </w:r>
      <w:r w:rsidRPr="00F832B6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"</w:t>
      </w:r>
      <w:r w:rsidRPr="00F832B6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623E11" w:rsidRPr="00F832B6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 за исполнением </w:t>
      </w:r>
      <w:r w:rsidRPr="00F832B6" w:rsidR="006E7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возложить на У</w:t>
      </w:r>
      <w:r w:rsidRPr="00F832B6" w:rsidR="00AF2A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правление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МВД России по г. Керчи.</w:t>
      </w: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Платежные реквизиты для уплаты штрафа:</w:t>
      </w:r>
      <w:r w:rsidRPr="00F832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50B6F" w:rsidRPr="00F832B6" w:rsidP="0062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832B6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F832B6" w:rsidR="004E6C88">
        <w:rPr>
          <w:rFonts w:ascii="Times New Roman" w:hAnsi="Times New Roman" w:cs="Times New Roman"/>
          <w:sz w:val="20"/>
          <w:szCs w:val="20"/>
        </w:rPr>
        <w:t>828 116 01063 01 0009</w:t>
      </w:r>
      <w:r w:rsidRPr="00F832B6" w:rsidR="00623E11">
        <w:rPr>
          <w:rFonts w:ascii="Times New Roman" w:hAnsi="Times New Roman" w:cs="Times New Roman"/>
          <w:sz w:val="20"/>
          <w:szCs w:val="20"/>
        </w:rPr>
        <w:t>140</w:t>
      </w:r>
      <w:r w:rsidRPr="00F832B6" w:rsidR="004E6C8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36423F" w:rsidR="0036423F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F832B6" w:rsidR="004E6C88">
        <w:rPr>
          <w:rFonts w:ascii="Times New Roman" w:hAnsi="Times New Roman" w:cs="Times New Roman"/>
          <w:sz w:val="20"/>
          <w:szCs w:val="20"/>
        </w:rPr>
        <w:t>.</w:t>
      </w: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32B6">
        <w:rPr>
          <w:rFonts w:ascii="Times New Roman" w:eastAsia="Calibri" w:hAnsi="Times New Roman" w:cs="Times New Roman"/>
          <w:sz w:val="20"/>
          <w:szCs w:val="20"/>
        </w:rPr>
        <w:t>В соответствии со ст. 32.2. КоАП РФ штраф должен быть оплач</w:t>
      </w:r>
      <w:r w:rsidRPr="00F832B6">
        <w:rPr>
          <w:rFonts w:ascii="Times New Roman" w:eastAsia="Calibri" w:hAnsi="Times New Roman" w:cs="Times New Roman"/>
          <w:sz w:val="20"/>
          <w:szCs w:val="20"/>
        </w:rPr>
        <w:t>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6C88" w:rsidRPr="00F832B6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Разъяснить лицу, привлеченному к административной ответственнос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ти, что оригинал документа, подтверждающего уплату штрафа направить мировому судье, вынесшему постановление. </w:t>
      </w:r>
    </w:p>
    <w:p w:rsidR="001B3EE8" w:rsidRPr="00F832B6" w:rsidP="004E6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</w:t>
      </w:r>
      <w:r w:rsidRPr="00F832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F832B6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случае уклонения от прохождени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ст</w:t>
      </w:r>
      <w:r w:rsidRPr="00F832B6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F832B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6.9.1 </w:t>
        </w:r>
        <w:r w:rsidRPr="00F832B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КоАП </w:t>
        </w:r>
      </w:hyperlink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может быть обжаловано, принесен пр</w:t>
      </w:r>
      <w:r w:rsidRPr="00F832B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отест 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F832B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810" w:rsidRPr="00F832B6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Мировой судья</w:t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</w:t>
      </w:r>
      <w:r w:rsidRPr="00F832B6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 w:rsidR="00F50B6F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</w:t>
      </w:r>
      <w:r w:rsidRPr="00F832B6" w:rsidR="00042FD3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                          </w:t>
      </w:r>
      <w:r w:rsidRPr="00F832B6" w:rsidR="00F50B6F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</w:t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Полищук Е.Д.</w:t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</w:p>
    <w:p w:rsidR="00EC5A06" w:rsidRPr="00F832B6" w:rsidP="00F832B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F832B6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</w:t>
      </w:r>
    </w:p>
    <w:p w:rsidR="00740B65" w:rsidRPr="00F832B6" w:rsidP="00623E11">
      <w:pPr>
        <w:spacing w:after="0" w:line="240" w:lineRule="auto"/>
        <w:rPr>
          <w:sz w:val="20"/>
          <w:szCs w:val="20"/>
        </w:rPr>
      </w:pPr>
    </w:p>
    <w:sectPr w:rsidSect="00042FD3">
      <w:headerReference w:type="default" r:id="rId9"/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42FD3"/>
    <w:rsid w:val="000D2541"/>
    <w:rsid w:val="00113618"/>
    <w:rsid w:val="00153019"/>
    <w:rsid w:val="001B3EE8"/>
    <w:rsid w:val="0027461A"/>
    <w:rsid w:val="002B31A7"/>
    <w:rsid w:val="0030400C"/>
    <w:rsid w:val="003320E2"/>
    <w:rsid w:val="0036423F"/>
    <w:rsid w:val="0036537C"/>
    <w:rsid w:val="0040124E"/>
    <w:rsid w:val="0042500B"/>
    <w:rsid w:val="004A7598"/>
    <w:rsid w:val="004E6C88"/>
    <w:rsid w:val="0052238B"/>
    <w:rsid w:val="00622184"/>
    <w:rsid w:val="00623E11"/>
    <w:rsid w:val="00627693"/>
    <w:rsid w:val="0066506A"/>
    <w:rsid w:val="00674700"/>
    <w:rsid w:val="006B5475"/>
    <w:rsid w:val="006E7060"/>
    <w:rsid w:val="00740B65"/>
    <w:rsid w:val="00862F19"/>
    <w:rsid w:val="00896307"/>
    <w:rsid w:val="008F4422"/>
    <w:rsid w:val="00A21097"/>
    <w:rsid w:val="00AE3D4D"/>
    <w:rsid w:val="00AF2ACD"/>
    <w:rsid w:val="00B0783D"/>
    <w:rsid w:val="00B406F4"/>
    <w:rsid w:val="00B76EAE"/>
    <w:rsid w:val="00B81397"/>
    <w:rsid w:val="00C55FBA"/>
    <w:rsid w:val="00C57810"/>
    <w:rsid w:val="00D258C1"/>
    <w:rsid w:val="00E65F98"/>
    <w:rsid w:val="00E700A2"/>
    <w:rsid w:val="00EC5A06"/>
    <w:rsid w:val="00ED4F0B"/>
    <w:rsid w:val="00F07159"/>
    <w:rsid w:val="00F50B6F"/>
    <w:rsid w:val="00F832B6"/>
    <w:rsid w:val="00F8594F"/>
    <w:rsid w:val="00F93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