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071" w:rsidRPr="00C56F08" w:rsidP="00CC2071">
      <w:pPr>
        <w:pStyle w:val="NoSpacing"/>
        <w:contextualSpacing/>
        <w:rPr>
          <w:sz w:val="28"/>
          <w:szCs w:val="28"/>
        </w:rPr>
      </w:pPr>
      <w:r w:rsidRPr="00C56F08">
        <w:rPr>
          <w:sz w:val="28"/>
          <w:szCs w:val="28"/>
        </w:rPr>
        <w:t>Дело № 5-46-344/2022</w:t>
      </w:r>
    </w:p>
    <w:p w:rsidR="00CC2071" w:rsidRPr="00C56F08" w:rsidP="00CC2071">
      <w:pPr>
        <w:pStyle w:val="NoSpacing"/>
        <w:contextualSpacing/>
        <w:jc w:val="center"/>
        <w:rPr>
          <w:sz w:val="28"/>
          <w:szCs w:val="28"/>
        </w:rPr>
      </w:pPr>
      <w:r w:rsidRPr="00C56F08">
        <w:rPr>
          <w:sz w:val="28"/>
          <w:szCs w:val="28"/>
        </w:rPr>
        <w:t>ПОСТАНОВЛЕНИЕ</w:t>
      </w:r>
    </w:p>
    <w:p w:rsidR="00CC2071" w:rsidRPr="00C56F08" w:rsidP="00CC2071">
      <w:pPr>
        <w:pStyle w:val="NoSpacing"/>
        <w:contextualSpacing/>
        <w:jc w:val="center"/>
        <w:rPr>
          <w:sz w:val="28"/>
          <w:szCs w:val="28"/>
        </w:rPr>
      </w:pPr>
      <w:r w:rsidRPr="00C56F08">
        <w:rPr>
          <w:sz w:val="28"/>
          <w:szCs w:val="28"/>
        </w:rPr>
        <w:t>по делу об административном правонарушении</w:t>
      </w:r>
    </w:p>
    <w:p w:rsidR="00CC2071" w:rsidRPr="00C56F08" w:rsidP="00CC2071">
      <w:pPr>
        <w:pStyle w:val="NoSpacing"/>
        <w:contextualSpacing/>
        <w:rPr>
          <w:sz w:val="28"/>
          <w:szCs w:val="28"/>
        </w:rPr>
      </w:pPr>
    </w:p>
    <w:p w:rsidR="00CC2071" w:rsidRPr="00C56F08" w:rsidP="00CC2071">
      <w:pPr>
        <w:pStyle w:val="NoSpacing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 xml:space="preserve">29 ноября 2022 года                                                                                    г. Керчь </w:t>
      </w:r>
    </w:p>
    <w:p w:rsidR="00CC2071" w:rsidRPr="00C56F08" w:rsidP="00CC2071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CC2071" w:rsidRPr="00C56F08" w:rsidP="00CC2071">
      <w:pPr>
        <w:spacing w:after="0" w:line="240" w:lineRule="auto"/>
        <w:ind w:firstLine="708"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15.12 ч.4 КоАП РФ, в отношении:</w:t>
      </w:r>
    </w:p>
    <w:p w:rsidR="00A50FBF" w:rsidRPr="002B731D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>Козловой Анастасии Вячеславовны,</w:t>
      </w:r>
      <w:r w:rsidRPr="00C56F08">
        <w:rPr>
          <w:b/>
          <w:sz w:val="28"/>
          <w:szCs w:val="28"/>
        </w:rPr>
        <w:t xml:space="preserve"> </w:t>
      </w:r>
      <w:r>
        <w:t>изъято</w:t>
      </w:r>
      <w:r>
        <w:t xml:space="preserve"> </w:t>
      </w:r>
      <w:r w:rsidRPr="00C56F08">
        <w:rPr>
          <w:sz w:val="28"/>
          <w:szCs w:val="28"/>
        </w:rPr>
        <w:t>года рождения, уроженки</w:t>
      </w:r>
      <w:r w:rsidRPr="00A50FBF">
        <w:t xml:space="preserve"> </w:t>
      </w:r>
      <w:r>
        <w:t>изъято</w:t>
      </w:r>
      <w:r w:rsidRPr="00C56F08">
        <w:rPr>
          <w:sz w:val="28"/>
          <w:szCs w:val="28"/>
        </w:rPr>
        <w:t>, гражданки</w:t>
      </w:r>
      <w:r w:rsidRPr="00A50FBF">
        <w:t xml:space="preserve"> </w:t>
      </w:r>
      <w:r>
        <w:t>изъято</w:t>
      </w:r>
      <w:r w:rsidRPr="00C56F08">
        <w:rPr>
          <w:sz w:val="28"/>
          <w:szCs w:val="28"/>
        </w:rPr>
        <w:t xml:space="preserve">, работающей </w:t>
      </w:r>
      <w:r>
        <w:t>изъято</w:t>
      </w:r>
      <w:r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зарегистрированной и проживающей по адресу:  </w:t>
      </w:r>
      <w:r>
        <w:t>изъято</w:t>
      </w:r>
    </w:p>
    <w:p w:rsidR="00CC2071" w:rsidRPr="00A50FBF" w:rsidP="00A50FBF">
      <w:pPr>
        <w:rPr>
          <w:sz w:val="20"/>
          <w:szCs w:val="20"/>
        </w:rPr>
      </w:pPr>
    </w:p>
    <w:p w:rsidR="00CC2071" w:rsidRPr="00C56F08" w:rsidP="00CC2071">
      <w:pPr>
        <w:pStyle w:val="NoSpacing"/>
        <w:contextualSpacing/>
        <w:jc w:val="center"/>
        <w:rPr>
          <w:bCs/>
          <w:sz w:val="28"/>
          <w:szCs w:val="28"/>
        </w:rPr>
      </w:pPr>
      <w:r w:rsidRPr="00C56F08">
        <w:rPr>
          <w:bCs/>
          <w:sz w:val="28"/>
          <w:szCs w:val="28"/>
        </w:rPr>
        <w:t>УСТАНОВИЛ:</w:t>
      </w:r>
    </w:p>
    <w:p w:rsidR="00CC2071" w:rsidRPr="00A50FBF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Согласно протоколу об административном правонарушении </w:t>
      </w:r>
      <w:r w:rsidR="00A50FBF">
        <w:t>изъято</w:t>
      </w:r>
      <w:r w:rsidR="00A50FBF">
        <w:t xml:space="preserve"> </w:t>
      </w:r>
      <w:r w:rsidRPr="00C56F08">
        <w:rPr>
          <w:sz w:val="28"/>
          <w:szCs w:val="28"/>
        </w:rPr>
        <w:t xml:space="preserve">Козлова А.В.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года в </w:t>
      </w:r>
      <w:r w:rsidR="00A50FBF">
        <w:t>изъято</w:t>
      </w:r>
      <w:r w:rsidRPr="00C56F08">
        <w:rPr>
          <w:sz w:val="28"/>
          <w:szCs w:val="28"/>
        </w:rPr>
        <w:t xml:space="preserve"> часов </w:t>
      </w:r>
      <w:r w:rsidR="00A50FBF">
        <w:t>изъято</w:t>
      </w:r>
      <w:r w:rsidRPr="00C56F08">
        <w:rPr>
          <w:sz w:val="28"/>
          <w:szCs w:val="28"/>
        </w:rPr>
        <w:t xml:space="preserve"> минут на торговом месте № </w:t>
      </w:r>
      <w:r w:rsidR="00A50FBF">
        <w:t>изъято</w:t>
      </w:r>
      <w:r w:rsidR="00A50FBF">
        <w:t xml:space="preserve"> </w:t>
      </w:r>
      <w:r w:rsidRPr="00C56F08">
        <w:rPr>
          <w:sz w:val="28"/>
          <w:szCs w:val="28"/>
        </w:rPr>
        <w:t>расположенном по адресу:</w:t>
      </w:r>
      <w:r w:rsidRPr="00A50FBF" w:rsidR="00A50FBF">
        <w:t xml:space="preserve"> </w:t>
      </w:r>
      <w:r w:rsidR="00A50FBF">
        <w:t>изъято</w:t>
      </w:r>
      <w:r w:rsidRPr="00C56F08">
        <w:rPr>
          <w:sz w:val="28"/>
          <w:szCs w:val="28"/>
        </w:rPr>
        <w:t>, осуществляла реализацию табачных изделий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нанесение такой информации обязательны, ранее приобретенную у неизвестного лица, чем осуществила оборот табачной продукции без акцизной марки, чем нарушила ч.ч. 2,5 ст. 4 Федерального закона №268-ФЗ от 22.12.2008 года «Технический регламент на табачную продукцию».</w:t>
      </w:r>
    </w:p>
    <w:p w:rsidR="00CC2071" w:rsidRPr="00C56F08" w:rsidP="00CC207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 xml:space="preserve">В судебное заседание Козлова А.В. не явилась, о дате и месте рассмотрения дела извещена надлежащим образом, что подтверждается почтовым уведомлением о вручении судебной повестки. В материалах дела имеется ходатайство о рассмотрении дела в ее отсутствие. </w:t>
      </w:r>
    </w:p>
    <w:p w:rsidR="00CC2071" w:rsidRPr="00C56F08" w:rsidP="00CC207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Изучив материалы дела, суд приходит к следующим выводам.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56F08">
        <w:rPr>
          <w:rFonts w:eastAsiaTheme="minorHAnsi"/>
          <w:sz w:val="28"/>
          <w:szCs w:val="28"/>
        </w:rPr>
        <w:t xml:space="preserve">Согласно </w:t>
      </w:r>
      <w:hyperlink r:id="rId5" w:history="1">
        <w:r w:rsidRPr="00C56F08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C56F08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56F08">
        <w:rPr>
          <w:rFonts w:eastAsiaTheme="minorHAnsi"/>
          <w:sz w:val="28"/>
          <w:szCs w:val="28"/>
        </w:rPr>
        <w:t xml:space="preserve">В соответствии с </w:t>
      </w:r>
      <w:hyperlink r:id="rId6" w:history="1">
        <w:r w:rsidRPr="00C56F08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C56F08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</w:t>
      </w:r>
      <w:r w:rsidRPr="00C56F08">
        <w:rPr>
          <w:rFonts w:eastAsiaTheme="minorHAnsi"/>
          <w:sz w:val="28"/>
          <w:szCs w:val="28"/>
        </w:rPr>
        <w:t>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7" w:history="1">
        <w:r w:rsidRPr="00C56F08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C56F08">
        <w:rPr>
          <w:rFonts w:eastAsiaTheme="minorHAnsi"/>
          <w:sz w:val="28"/>
          <w:szCs w:val="28"/>
        </w:rPr>
        <w:t xml:space="preserve">, </w:t>
      </w:r>
      <w:hyperlink r:id="rId8" w:history="1">
        <w:r w:rsidRPr="00C56F08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C56F08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C2071" w:rsidRPr="00C56F08" w:rsidP="00CC2071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C56F08">
        <w:rPr>
          <w:sz w:val="28"/>
          <w:szCs w:val="28"/>
        </w:rPr>
        <w:t>Согласно  части 4 статьи 15.12. КоАП РФ, установлена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56F08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C56F08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C56F08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C56F08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CC2071" w:rsidRPr="00A50FBF" w:rsidP="00A50FBF">
      <w:pPr>
        <w:rPr>
          <w:sz w:val="20"/>
          <w:szCs w:val="20"/>
        </w:rPr>
      </w:pPr>
      <w:r w:rsidRPr="00C56F08">
        <w:rPr>
          <w:rFonts w:eastAsiaTheme="minorHAnsi"/>
          <w:sz w:val="28"/>
          <w:szCs w:val="28"/>
        </w:rPr>
        <w:t xml:space="preserve">Судом установлено, что Козлова А.В. работает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rFonts w:eastAsiaTheme="minorHAnsi"/>
          <w:sz w:val="28"/>
          <w:szCs w:val="28"/>
        </w:rPr>
        <w:t xml:space="preserve">что подтверждается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rFonts w:eastAsiaTheme="minorHAnsi"/>
          <w:sz w:val="28"/>
          <w:szCs w:val="28"/>
        </w:rPr>
        <w:t xml:space="preserve">(л.д.16-19). </w:t>
      </w:r>
    </w:p>
    <w:p w:rsidR="00CC2071" w:rsidRPr="00A50FBF" w:rsidP="00A50FBF">
      <w:pPr>
        <w:ind w:firstLine="540"/>
        <w:rPr>
          <w:sz w:val="20"/>
          <w:szCs w:val="20"/>
        </w:rPr>
      </w:pPr>
      <w:r w:rsidRPr="00C56F08">
        <w:rPr>
          <w:rFonts w:eastAsiaTheme="minorHAnsi"/>
          <w:sz w:val="28"/>
          <w:szCs w:val="28"/>
        </w:rPr>
        <w:t xml:space="preserve">Из договора о предоставлении торгового места на рынке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rFonts w:eastAsiaTheme="minorHAnsi"/>
          <w:sz w:val="28"/>
          <w:szCs w:val="28"/>
        </w:rPr>
        <w:t>следует, что  индивидуальный предприниматель</w:t>
      </w:r>
      <w:r w:rsidRPr="00A50FBF" w:rsidR="00A50FBF">
        <w:t xml:space="preserve"> </w:t>
      </w:r>
      <w:r w:rsidR="00A50FBF">
        <w:t>изъято</w:t>
      </w:r>
      <w:r w:rsidRPr="00C56F08">
        <w:rPr>
          <w:rFonts w:eastAsiaTheme="minorHAnsi"/>
          <w:sz w:val="28"/>
          <w:szCs w:val="28"/>
        </w:rPr>
        <w:t xml:space="preserve"> арендует</w:t>
      </w:r>
      <w:r w:rsidRPr="00A50FBF" w:rsidR="00A50FBF">
        <w:t xml:space="preserve"> </w:t>
      </w:r>
      <w:r w:rsidR="00A50FBF">
        <w:t>изъято</w:t>
      </w:r>
      <w:r w:rsidRPr="00C56F08">
        <w:rPr>
          <w:rFonts w:eastAsiaTheme="minorHAnsi"/>
          <w:sz w:val="28"/>
          <w:szCs w:val="28"/>
        </w:rPr>
        <w:t xml:space="preserve">, для осуществления торговли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rFonts w:eastAsiaTheme="minorHAnsi"/>
          <w:sz w:val="28"/>
          <w:szCs w:val="28"/>
        </w:rPr>
        <w:t>(л.д.11-14).</w:t>
      </w:r>
    </w:p>
    <w:p w:rsidR="00CC2071" w:rsidRPr="00A50FBF" w:rsidP="00A50FBF">
      <w:pPr>
        <w:ind w:firstLine="540"/>
        <w:rPr>
          <w:sz w:val="20"/>
          <w:szCs w:val="20"/>
        </w:rPr>
      </w:pPr>
      <w:r>
        <w:t>И</w:t>
      </w:r>
      <w:r>
        <w:t>зъято</w:t>
      </w:r>
      <w:r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года в период времени с </w:t>
      </w:r>
      <w:r>
        <w:t>изъято</w:t>
      </w:r>
      <w:r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часов </w:t>
      </w:r>
      <w:r>
        <w:t>изъято</w:t>
      </w:r>
      <w:r w:rsidRPr="00C56F08">
        <w:rPr>
          <w:sz w:val="28"/>
          <w:szCs w:val="28"/>
        </w:rPr>
        <w:t xml:space="preserve"> минут по </w:t>
      </w:r>
      <w:r>
        <w:t>изъято</w:t>
      </w:r>
      <w:r w:rsidRPr="00C56F08">
        <w:rPr>
          <w:sz w:val="28"/>
          <w:szCs w:val="28"/>
        </w:rPr>
        <w:t xml:space="preserve"> часов </w:t>
      </w:r>
      <w:r>
        <w:t>изъято</w:t>
      </w:r>
      <w:r w:rsidRPr="00C56F08">
        <w:rPr>
          <w:sz w:val="28"/>
          <w:szCs w:val="28"/>
        </w:rPr>
        <w:t xml:space="preserve"> минут был произведен осмотр</w:t>
      </w:r>
      <w:r w:rsidRPr="00A50FBF">
        <w:t xml:space="preserve"> </w:t>
      </w:r>
      <w:r>
        <w:t>изъято</w:t>
      </w:r>
      <w:r w:rsidRPr="00C56F08">
        <w:rPr>
          <w:sz w:val="28"/>
          <w:szCs w:val="28"/>
        </w:rPr>
        <w:t xml:space="preserve">, расположенного по адресу: </w:t>
      </w:r>
      <w:r>
        <w:t>изъято</w:t>
      </w:r>
      <w:r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где осуществляет свою деятельность индивидуальный предприниматель </w:t>
      </w:r>
      <w:r>
        <w:t>изъято</w:t>
      </w:r>
    </w:p>
    <w:p w:rsidR="00CC2071" w:rsidRPr="00A50FBF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Из протокола осмотра от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следует, что продавец Козлова А.В. на торговом месте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расположенном по адресу: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>
        <w:rPr>
          <w:sz w:val="28"/>
          <w:szCs w:val="28"/>
        </w:rPr>
        <w:t>хранила табачную продукцию</w:t>
      </w:r>
      <w:r w:rsidRPr="00C56F08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образца), ранее приобретенную ею у неизвестного лица.</w:t>
      </w:r>
    </w:p>
    <w:p w:rsidR="00A50FBF" w:rsidRPr="002B731D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Без специальной акцизной марки на торговом месте </w:t>
      </w:r>
      <w:r>
        <w:t>изъято</w:t>
      </w:r>
    </w:p>
    <w:p w:rsidR="00A50FBF" w:rsidRPr="002B731D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находилась следующая табачная продукция, согласно протоколу осмотра места совершения административного правонарушения: </w:t>
      </w:r>
      <w:r>
        <w:t>изъято</w:t>
      </w:r>
    </w:p>
    <w:p w:rsidR="00CC2071" w:rsidRPr="00C56F08" w:rsidP="00CC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Данная табачная продукция изъята согласно протоколу изъятия вещей и документов (л.д.7).</w:t>
      </w:r>
    </w:p>
    <w:p w:rsidR="00CC2071" w:rsidRPr="00A50FBF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Согласно квитанции (расписки) № </w:t>
      </w:r>
      <w:r w:rsidR="00A50FBF">
        <w:t>изъято</w:t>
      </w:r>
      <w:r w:rsidR="00A50FBF">
        <w:t xml:space="preserve"> </w:t>
      </w:r>
      <w:r w:rsidRPr="00C56F08">
        <w:rPr>
          <w:sz w:val="28"/>
          <w:szCs w:val="28"/>
        </w:rPr>
        <w:t xml:space="preserve">табачная продукция находится на хранении у специалиста направления вооружения </w:t>
      </w:r>
      <w:r w:rsidR="00A50FBF">
        <w:t>изъято</w:t>
      </w:r>
      <w:r w:rsidRPr="00C56F08">
        <w:rPr>
          <w:sz w:val="28"/>
          <w:szCs w:val="28"/>
        </w:rPr>
        <w:t>(л.д.20).</w:t>
      </w:r>
    </w:p>
    <w:p w:rsidR="00CC2071" w:rsidRPr="00A50FBF" w:rsidP="00A50FBF">
      <w:pPr>
        <w:ind w:firstLine="708"/>
        <w:jc w:val="both"/>
        <w:rPr>
          <w:sz w:val="20"/>
          <w:szCs w:val="20"/>
        </w:rPr>
      </w:pPr>
      <w:r w:rsidRPr="00C56F08">
        <w:rPr>
          <w:sz w:val="28"/>
          <w:szCs w:val="28"/>
        </w:rPr>
        <w:t xml:space="preserve">Виновность Козловой А.В. подтверждается исследованными в судебном заседании материалами дела, а именно: протоколом об административном правонарушении (л.д.30-31); рапортом сотрудника полиции (л.д.5); протоколом осмотра места происшествия (л.д.6); протоколом изъятия вещей и документов (л.д.7); письменными объяснениями Козловой А.В., которые содержат признательные показания (л.д.8); объяснением индивидуального предпринимателя </w:t>
      </w:r>
      <w:r w:rsidR="00A50FBF">
        <w:t>изъято</w:t>
      </w:r>
      <w:r w:rsidR="00A50FBF">
        <w:rPr>
          <w:sz w:val="20"/>
          <w:szCs w:val="20"/>
        </w:rPr>
        <w:t xml:space="preserve"> </w:t>
      </w:r>
      <w:r w:rsidRPr="00C56F08">
        <w:rPr>
          <w:sz w:val="28"/>
          <w:szCs w:val="28"/>
        </w:rPr>
        <w:t xml:space="preserve">(л.д.9);копией свидетельства ИП </w:t>
      </w:r>
      <w:r w:rsidR="00A50FBF">
        <w:t>изъято</w:t>
      </w:r>
      <w:r w:rsidRPr="00C56F08" w:rsidR="00A50FBF">
        <w:rPr>
          <w:sz w:val="28"/>
          <w:szCs w:val="28"/>
        </w:rPr>
        <w:t xml:space="preserve"> </w:t>
      </w:r>
      <w:r w:rsidRPr="00C56F08">
        <w:rPr>
          <w:sz w:val="28"/>
          <w:szCs w:val="28"/>
        </w:rPr>
        <w:t xml:space="preserve">(л.д.10); копией договора о предоставлении торгового места на рынке (л.д.11-14); копией трудового договора </w:t>
      </w:r>
      <w:r w:rsidR="00A50FBF">
        <w:t>изъято</w:t>
      </w:r>
      <w:r w:rsidRPr="00C56F08" w:rsidR="00A50FBF">
        <w:rPr>
          <w:sz w:val="28"/>
          <w:szCs w:val="28"/>
        </w:rPr>
        <w:t xml:space="preserve"> </w:t>
      </w:r>
      <w:r w:rsidRPr="00C56F08">
        <w:rPr>
          <w:sz w:val="28"/>
          <w:szCs w:val="28"/>
        </w:rPr>
        <w:t>(л.д.16-19), выпиской из ЕГРИП (л.д.21-24); сведениями из Единого реестра субъектов малого и среднего предпринимательства (л.д.25-26).</w:t>
      </w:r>
    </w:p>
    <w:p w:rsidR="00CC2071" w:rsidRPr="00C56F08" w:rsidP="00CC207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56F08"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C56F08">
        <w:rPr>
          <w:sz w:val="28"/>
          <w:szCs w:val="28"/>
        </w:rPr>
        <w:t>КоАП РФ,</w:t>
      </w:r>
      <w:r w:rsidRPr="00C56F08"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Козловой А.В., квалифицированы верно - по части 4 статьи 15.12. КоАП РФ, а её вина в </w:t>
      </w:r>
      <w:r>
        <w:rPr>
          <w:sz w:val="28"/>
          <w:szCs w:val="28"/>
        </w:rPr>
        <w:t>обороте (приобретении, хранении</w:t>
      </w:r>
      <w:r w:rsidRPr="00C56F08">
        <w:rPr>
          <w:sz w:val="28"/>
          <w:szCs w:val="28"/>
        </w:rPr>
        <w:t xml:space="preserve">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CC2071" w:rsidRPr="00C56F08" w:rsidP="00CC207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C2071" w:rsidRPr="00C56F08" w:rsidP="00CC2071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56F08">
        <w:rPr>
          <w:rFonts w:eastAsia="Times New Roman"/>
          <w:sz w:val="28"/>
          <w:szCs w:val="28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CC2071" w:rsidRPr="00C56F08" w:rsidP="00CC207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 xml:space="preserve">На основании изложенного, суд полагает возможным назначить наказание  исходя из минимальной санкции части 4 статьи 15.12. КоАП РФ с конфискацией предметов административного правонарушения.  </w:t>
      </w:r>
    </w:p>
    <w:p w:rsidR="00CC2071" w:rsidRPr="00C56F08" w:rsidP="00CC207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На основании изложенного и руководствуясь ст. ст. 4.1, ч.4 ст. 15.12., 23.1; КоАП РФ, мировой судья,</w:t>
      </w:r>
    </w:p>
    <w:p w:rsidR="00CC2071" w:rsidRPr="00C56F08" w:rsidP="00CC2071">
      <w:pPr>
        <w:pStyle w:val="NoSpacing"/>
        <w:contextualSpacing/>
        <w:jc w:val="center"/>
        <w:rPr>
          <w:sz w:val="28"/>
          <w:szCs w:val="28"/>
        </w:rPr>
      </w:pPr>
      <w:r w:rsidRPr="00C56F08">
        <w:rPr>
          <w:sz w:val="28"/>
          <w:szCs w:val="28"/>
        </w:rPr>
        <w:t>ПОСТАНОВИЛ:</w:t>
      </w:r>
    </w:p>
    <w:p w:rsidR="00CC2071" w:rsidRPr="00C56F08" w:rsidP="00CC2071">
      <w:pPr>
        <w:pStyle w:val="NoSpacing"/>
        <w:contextualSpacing/>
        <w:rPr>
          <w:sz w:val="28"/>
          <w:szCs w:val="28"/>
        </w:rPr>
      </w:pPr>
    </w:p>
    <w:p w:rsidR="00CC2071" w:rsidRPr="00C56F08" w:rsidP="00CC2071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Козлову Анастасию Вячеславовну</w:t>
      </w:r>
      <w:r w:rsidRPr="00C56F08">
        <w:rPr>
          <w:b/>
          <w:sz w:val="28"/>
          <w:szCs w:val="28"/>
        </w:rPr>
        <w:t xml:space="preserve"> </w:t>
      </w:r>
      <w:r w:rsidRPr="00C56F08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</w:t>
      </w:r>
      <w:r w:rsidRPr="00C56F08">
        <w:rPr>
          <w:sz w:val="28"/>
          <w:szCs w:val="28"/>
        </w:rPr>
        <w:t>назначить  наказание в виде административного штрафа в размере 10 000 (десять тысяч) рублей.</w:t>
      </w:r>
    </w:p>
    <w:p w:rsidR="00CC2071" w:rsidRPr="00A50FBF" w:rsidP="00A50FBF">
      <w:pPr>
        <w:spacing w:after="0" w:line="240" w:lineRule="atLeast"/>
        <w:ind w:firstLine="709"/>
        <w:rPr>
          <w:sz w:val="20"/>
          <w:szCs w:val="20"/>
        </w:rPr>
      </w:pPr>
      <w:r w:rsidRPr="00C56F08">
        <w:rPr>
          <w:sz w:val="28"/>
          <w:szCs w:val="28"/>
        </w:rPr>
        <w:t>Табачную продукцию:</w:t>
      </w:r>
      <w:r w:rsidRPr="00A50FBF" w:rsidR="00A50FBF">
        <w:t xml:space="preserve"> </w:t>
      </w:r>
      <w:r w:rsidR="00A50FBF">
        <w:t>изъято</w:t>
      </w:r>
      <w:r w:rsidRPr="00C56F08">
        <w:rPr>
          <w:sz w:val="28"/>
          <w:szCs w:val="28"/>
        </w:rPr>
        <w:t>, конфисковать в доход государства.</w:t>
      </w:r>
    </w:p>
    <w:p w:rsidR="00CC2071" w:rsidRPr="00C56F08" w:rsidP="00A50FBF">
      <w:pPr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C56F08">
        <w:rPr>
          <w:sz w:val="28"/>
          <w:szCs w:val="28"/>
        </w:rPr>
        <w:t xml:space="preserve">Штраф подлежит оплате по реквизитам: </w:t>
      </w:r>
    </w:p>
    <w:p w:rsidR="00CC2071" w:rsidRPr="00A50FBF" w:rsidP="00A50FBF">
      <w:pPr>
        <w:rPr>
          <w:sz w:val="20"/>
          <w:szCs w:val="20"/>
        </w:rPr>
      </w:pPr>
      <w:r w:rsidRPr="00C56F08">
        <w:rPr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35715000; КБК 828 1 16 01153 01 0012 140, УИН </w:t>
      </w:r>
      <w:r w:rsidR="00A50FBF">
        <w:t>изъято</w:t>
      </w:r>
    </w:p>
    <w:p w:rsidR="00CC2071" w:rsidRPr="00C56F08" w:rsidP="00CC2071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C56F08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C56F08">
        <w:rPr>
          <w:color w:val="000000"/>
          <w:sz w:val="28"/>
          <w:szCs w:val="28"/>
          <w:lang w:val="uk-UA"/>
        </w:rPr>
        <w:t xml:space="preserve">, не </w:t>
      </w:r>
      <w:r w:rsidRPr="00C56F08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CC2071" w:rsidRPr="00C56F08" w:rsidP="00CC2071">
      <w:pPr>
        <w:spacing w:after="0" w:line="240" w:lineRule="auto"/>
        <w:ind w:firstLine="567"/>
        <w:jc w:val="both"/>
        <w:rPr>
          <w:sz w:val="28"/>
          <w:szCs w:val="28"/>
        </w:rPr>
      </w:pPr>
      <w:r w:rsidRPr="00C56F08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2071" w:rsidRPr="00C56F08" w:rsidP="00CC207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C2071" w:rsidRPr="00C56F08" w:rsidP="00CC2071">
      <w:pPr>
        <w:pStyle w:val="NoSpacing"/>
        <w:contextualSpacing/>
        <w:rPr>
          <w:sz w:val="28"/>
          <w:szCs w:val="28"/>
        </w:rPr>
      </w:pPr>
      <w:r w:rsidRPr="00C56F08">
        <w:rPr>
          <w:sz w:val="28"/>
          <w:szCs w:val="28"/>
        </w:rPr>
        <w:t>Мировой судья</w:t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</w:r>
      <w:r w:rsidRPr="00C56F08">
        <w:rPr>
          <w:sz w:val="28"/>
          <w:szCs w:val="28"/>
        </w:rPr>
        <w:tab/>
        <w:t xml:space="preserve">        Полищук Е.Д. </w:t>
      </w:r>
    </w:p>
    <w:p w:rsidR="004F774C"/>
    <w:sectPr w:rsidSect="00C56F08">
      <w:headerReference w:type="default" r:id="rId10"/>
      <w:footerReference w:type="even" r:id="rId11"/>
      <w:footerReference w:type="default" r:id="rId12"/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FBF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2"/>
    <w:rsid w:val="002B731D"/>
    <w:rsid w:val="004F774C"/>
    <w:rsid w:val="006B7328"/>
    <w:rsid w:val="00715EB2"/>
    <w:rsid w:val="00A50FBF"/>
    <w:rsid w:val="00C56F08"/>
    <w:rsid w:val="00CC2071"/>
    <w:rsid w:val="00FA50BA"/>
    <w:rsid w:val="00FA5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F2621D-20A3-4DDA-99CF-7E8D010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71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C20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CC207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C2071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C2071"/>
  </w:style>
  <w:style w:type="paragraph" w:customStyle="1" w:styleId="a0">
    <w:name w:val="Обычный текст"/>
    <w:basedOn w:val="Normal"/>
    <w:rsid w:val="00CC2071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CC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207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6" Type="http://schemas.openxmlformats.org/officeDocument/2006/relationships/hyperlink" Target="consultantplus://offline/ref=D3FB77131F22E70EC47BD78992148C14B3DDCCB40E2D5E8351A283E26442E3B3D38A32419841C758E85351638232E3E6B3B891NAy5I" TargetMode="External" /><Relationship Id="rId7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8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FB7-F200-4DB8-8198-F89B85E8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