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8E71D0" w:rsidP="00A27691" w14:paraId="486DB3F9" w14:textId="77777777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ru-RU" w:eastAsia="ru-RU"/>
        </w:rPr>
        <w:t>Дело № 5-47-</w:t>
      </w:r>
      <w:r w:rsidRPr="008E71D0" w:rsidR="00AB5078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ru-RU" w:eastAsia="ru-RU"/>
        </w:rPr>
        <w:t>43</w:t>
      </w:r>
      <w:r w:rsidRPr="008E71D0" w:rsidR="0008083F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ru-RU" w:eastAsia="ru-RU"/>
        </w:rPr>
        <w:t>/2023</w:t>
      </w:r>
    </w:p>
    <w:p w:rsidR="00F341BE" w:rsidRPr="008E71D0" w:rsidP="00F341BE" w14:paraId="339E204A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  <w:t> </w:t>
      </w:r>
    </w:p>
    <w:p w:rsidR="00F341BE" w:rsidRPr="008E71D0" w:rsidP="00F341BE" w14:paraId="54497FA3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val="ru-RU" w:eastAsia="ru-RU"/>
        </w:rPr>
        <w:t>ПОСТАНОВЛЕНИЕ</w:t>
      </w:r>
    </w:p>
    <w:p w:rsidR="00F341BE" w:rsidRPr="008E71D0" w:rsidP="00F341BE" w14:paraId="22B2785E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по делу об административном правонарушении</w:t>
      </w:r>
    </w:p>
    <w:p w:rsidR="00F341BE" w:rsidRPr="008E71D0" w:rsidP="00F341BE" w14:paraId="33C0740F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18"/>
          <w:szCs w:val="18"/>
          <w:lang w:val="ru-RU" w:eastAsia="ru-RU"/>
        </w:rPr>
      </w:pPr>
    </w:p>
    <w:p w:rsidR="00F341BE" w:rsidRPr="008E71D0" w:rsidP="00F341BE" w14:paraId="793128FB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 xml:space="preserve"> </w:t>
      </w:r>
      <w:r w:rsidRPr="008E71D0" w:rsidR="00AB5078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 xml:space="preserve">         09 марта </w:t>
      </w:r>
      <w:r w:rsidRPr="008E71D0" w:rsidR="0008083F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>2023</w:t>
      </w:r>
      <w:r w:rsidRPr="008E71D0" w:rsidR="00D745F6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 w:rsidR="00D745F6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 w:rsidR="00D745F6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 w:rsidR="00D745F6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 w:rsidR="00D745F6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</w:r>
      <w:r w:rsidRPr="008E71D0">
        <w:rPr>
          <w:rFonts w:ascii="Times New Roman" w:eastAsia="Times New Roman" w:hAnsi="Times New Roman" w:cs="Times New Roman"/>
          <w:bCs/>
          <w:color w:val="333333"/>
          <w:kern w:val="36"/>
          <w:sz w:val="18"/>
          <w:szCs w:val="18"/>
          <w:lang w:val="ru-RU" w:eastAsia="ru-RU"/>
        </w:rPr>
        <w:tab/>
        <w:t>г.  Керчь</w:t>
      </w:r>
    </w:p>
    <w:p w:rsidR="00F341BE" w:rsidRPr="008E71D0" w:rsidP="00AB5078" w14:paraId="6DFE1499" w14:textId="6C2A9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E71D0"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  <w:t xml:space="preserve">Мировой судья судебного участка № 47 Керченского судебного района Республики Крым Сергиенко И.Ю., рассмотрев в </w:t>
      </w:r>
      <w:r w:rsidRPr="008E71D0">
        <w:rPr>
          <w:rFonts w:ascii="Times New Roman" w:hAnsi="Times New Roman" w:cs="Times New Roman"/>
          <w:sz w:val="18"/>
          <w:szCs w:val="18"/>
        </w:rPr>
        <w:t>открытом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</w:rPr>
        <w:t>судебном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</w:rPr>
        <w:t>заседании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</w:rPr>
        <w:t>дело</w:t>
      </w:r>
      <w:r w:rsidRPr="008E71D0">
        <w:rPr>
          <w:rFonts w:ascii="Times New Roman" w:hAnsi="Times New Roman" w:cs="Times New Roman"/>
          <w:sz w:val="18"/>
          <w:szCs w:val="18"/>
        </w:rPr>
        <w:t xml:space="preserve"> об </w:t>
      </w:r>
      <w:r w:rsidRPr="008E71D0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</w:rPr>
        <w:t>правонарушении</w:t>
      </w:r>
      <w:r w:rsidRPr="008E71D0">
        <w:rPr>
          <w:rFonts w:ascii="Times New Roman" w:hAnsi="Times New Roman" w:cs="Times New Roman"/>
          <w:sz w:val="18"/>
          <w:szCs w:val="18"/>
        </w:rPr>
        <w:t xml:space="preserve">, </w:t>
      </w:r>
      <w:r w:rsidRPr="008E71D0">
        <w:rPr>
          <w:rFonts w:ascii="Times New Roman" w:hAnsi="Times New Roman" w:cs="Times New Roman"/>
          <w:sz w:val="18"/>
          <w:szCs w:val="18"/>
        </w:rPr>
        <w:t>предусмотренном</w:t>
      </w:r>
      <w:r w:rsidRPr="008E71D0">
        <w:rPr>
          <w:rFonts w:ascii="Times New Roman" w:hAnsi="Times New Roman" w:cs="Times New Roman"/>
          <w:sz w:val="18"/>
          <w:szCs w:val="18"/>
        </w:rPr>
        <w:t xml:space="preserve"> ч. 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8E71D0">
        <w:rPr>
          <w:rFonts w:ascii="Times New Roman" w:hAnsi="Times New Roman" w:cs="Times New Roman"/>
          <w:sz w:val="18"/>
          <w:szCs w:val="18"/>
        </w:rPr>
        <w:t xml:space="preserve"> ст. 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19</w:t>
      </w:r>
      <w:r w:rsidRPr="008E71D0">
        <w:rPr>
          <w:rFonts w:ascii="Times New Roman" w:hAnsi="Times New Roman" w:cs="Times New Roman"/>
          <w:sz w:val="18"/>
          <w:szCs w:val="18"/>
        </w:rPr>
        <w:t>.2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</w:rPr>
        <w:t>КоАП</w:t>
      </w:r>
      <w:r w:rsidRPr="008E71D0">
        <w:rPr>
          <w:rFonts w:ascii="Times New Roman" w:hAnsi="Times New Roman" w:cs="Times New Roman"/>
          <w:sz w:val="18"/>
          <w:szCs w:val="18"/>
        </w:rPr>
        <w:t xml:space="preserve"> РФ в </w:t>
      </w:r>
      <w:r w:rsidRPr="008E71D0">
        <w:rPr>
          <w:rFonts w:ascii="Times New Roman" w:hAnsi="Times New Roman" w:cs="Times New Roman"/>
          <w:sz w:val="18"/>
          <w:szCs w:val="18"/>
        </w:rPr>
        <w:t>отношении</w:t>
      </w:r>
      <w:r w:rsidRPr="008E71D0">
        <w:rPr>
          <w:rFonts w:ascii="Times New Roman" w:hAnsi="Times New Roman" w:cs="Times New Roman"/>
          <w:sz w:val="18"/>
          <w:szCs w:val="18"/>
        </w:rPr>
        <w:t xml:space="preserve"> 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Хрони А</w:t>
      </w:r>
      <w:r w:rsidRPr="008E71D0" w:rsidR="00C53A2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 xml:space="preserve"> В</w:t>
      </w:r>
      <w:r w:rsidRPr="008E71D0" w:rsidR="00C53A2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Pr="008E71D0" w:rsidR="00C53A23">
        <w:rPr>
          <w:rFonts w:ascii="Times New Roman" w:hAnsi="Times New Roman"/>
          <w:sz w:val="18"/>
          <w:szCs w:val="18"/>
        </w:rPr>
        <w:t>(</w:t>
      </w:r>
      <w:r w:rsidRPr="008E71D0" w:rsidR="00C53A23">
        <w:rPr>
          <w:rFonts w:ascii="Times New Roman" w:hAnsi="Times New Roman"/>
          <w:sz w:val="18"/>
          <w:szCs w:val="18"/>
        </w:rPr>
        <w:t>изъято</w:t>
      </w:r>
      <w:r w:rsidRPr="008E71D0" w:rsidR="00C53A23">
        <w:rPr>
          <w:rFonts w:ascii="Times New Roman" w:hAnsi="Times New Roman"/>
          <w:sz w:val="18"/>
          <w:szCs w:val="18"/>
        </w:rPr>
        <w:t>)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, ранее подвергавшегося административной ответственности</w:t>
      </w:r>
      <w:r w:rsidRPr="008E71D0" w:rsidR="009849BF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:rsidR="00835498" w:rsidRPr="008E71D0" w:rsidP="00165AD5" w14:paraId="476935A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18"/>
          <w:szCs w:val="18"/>
          <w:lang w:val="ru-RU" w:eastAsia="ru-RU"/>
        </w:rPr>
      </w:pPr>
    </w:p>
    <w:p w:rsidR="00F341BE" w:rsidRPr="008E71D0" w:rsidP="00165AD5" w14:paraId="2A3D370B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УСТАНОВИЛ:</w:t>
      </w:r>
    </w:p>
    <w:p w:rsidR="00835498" w:rsidRPr="008E71D0" w:rsidP="00165AD5" w14:paraId="09756AE1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</w:p>
    <w:p w:rsidR="0071453A" w:rsidRPr="008E71D0" w:rsidP="00AB5078" w14:paraId="7891F0F5" w14:textId="231D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Согласно протоколу об административном правонарушении </w:t>
      </w:r>
      <w:r w:rsidRPr="008E71D0" w:rsidR="00C53A23">
        <w:rPr>
          <w:rFonts w:ascii="Times New Roman" w:hAnsi="Times New Roman"/>
          <w:sz w:val="18"/>
          <w:szCs w:val="18"/>
        </w:rPr>
        <w:t>(</w:t>
      </w:r>
      <w:r w:rsidRPr="008E71D0" w:rsidR="00C53A23">
        <w:rPr>
          <w:rFonts w:ascii="Times New Roman" w:hAnsi="Times New Roman"/>
          <w:sz w:val="18"/>
          <w:szCs w:val="18"/>
        </w:rPr>
        <w:t>изъято</w:t>
      </w:r>
      <w:r w:rsidRPr="008E71D0" w:rsidR="00C53A23">
        <w:rPr>
          <w:rFonts w:ascii="Times New Roman" w:hAnsi="Times New Roman"/>
          <w:sz w:val="18"/>
          <w:szCs w:val="18"/>
        </w:rPr>
        <w:t>)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от 20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.02.2023 года поднадзорный 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Хрони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А.В. 06.02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.2023 года  в период времени с 09:00 до 18:00 часов не явился для прохождения обязательной регистрации в УМВД России по г. Керчи, установленную в соответствии с решением 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Железнодорожного районного суда г. Симферополя от 14.12.2021 года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при этом допустив п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овторное, в течение одного года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административное правонарушение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нарушив п.5. ч.1. ст.4. Федерального закона № 64-ФЗ от 06.04.2011 года «Об административном надзоре за лицами, освобожденными из мест лишения свободы», за что предусмотрена административная ответственность  ч.3. ст. 19.24 КоАП РФ.</w:t>
      </w:r>
    </w:p>
    <w:p w:rsidR="0008083F" w:rsidRPr="008E71D0" w:rsidP="00AD5950" w14:paraId="11D5E2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 судебном заседании 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Хрони А.В.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вину в совершении данного </w:t>
      </w:r>
      <w:r w:rsidRPr="008E71D0" w:rsidR="0086715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административного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правонарушения признал</w:t>
      </w:r>
      <w:r w:rsidRPr="008E71D0" w:rsidR="0078306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 протоколом согласился, пояснив, что боле в указанный период времени.</w:t>
      </w:r>
    </w:p>
    <w:p w:rsidR="00120813" w:rsidRPr="008E71D0" w:rsidP="00120813" w14:paraId="55531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Выслушав </w:t>
      </w:r>
      <w:r w:rsidRPr="008E71D0" w:rsidR="00AB50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Хрони А.В.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приходит к следующему.</w:t>
      </w:r>
    </w:p>
    <w:p w:rsidR="00AB5078" w:rsidRPr="008E71D0" w:rsidP="00AB5078" w14:paraId="6F967F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 соответствии с вступившим в законную силу решением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Железнодорожного районного суда г. Симферополя от 14.12.2021 года  в отношении Хрони А.В. был установлен административный надзор на срок восемь лет с ограничениями, в том числе один раз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 месяц проходить регистрацию в ОВД по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месту жительства или пребывания.</w:t>
      </w:r>
    </w:p>
    <w:p w:rsidR="0004707E" w:rsidRPr="008E71D0" w:rsidP="00AB5078" w14:paraId="7BB22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 соответствии с вступившим в законную силу решением Керченского городского суда Республики Крым от 10.11.2022 года дополнены ранее установленные ограничения решением Железнодорожного районного суда г. Симферополя от 14.12.2021 года   в отношении Хрони А.В., установлены дополнительные ограничения, а именно: являться Хрони А.В. 2 раза в месяц в ОВД по месту жительства или пребывания для прохождения обязательной регистрации до окончания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срока судимости, а именно до 27.01.2030 года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71453A" w:rsidRPr="008E71D0" w:rsidP="005A64C3" w14:paraId="7D040651" w14:textId="48AFA6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E71D0">
        <w:rPr>
          <w:rFonts w:ascii="Times New Roman" w:hAnsi="Times New Roman" w:cs="Times New Roman"/>
          <w:sz w:val="18"/>
          <w:szCs w:val="18"/>
          <w:lang w:val="ru-RU"/>
        </w:rPr>
        <w:t xml:space="preserve">Вина 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Хрони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 xml:space="preserve"> А.В. 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 xml:space="preserve">в совершении </w:t>
      </w:r>
      <w:r w:rsidRPr="008E71D0" w:rsidR="00867155">
        <w:rPr>
          <w:rFonts w:ascii="Times New Roman" w:hAnsi="Times New Roman" w:cs="Times New Roman"/>
          <w:sz w:val="18"/>
          <w:szCs w:val="18"/>
        </w:rPr>
        <w:t>административного</w:t>
      </w:r>
      <w:r w:rsidRPr="008E71D0" w:rsidR="00867155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F341BE">
        <w:rPr>
          <w:rFonts w:ascii="Times New Roman" w:hAnsi="Times New Roman" w:cs="Times New Roman"/>
          <w:sz w:val="18"/>
          <w:szCs w:val="18"/>
        </w:rPr>
        <w:t>правонарушения</w:t>
      </w:r>
      <w:r w:rsidRPr="008E71D0" w:rsidR="00F341BE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F341BE">
        <w:rPr>
          <w:rFonts w:ascii="Times New Roman" w:hAnsi="Times New Roman" w:cs="Times New Roman"/>
          <w:sz w:val="18"/>
          <w:szCs w:val="18"/>
        </w:rPr>
        <w:t>подтверждается</w:t>
      </w:r>
      <w:r w:rsidRPr="008E71D0" w:rsidR="004D17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4D1778">
        <w:rPr>
          <w:rFonts w:ascii="Times New Roman" w:hAnsi="Times New Roman" w:cs="Times New Roman"/>
          <w:sz w:val="18"/>
          <w:szCs w:val="18"/>
        </w:rPr>
        <w:t>также</w:t>
      </w:r>
      <w:r w:rsidRPr="008E71D0" w:rsidR="00F341BE">
        <w:rPr>
          <w:rFonts w:ascii="Times New Roman" w:hAnsi="Times New Roman" w:cs="Times New Roman"/>
          <w:sz w:val="18"/>
          <w:szCs w:val="18"/>
        </w:rPr>
        <w:t xml:space="preserve">: </w:t>
      </w:r>
      <w:r w:rsidRPr="008E71D0" w:rsidR="00EC3D8C">
        <w:rPr>
          <w:rFonts w:ascii="Times New Roman" w:hAnsi="Times New Roman" w:cs="Times New Roman"/>
          <w:sz w:val="18"/>
          <w:szCs w:val="18"/>
        </w:rPr>
        <w:t xml:space="preserve">протоколом об </w:t>
      </w:r>
      <w:r w:rsidRPr="008E71D0" w:rsidR="00EC3D8C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8E71D0" w:rsidR="00EC3D8C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EC3D8C">
        <w:rPr>
          <w:rFonts w:ascii="Times New Roman" w:hAnsi="Times New Roman" w:cs="Times New Roman"/>
          <w:sz w:val="18"/>
          <w:szCs w:val="18"/>
        </w:rPr>
        <w:t>правонарушении</w:t>
      </w:r>
      <w:r w:rsidRPr="008E71D0" w:rsidR="00EC3D8C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C53A23">
        <w:rPr>
          <w:rFonts w:ascii="Times New Roman" w:hAnsi="Times New Roman"/>
          <w:sz w:val="18"/>
          <w:szCs w:val="18"/>
        </w:rPr>
        <w:t>(</w:t>
      </w:r>
      <w:r w:rsidRPr="008E71D0" w:rsidR="00C53A23">
        <w:rPr>
          <w:rFonts w:ascii="Times New Roman" w:hAnsi="Times New Roman"/>
          <w:sz w:val="18"/>
          <w:szCs w:val="18"/>
        </w:rPr>
        <w:t>изъято</w:t>
      </w:r>
      <w:r w:rsidRPr="008E71D0" w:rsidR="00C53A23">
        <w:rPr>
          <w:rFonts w:ascii="Times New Roman" w:hAnsi="Times New Roman"/>
          <w:sz w:val="18"/>
          <w:szCs w:val="18"/>
        </w:rPr>
        <w:t>)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 xml:space="preserve"> от 20</w:t>
      </w:r>
      <w:r w:rsidRPr="008E71D0" w:rsidR="0004707E">
        <w:rPr>
          <w:rFonts w:ascii="Times New Roman" w:hAnsi="Times New Roman" w:cs="Times New Roman"/>
          <w:sz w:val="18"/>
          <w:szCs w:val="18"/>
          <w:lang w:val="ru-RU"/>
        </w:rPr>
        <w:t>.02.2023</w:t>
      </w:r>
      <w:r w:rsidRPr="008E71D0" w:rsidR="001442E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года</w:t>
      </w:r>
      <w:r w:rsidRPr="008E71D0" w:rsidR="00EC3D8C">
        <w:rPr>
          <w:rFonts w:ascii="Times New Roman" w:hAnsi="Times New Roman" w:cs="Times New Roman"/>
          <w:sz w:val="18"/>
          <w:szCs w:val="18"/>
        </w:rPr>
        <w:t xml:space="preserve">; 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 xml:space="preserve"> письменными объяснениями 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Хрони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 xml:space="preserve"> А.В. от 20.02.2023 года; </w:t>
      </w:r>
      <w:r w:rsidRPr="008E71D0" w:rsidR="00AB5078">
        <w:rPr>
          <w:rFonts w:ascii="Times New Roman" w:hAnsi="Times New Roman" w:cs="Times New Roman"/>
          <w:sz w:val="18"/>
          <w:szCs w:val="18"/>
        </w:rPr>
        <w:t>постановлением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по </w:t>
      </w:r>
      <w:r w:rsidRPr="008E71D0" w:rsidR="00AB5078">
        <w:rPr>
          <w:rFonts w:ascii="Times New Roman" w:hAnsi="Times New Roman" w:cs="Times New Roman"/>
          <w:sz w:val="18"/>
          <w:szCs w:val="18"/>
        </w:rPr>
        <w:t>делу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об </w:t>
      </w:r>
      <w:r w:rsidRPr="008E71D0" w:rsidR="00AB5078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правонарушении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от 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07</w:t>
      </w:r>
      <w:r w:rsidRPr="008E71D0" w:rsidR="00AB5078">
        <w:rPr>
          <w:rFonts w:ascii="Times New Roman" w:hAnsi="Times New Roman" w:cs="Times New Roman"/>
          <w:sz w:val="18"/>
          <w:szCs w:val="18"/>
        </w:rPr>
        <w:t>.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07</w:t>
      </w:r>
      <w:r w:rsidRPr="008E71D0" w:rsidR="00AB5078">
        <w:rPr>
          <w:rFonts w:ascii="Times New Roman" w:hAnsi="Times New Roman" w:cs="Times New Roman"/>
          <w:sz w:val="18"/>
          <w:szCs w:val="18"/>
        </w:rPr>
        <w:t>.20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22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года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к протоколу </w:t>
      </w:r>
      <w:r w:rsidRPr="008E71D0" w:rsidR="00C53A23">
        <w:rPr>
          <w:rFonts w:ascii="Times New Roman" w:hAnsi="Times New Roman"/>
          <w:sz w:val="18"/>
          <w:szCs w:val="18"/>
        </w:rPr>
        <w:t>(</w:t>
      </w:r>
      <w:r w:rsidRPr="008E71D0" w:rsidR="00C53A23">
        <w:rPr>
          <w:rFonts w:ascii="Times New Roman" w:hAnsi="Times New Roman"/>
          <w:sz w:val="18"/>
          <w:szCs w:val="18"/>
        </w:rPr>
        <w:t>изъято</w:t>
      </w:r>
      <w:r w:rsidRPr="008E71D0" w:rsidR="00C53A23">
        <w:rPr>
          <w:rFonts w:ascii="Times New Roman" w:hAnsi="Times New Roman"/>
          <w:sz w:val="18"/>
          <w:szCs w:val="18"/>
        </w:rPr>
        <w:t>)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 xml:space="preserve"> от 06.07.2022 </w:t>
      </w:r>
      <w:r w:rsidRPr="008E71D0" w:rsidR="00AB5078">
        <w:rPr>
          <w:rFonts w:ascii="Times New Roman" w:hAnsi="Times New Roman" w:cs="Times New Roman"/>
          <w:sz w:val="18"/>
          <w:szCs w:val="18"/>
        </w:rPr>
        <w:t>года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, в </w:t>
      </w:r>
      <w:r w:rsidRPr="008E71D0" w:rsidR="00AB5078">
        <w:rPr>
          <w:rFonts w:ascii="Times New Roman" w:hAnsi="Times New Roman" w:cs="Times New Roman"/>
          <w:sz w:val="18"/>
          <w:szCs w:val="18"/>
        </w:rPr>
        <w:t>соответствии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с </w:t>
      </w:r>
      <w:r w:rsidRPr="008E71D0" w:rsidR="00AB5078">
        <w:rPr>
          <w:rFonts w:ascii="Times New Roman" w:hAnsi="Times New Roman" w:cs="Times New Roman"/>
          <w:sz w:val="18"/>
          <w:szCs w:val="18"/>
        </w:rPr>
        <w:t>которым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Хрони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 xml:space="preserve"> А.В. </w:t>
      </w:r>
      <w:r w:rsidRPr="008E71D0" w:rsidR="00AB5078">
        <w:rPr>
          <w:rFonts w:ascii="Times New Roman" w:hAnsi="Times New Roman" w:cs="Times New Roman"/>
          <w:sz w:val="18"/>
          <w:szCs w:val="18"/>
        </w:rPr>
        <w:t>признан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виновным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в </w:t>
      </w:r>
      <w:r w:rsidRPr="008E71D0" w:rsidR="00AB5078">
        <w:rPr>
          <w:rFonts w:ascii="Times New Roman" w:hAnsi="Times New Roman" w:cs="Times New Roman"/>
          <w:sz w:val="18"/>
          <w:szCs w:val="18"/>
        </w:rPr>
        <w:t>совершении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административного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правонарушения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по ч.1. ст. 19.24 </w:t>
      </w:r>
      <w:r w:rsidRPr="008E71D0" w:rsidR="00AB5078">
        <w:rPr>
          <w:rFonts w:ascii="Times New Roman" w:hAnsi="Times New Roman" w:cs="Times New Roman"/>
          <w:sz w:val="18"/>
          <w:szCs w:val="18"/>
        </w:rPr>
        <w:t>КоАП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РФ, </w:t>
      </w:r>
      <w:r w:rsidRPr="008E71D0" w:rsidR="00AB5078">
        <w:rPr>
          <w:rFonts w:ascii="Times New Roman" w:hAnsi="Times New Roman" w:cs="Times New Roman"/>
          <w:sz w:val="18"/>
          <w:szCs w:val="18"/>
        </w:rPr>
        <w:t>вступившим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в </w:t>
      </w:r>
      <w:r w:rsidRPr="008E71D0" w:rsidR="00AB5078">
        <w:rPr>
          <w:rFonts w:ascii="Times New Roman" w:hAnsi="Times New Roman" w:cs="Times New Roman"/>
          <w:sz w:val="18"/>
          <w:szCs w:val="18"/>
        </w:rPr>
        <w:t>законную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силу 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18</w:t>
      </w:r>
      <w:r w:rsidRPr="008E71D0" w:rsidR="00AB5078">
        <w:rPr>
          <w:rFonts w:ascii="Times New Roman" w:hAnsi="Times New Roman" w:cs="Times New Roman"/>
          <w:sz w:val="18"/>
          <w:szCs w:val="18"/>
        </w:rPr>
        <w:t>.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07</w:t>
      </w:r>
      <w:r w:rsidRPr="008E71D0" w:rsidR="00AB5078">
        <w:rPr>
          <w:rFonts w:ascii="Times New Roman" w:hAnsi="Times New Roman" w:cs="Times New Roman"/>
          <w:sz w:val="18"/>
          <w:szCs w:val="18"/>
        </w:rPr>
        <w:t>.20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22</w:t>
      </w:r>
      <w:r w:rsidRPr="008E71D0" w:rsidR="00AB5078">
        <w:rPr>
          <w:rFonts w:ascii="Times New Roman" w:hAnsi="Times New Roman" w:cs="Times New Roman"/>
          <w:sz w:val="18"/>
          <w:szCs w:val="18"/>
        </w:rPr>
        <w:t xml:space="preserve"> </w:t>
      </w:r>
      <w:r w:rsidRPr="008E71D0" w:rsidR="00AB5078">
        <w:rPr>
          <w:rFonts w:ascii="Times New Roman" w:hAnsi="Times New Roman" w:cs="Times New Roman"/>
          <w:sz w:val="18"/>
          <w:szCs w:val="18"/>
        </w:rPr>
        <w:t>года</w:t>
      </w:r>
      <w:r w:rsidRPr="008E71D0" w:rsidR="00AB5078">
        <w:rPr>
          <w:rFonts w:ascii="Times New Roman" w:hAnsi="Times New Roman" w:cs="Times New Roman"/>
          <w:sz w:val="18"/>
          <w:szCs w:val="18"/>
          <w:lang w:val="ru-RU"/>
        </w:rPr>
        <w:t>; рапортом инспектора ГОАН УУП ОУУП и ПДН УМВД России по г. Керчи от 06.02.2023 года</w:t>
      </w:r>
      <w:r w:rsidRPr="008E71D0">
        <w:rPr>
          <w:rFonts w:ascii="Times New Roman" w:hAnsi="Times New Roman" w:cs="Times New Roman"/>
          <w:sz w:val="18"/>
          <w:szCs w:val="18"/>
          <w:lang w:val="ru-RU"/>
        </w:rPr>
        <w:t>; регистрационным листом поднадзорного лица; графиком прибытия поднадзорного лица на регистрацию.</w:t>
      </w:r>
    </w:p>
    <w:p w:rsidR="00120813" w:rsidRPr="008E71D0" w:rsidP="00032198" w14:paraId="1E734A4A" w14:textId="77777777">
      <w:pPr>
        <w:pStyle w:val="ConsPlusNormal"/>
        <w:ind w:firstLine="540"/>
        <w:jc w:val="both"/>
        <w:rPr>
          <w:sz w:val="18"/>
          <w:szCs w:val="18"/>
        </w:rPr>
      </w:pPr>
      <w:r w:rsidRPr="008E71D0">
        <w:rPr>
          <w:rFonts w:eastAsia="Times New Roman"/>
          <w:sz w:val="18"/>
          <w:szCs w:val="18"/>
          <w:lang w:eastAsia="ru-RU"/>
        </w:rPr>
        <w:t xml:space="preserve">Таким образом, </w:t>
      </w:r>
      <w:r w:rsidRPr="008E71D0">
        <w:rPr>
          <w:rFonts w:eastAsia="Times New Roman"/>
          <w:sz w:val="18"/>
          <w:szCs w:val="18"/>
          <w:lang w:eastAsia="ru-RU"/>
        </w:rPr>
        <w:t xml:space="preserve">в действиях </w:t>
      </w:r>
      <w:r w:rsidRPr="008E71D0" w:rsidR="005A64C3">
        <w:rPr>
          <w:rFonts w:eastAsia="Times New Roman"/>
          <w:sz w:val="18"/>
          <w:szCs w:val="18"/>
          <w:lang w:eastAsia="ru-RU"/>
        </w:rPr>
        <w:t xml:space="preserve">Хрони А.В. </w:t>
      </w:r>
      <w:r w:rsidRPr="008E71D0">
        <w:rPr>
          <w:rFonts w:eastAsia="Times New Roman"/>
          <w:sz w:val="18"/>
          <w:szCs w:val="18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8E71D0">
        <w:rPr>
          <w:sz w:val="18"/>
          <w:szCs w:val="18"/>
        </w:rPr>
        <w:t>.</w:t>
      </w:r>
    </w:p>
    <w:p w:rsidR="005A64C3" w:rsidRPr="008E71D0" w:rsidP="005A64C3" w14:paraId="47F5ABE9" w14:textId="77777777">
      <w:pPr>
        <w:pStyle w:val="ConsPlusNormal"/>
        <w:ind w:firstLine="540"/>
        <w:jc w:val="both"/>
        <w:rPr>
          <w:sz w:val="18"/>
          <w:szCs w:val="18"/>
        </w:rPr>
      </w:pPr>
      <w:r w:rsidRPr="008E71D0">
        <w:rPr>
          <w:sz w:val="18"/>
          <w:szCs w:val="18"/>
        </w:rPr>
        <w:t xml:space="preserve">Обстоятельством смягчающим административную ответственность Хрони А.В. суд учитывает признание вины. </w:t>
      </w:r>
    </w:p>
    <w:p w:rsidR="005A64C3" w:rsidRPr="008E71D0" w:rsidP="005A64C3" w14:paraId="36D0D7DF" w14:textId="77777777">
      <w:pPr>
        <w:pStyle w:val="ConsPlusNormal"/>
        <w:ind w:firstLine="540"/>
        <w:jc w:val="both"/>
        <w:rPr>
          <w:sz w:val="18"/>
          <w:szCs w:val="18"/>
        </w:rPr>
      </w:pPr>
      <w:r w:rsidRPr="008E71D0">
        <w:rPr>
          <w:sz w:val="18"/>
          <w:szCs w:val="18"/>
        </w:rPr>
        <w:t xml:space="preserve">Обстоятельств отягчающих ответственность правонарушителя не установлено. </w:t>
      </w:r>
    </w:p>
    <w:p w:rsidR="005A64C3" w:rsidRPr="008E71D0" w:rsidP="005A64C3" w14:paraId="04F651C5" w14:textId="77777777">
      <w:pPr>
        <w:pStyle w:val="ConsPlusNormal"/>
        <w:ind w:firstLine="540"/>
        <w:jc w:val="both"/>
        <w:rPr>
          <w:color w:val="000000"/>
          <w:sz w:val="18"/>
          <w:szCs w:val="18"/>
        </w:rPr>
      </w:pPr>
      <w:r w:rsidRPr="008E71D0">
        <w:rPr>
          <w:color w:val="000000"/>
          <w:sz w:val="18"/>
          <w:szCs w:val="18"/>
        </w:rPr>
        <w:t>При назначении административного наказания Хрони А.В. суд учитывает  степень общественной опасности совершенного правонарушения</w:t>
      </w:r>
      <w:r w:rsidRPr="008E71D0">
        <w:rPr>
          <w:sz w:val="18"/>
          <w:szCs w:val="18"/>
        </w:rPr>
        <w:t>, личность виновного, который неоднократно привлекался к административной ответственности за административные правонарушения, положительных выводов для себя не делает, также учитывает отсутствие уважительных причин не нахождения Хрони А.В. по месту жительства в установленное время, имущественное положение лица, привлекаемого к административной ответственности и считает необходимым назначить Хрони А.</w:t>
      </w:r>
      <w:r w:rsidRPr="008E71D0">
        <w:rPr>
          <w:sz w:val="18"/>
          <w:szCs w:val="18"/>
        </w:rPr>
        <w:t xml:space="preserve">В. административное наказание в </w:t>
      </w:r>
      <w:r w:rsidRPr="008E71D0">
        <w:rPr>
          <w:color w:val="000000"/>
          <w:sz w:val="18"/>
          <w:szCs w:val="18"/>
        </w:rPr>
        <w:t>виде административного ареста.</w:t>
      </w:r>
    </w:p>
    <w:p w:rsidR="00A27691" w:rsidRPr="008E71D0" w:rsidP="005A64C3" w14:paraId="78AB982D" w14:textId="77777777">
      <w:pPr>
        <w:pStyle w:val="ConsPlusNormal"/>
        <w:ind w:firstLine="540"/>
        <w:jc w:val="both"/>
        <w:outlineLvl w:val="0"/>
        <w:rPr>
          <w:sz w:val="18"/>
          <w:szCs w:val="18"/>
        </w:rPr>
      </w:pPr>
      <w:r w:rsidRPr="008E71D0">
        <w:rPr>
          <w:sz w:val="18"/>
          <w:szCs w:val="18"/>
        </w:rPr>
        <w:t xml:space="preserve">Руководствуясь ст. ст. </w:t>
      </w:r>
      <w:r w:rsidRPr="008E71D0">
        <w:rPr>
          <w:color w:val="000000"/>
          <w:sz w:val="18"/>
          <w:szCs w:val="18"/>
        </w:rPr>
        <w:t xml:space="preserve">3.5, 4.1-4.3, 23.1, 29.10 </w:t>
      </w:r>
      <w:r w:rsidRPr="008E71D0">
        <w:rPr>
          <w:sz w:val="18"/>
          <w:szCs w:val="18"/>
        </w:rPr>
        <w:t xml:space="preserve">КоАП РФ, судья </w:t>
      </w:r>
      <w:r w:rsidRPr="008E71D0">
        <w:rPr>
          <w:sz w:val="18"/>
          <w:szCs w:val="18"/>
        </w:rPr>
        <w:t>–</w:t>
      </w:r>
    </w:p>
    <w:p w:rsidR="00A27691" w:rsidRPr="008E71D0" w:rsidP="00A27691" w14:paraId="69F9FD97" w14:textId="77777777">
      <w:pPr>
        <w:pStyle w:val="ConsPlusNormal"/>
        <w:ind w:firstLine="540"/>
        <w:jc w:val="both"/>
        <w:outlineLvl w:val="0"/>
        <w:rPr>
          <w:sz w:val="18"/>
          <w:szCs w:val="18"/>
        </w:rPr>
      </w:pPr>
    </w:p>
    <w:p w:rsidR="00A27691" w:rsidRPr="008E71D0" w:rsidP="00A27691" w14:paraId="368284D0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ПОСТАНОВИЛ:</w:t>
      </w:r>
    </w:p>
    <w:p w:rsidR="00A27691" w:rsidRPr="008E71D0" w:rsidP="00A27691" w14:paraId="482DFC2C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</w:p>
    <w:p w:rsidR="005A64C3" w:rsidRPr="008E71D0" w:rsidP="005A64C3" w14:paraId="2730114E" w14:textId="61AE9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Признать</w:t>
      </w:r>
      <w:r w:rsidRPr="008E71D0" w:rsidR="0004707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Хрони А</w:t>
      </w:r>
      <w:r w:rsidRPr="008E71D0" w:rsidR="00C53A2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 xml:space="preserve"> В</w:t>
      </w:r>
      <w:r w:rsidRPr="008E71D0" w:rsidR="00C53A2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 xml:space="preserve"> виновным в совершении административного правонарушения предусмотренного ч. 3 ст. 19.24 КоАП РФ, и назначить ему наказание в виде административного ареста на срок 10 (десять) суток.</w:t>
      </w:r>
    </w:p>
    <w:p w:rsidR="00FB6420" w:rsidRPr="008E71D0" w:rsidP="00FB6420" w14:paraId="7A14B7B2" w14:textId="57054D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>Срок административного ареста Хрони А</w:t>
      </w:r>
      <w:r w:rsidRPr="008E71D0" w:rsidR="00C53A2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 xml:space="preserve"> В</w:t>
      </w:r>
      <w:r w:rsidRPr="008E71D0" w:rsidR="00C53A2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 xml:space="preserve"> исчислять с момента отбытия Хрони А</w:t>
      </w:r>
      <w:r w:rsidRPr="008E71D0" w:rsidR="00C53A2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 xml:space="preserve"> В</w:t>
      </w:r>
      <w:r w:rsidRPr="008E71D0" w:rsidR="00C53A2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>.</w:t>
      </w:r>
      <w:r w:rsidRPr="008E71D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ru-RU" w:eastAsia="ru-RU"/>
        </w:rPr>
        <w:t xml:space="preserve"> наказания в виде административного ареста сроком на 10 суток, назначенного в соответствии с постановлением мирового судьи судебного участка № 47 Керченского судебного района Республики Крым (городской округ Керчь) от 09.03.2023 года по делу № 5-47-42 /2023 об административном правонарушении, предусмотренном ч.3. ст. 19.24  КоАП РФ.</w:t>
      </w:r>
    </w:p>
    <w:p w:rsidR="00FB6420" w:rsidRPr="008E71D0" w:rsidP="00FB6420" w14:paraId="07D82A1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val="ru-RU" w:eastAsia="ru-RU"/>
        </w:rPr>
        <w:t>Постановление  подлежит исполнению в соответствии с ч.1. ст. 32.8 КоАП РФ.</w:t>
      </w:r>
    </w:p>
    <w:p w:rsidR="00A27691" w:rsidRPr="008E71D0" w:rsidP="00A27691" w14:paraId="0AD47D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быть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обжаловано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Керченский городской суд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течение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десяти суток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дня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получения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копии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настоящего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постановления</w:t>
      </w:r>
      <w:r w:rsidRPr="008E71D0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</w:t>
      </w:r>
    </w:p>
    <w:p w:rsidR="00A27691" w:rsidRPr="008E71D0" w:rsidP="00A27691" w14:paraId="14E008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A27691" w:rsidRPr="008E71D0" w:rsidP="00A27691" w14:paraId="71BD42E8" w14:textId="77777777">
      <w:pP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</w:t>
      </w:r>
      <w:r w:rsidRPr="008E71D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Мировой судья                                  И.Ю. Сергиенко </w:t>
      </w:r>
    </w:p>
    <w:p w:rsidR="0071453A" w:rsidRPr="008E71D0" w:rsidP="00C53A23" w14:paraId="2958624F" w14:textId="79426537">
      <w:pPr>
        <w:pStyle w:val="ConsPlusNormal"/>
        <w:jc w:val="both"/>
        <w:rPr>
          <w:sz w:val="18"/>
          <w:szCs w:val="18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4707E"/>
    <w:rsid w:val="00076A02"/>
    <w:rsid w:val="0008083F"/>
    <w:rsid w:val="00085A92"/>
    <w:rsid w:val="00115606"/>
    <w:rsid w:val="00120813"/>
    <w:rsid w:val="001442E3"/>
    <w:rsid w:val="00144C1B"/>
    <w:rsid w:val="00165AD5"/>
    <w:rsid w:val="00181D8C"/>
    <w:rsid w:val="001921E2"/>
    <w:rsid w:val="0039010D"/>
    <w:rsid w:val="004263A7"/>
    <w:rsid w:val="00495088"/>
    <w:rsid w:val="004D1778"/>
    <w:rsid w:val="004D7BE7"/>
    <w:rsid w:val="005A64C3"/>
    <w:rsid w:val="005E3D3D"/>
    <w:rsid w:val="00612289"/>
    <w:rsid w:val="00662752"/>
    <w:rsid w:val="006E7BF2"/>
    <w:rsid w:val="0071453A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8E71D0"/>
    <w:rsid w:val="00925D93"/>
    <w:rsid w:val="009575C2"/>
    <w:rsid w:val="009849BF"/>
    <w:rsid w:val="00A05C84"/>
    <w:rsid w:val="00A27691"/>
    <w:rsid w:val="00A63702"/>
    <w:rsid w:val="00AB5078"/>
    <w:rsid w:val="00AD5950"/>
    <w:rsid w:val="00B03DA8"/>
    <w:rsid w:val="00B6136C"/>
    <w:rsid w:val="00C53A23"/>
    <w:rsid w:val="00CE340C"/>
    <w:rsid w:val="00D745F6"/>
    <w:rsid w:val="00EB349D"/>
    <w:rsid w:val="00EC3D8C"/>
    <w:rsid w:val="00ED6110"/>
    <w:rsid w:val="00F341BE"/>
    <w:rsid w:val="00FB6420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601B-D836-4B03-986D-B3CA23E7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