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3D2" w:rsidRPr="00A348AB" w:rsidP="008D3B00" w14:paraId="6CBF53D0" w14:textId="77777777">
      <w:pPr>
        <w:pStyle w:val="Title"/>
        <w:jc w:val="right"/>
        <w:rPr>
          <w:b w:val="0"/>
          <w:sz w:val="18"/>
          <w:szCs w:val="18"/>
        </w:rPr>
      </w:pPr>
      <w:r w:rsidRPr="00A348AB">
        <w:rPr>
          <w:b w:val="0"/>
          <w:sz w:val="18"/>
          <w:szCs w:val="18"/>
        </w:rPr>
        <w:t>КОПИЯ</w:t>
      </w:r>
    </w:p>
    <w:p w:rsidR="008D3B00" w:rsidRPr="00A348AB" w:rsidP="008D3B00" w14:paraId="02FF5338" w14:textId="77777777">
      <w:pPr>
        <w:pStyle w:val="Title"/>
        <w:jc w:val="right"/>
        <w:rPr>
          <w:b w:val="0"/>
          <w:sz w:val="18"/>
          <w:szCs w:val="18"/>
        </w:rPr>
      </w:pPr>
      <w:r w:rsidRPr="00A348AB">
        <w:rPr>
          <w:b w:val="0"/>
          <w:sz w:val="18"/>
          <w:szCs w:val="18"/>
        </w:rPr>
        <w:t xml:space="preserve">Дело </w:t>
      </w:r>
      <w:r w:rsidRPr="00A348AB" w:rsidR="008C436B">
        <w:rPr>
          <w:b w:val="0"/>
          <w:sz w:val="18"/>
          <w:szCs w:val="18"/>
        </w:rPr>
        <w:t>№ 5-47-58</w:t>
      </w:r>
      <w:r w:rsidRPr="00A348AB">
        <w:rPr>
          <w:b w:val="0"/>
          <w:sz w:val="18"/>
          <w:szCs w:val="18"/>
        </w:rPr>
        <w:t>/20</w:t>
      </w:r>
      <w:r w:rsidRPr="00A348AB" w:rsidR="00D07A41">
        <w:rPr>
          <w:b w:val="0"/>
          <w:sz w:val="18"/>
          <w:szCs w:val="18"/>
        </w:rPr>
        <w:t>23</w:t>
      </w:r>
    </w:p>
    <w:p w:rsidR="008D3B00" w:rsidRPr="00A348AB" w:rsidP="008D3B00" w14:paraId="18283A2D" w14:textId="77777777">
      <w:pPr>
        <w:pStyle w:val="Title"/>
        <w:jc w:val="right"/>
        <w:rPr>
          <w:b w:val="0"/>
          <w:sz w:val="18"/>
          <w:szCs w:val="18"/>
        </w:rPr>
      </w:pPr>
    </w:p>
    <w:p w:rsidR="008D3B00" w:rsidRPr="00A348AB" w:rsidP="008D3B00" w14:paraId="5A4C97FB" w14:textId="77777777">
      <w:pPr>
        <w:pStyle w:val="Title"/>
        <w:rPr>
          <w:sz w:val="18"/>
          <w:szCs w:val="18"/>
        </w:rPr>
      </w:pPr>
      <w:r w:rsidRPr="00A348AB">
        <w:rPr>
          <w:sz w:val="18"/>
          <w:szCs w:val="18"/>
        </w:rPr>
        <w:t>ПОСТАНОВЛЕНИЕ</w:t>
      </w:r>
    </w:p>
    <w:p w:rsidR="00B3349E" w:rsidRPr="00A348AB" w:rsidP="00B3349E" w14:paraId="476F5B8A" w14:textId="77777777">
      <w:pPr>
        <w:pStyle w:val="Title"/>
        <w:rPr>
          <w:b w:val="0"/>
          <w:sz w:val="18"/>
          <w:szCs w:val="18"/>
        </w:rPr>
      </w:pPr>
      <w:r w:rsidRPr="00A348AB">
        <w:rPr>
          <w:b w:val="0"/>
          <w:sz w:val="18"/>
          <w:szCs w:val="18"/>
        </w:rPr>
        <w:t>по делу об административном правонарушении</w:t>
      </w:r>
    </w:p>
    <w:p w:rsidR="00B3349E" w:rsidRPr="00A348AB" w:rsidP="00B3349E" w14:paraId="1617916E" w14:textId="77777777">
      <w:pPr>
        <w:pStyle w:val="Title"/>
        <w:jc w:val="left"/>
        <w:rPr>
          <w:b w:val="0"/>
          <w:sz w:val="18"/>
          <w:szCs w:val="18"/>
        </w:rPr>
      </w:pPr>
    </w:p>
    <w:p w:rsidR="008D3B00" w:rsidRPr="00A348AB" w:rsidP="00B3349E" w14:paraId="2132E9B4" w14:textId="77777777">
      <w:pPr>
        <w:pStyle w:val="Title"/>
        <w:jc w:val="left"/>
        <w:rPr>
          <w:b w:val="0"/>
          <w:sz w:val="18"/>
          <w:szCs w:val="18"/>
        </w:rPr>
      </w:pPr>
      <w:r w:rsidRPr="00A348AB">
        <w:rPr>
          <w:b w:val="0"/>
          <w:sz w:val="18"/>
          <w:szCs w:val="18"/>
        </w:rPr>
        <w:t>13 апреля</w:t>
      </w:r>
      <w:r w:rsidRPr="00A348AB" w:rsidR="00843A04">
        <w:rPr>
          <w:b w:val="0"/>
          <w:sz w:val="18"/>
          <w:szCs w:val="18"/>
        </w:rPr>
        <w:t xml:space="preserve"> </w:t>
      </w:r>
      <w:r w:rsidRPr="00A348AB">
        <w:rPr>
          <w:b w:val="0"/>
          <w:sz w:val="18"/>
          <w:szCs w:val="18"/>
        </w:rPr>
        <w:t>20</w:t>
      </w:r>
      <w:r w:rsidRPr="00A348AB">
        <w:rPr>
          <w:b w:val="0"/>
          <w:sz w:val="18"/>
          <w:szCs w:val="18"/>
        </w:rPr>
        <w:t>23</w:t>
      </w:r>
      <w:r w:rsidRPr="00A348AB">
        <w:rPr>
          <w:b w:val="0"/>
          <w:sz w:val="18"/>
          <w:szCs w:val="18"/>
        </w:rPr>
        <w:t xml:space="preserve"> года</w:t>
      </w:r>
      <w:r w:rsidRPr="00A348AB" w:rsidR="00B3349E">
        <w:rPr>
          <w:b w:val="0"/>
          <w:sz w:val="18"/>
          <w:szCs w:val="18"/>
        </w:rPr>
        <w:t xml:space="preserve"> </w:t>
      </w:r>
      <w:r w:rsidRPr="00A348AB" w:rsidR="00B3349E">
        <w:rPr>
          <w:b w:val="0"/>
          <w:sz w:val="18"/>
          <w:szCs w:val="18"/>
        </w:rPr>
        <w:tab/>
      </w:r>
      <w:r w:rsidRPr="00A348AB" w:rsidR="00B3349E">
        <w:rPr>
          <w:b w:val="0"/>
          <w:sz w:val="18"/>
          <w:szCs w:val="18"/>
        </w:rPr>
        <w:tab/>
      </w:r>
      <w:r w:rsidRPr="00A348AB" w:rsidR="00B3349E">
        <w:rPr>
          <w:b w:val="0"/>
          <w:sz w:val="18"/>
          <w:szCs w:val="18"/>
        </w:rPr>
        <w:tab/>
      </w:r>
      <w:r w:rsidRPr="00A348AB" w:rsidR="00B3349E">
        <w:rPr>
          <w:b w:val="0"/>
          <w:sz w:val="18"/>
          <w:szCs w:val="18"/>
        </w:rPr>
        <w:tab/>
      </w:r>
      <w:r w:rsidRPr="00A348AB" w:rsidR="00B3349E">
        <w:rPr>
          <w:b w:val="0"/>
          <w:sz w:val="18"/>
          <w:szCs w:val="18"/>
        </w:rPr>
        <w:tab/>
      </w:r>
      <w:r w:rsidRPr="00A348AB" w:rsidR="00B3349E">
        <w:rPr>
          <w:b w:val="0"/>
          <w:sz w:val="18"/>
          <w:szCs w:val="18"/>
        </w:rPr>
        <w:tab/>
      </w:r>
      <w:r w:rsidRPr="00A348AB" w:rsidR="00B3349E">
        <w:rPr>
          <w:b w:val="0"/>
          <w:sz w:val="18"/>
          <w:szCs w:val="18"/>
        </w:rPr>
        <w:tab/>
      </w:r>
      <w:r w:rsidRPr="00A348AB" w:rsidR="00B3349E">
        <w:rPr>
          <w:b w:val="0"/>
          <w:sz w:val="18"/>
          <w:szCs w:val="18"/>
        </w:rPr>
        <w:tab/>
        <w:t>г. Керчь</w:t>
      </w:r>
    </w:p>
    <w:p w:rsidR="00B3349E" w:rsidRPr="00A348AB" w:rsidP="00B3349E" w14:paraId="393C4F78" w14:textId="77777777">
      <w:pPr>
        <w:pStyle w:val="Title"/>
        <w:jc w:val="left"/>
        <w:rPr>
          <w:b w:val="0"/>
          <w:sz w:val="18"/>
          <w:szCs w:val="18"/>
        </w:rPr>
      </w:pPr>
    </w:p>
    <w:p w:rsidR="00843A04" w:rsidRPr="00A348AB" w:rsidP="00D07A41" w14:paraId="59C18775" w14:textId="77777777">
      <w:pPr>
        <w:ind w:firstLine="567"/>
        <w:jc w:val="both"/>
        <w:rPr>
          <w:sz w:val="18"/>
          <w:szCs w:val="18"/>
        </w:rPr>
      </w:pPr>
      <w:r w:rsidRPr="00A348AB">
        <w:rPr>
          <w:sz w:val="18"/>
          <w:szCs w:val="1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</w:t>
      </w:r>
      <w:r w:rsidRPr="00A348AB" w:rsidR="00B3349E">
        <w:rPr>
          <w:sz w:val="18"/>
          <w:szCs w:val="18"/>
        </w:rPr>
        <w:t>Полищук Е.Д</w:t>
      </w:r>
      <w:r w:rsidRPr="00A348AB">
        <w:rPr>
          <w:sz w:val="18"/>
          <w:szCs w:val="18"/>
        </w:rPr>
        <w:t>.,</w:t>
      </w:r>
      <w:r w:rsidRPr="00A348AB" w:rsidR="00D07A41">
        <w:rPr>
          <w:sz w:val="18"/>
          <w:szCs w:val="18"/>
        </w:rPr>
        <w:t xml:space="preserve"> исполняя обязанности мирового судьи судебного участка № 47 Керченского судебного района Республики Крым, </w:t>
      </w:r>
      <w:r w:rsidRPr="00A348AB">
        <w:rPr>
          <w:sz w:val="18"/>
          <w:szCs w:val="18"/>
        </w:rPr>
        <w:t xml:space="preserve">рассмотрев в открытом судебном заседании дело об административном правонарушении, </w:t>
      </w:r>
      <w:r w:rsidRPr="00A348AB" w:rsidR="00B3349E">
        <w:rPr>
          <w:sz w:val="18"/>
          <w:szCs w:val="18"/>
        </w:rPr>
        <w:t xml:space="preserve">предусмотренного </w:t>
      </w:r>
      <w:r w:rsidRPr="00A348AB" w:rsidR="00D82923">
        <w:rPr>
          <w:sz w:val="18"/>
          <w:szCs w:val="18"/>
        </w:rPr>
        <w:t xml:space="preserve">ч.1 </w:t>
      </w:r>
      <w:r w:rsidRPr="00A348AB" w:rsidR="00B3349E">
        <w:rPr>
          <w:sz w:val="18"/>
          <w:szCs w:val="18"/>
        </w:rPr>
        <w:t>ст.15.33</w:t>
      </w:r>
      <w:r w:rsidRPr="00A348AB" w:rsidR="0082229C">
        <w:rPr>
          <w:sz w:val="18"/>
          <w:szCs w:val="18"/>
        </w:rPr>
        <w:t>.2</w:t>
      </w:r>
      <w:r w:rsidRPr="00A348AB" w:rsidR="00B3349E">
        <w:rPr>
          <w:sz w:val="18"/>
          <w:szCs w:val="18"/>
        </w:rPr>
        <w:t xml:space="preserve"> Кодекса Российской Федерации об административных правонарушениях (далее – КоАП РФ)</w:t>
      </w:r>
      <w:r w:rsidRPr="00A348AB">
        <w:rPr>
          <w:sz w:val="18"/>
          <w:szCs w:val="18"/>
        </w:rPr>
        <w:t>, в отношении должностного лица</w:t>
      </w:r>
    </w:p>
    <w:p w:rsidR="006051A6" w:rsidRPr="00A348AB" w:rsidP="00D82923" w14:paraId="70767DAD" w14:textId="6F8909F6">
      <w:pPr>
        <w:ind w:left="2124"/>
        <w:jc w:val="both"/>
        <w:rPr>
          <w:sz w:val="18"/>
          <w:szCs w:val="18"/>
        </w:rPr>
      </w:pPr>
      <w:r w:rsidRPr="00A348AB">
        <w:rPr>
          <w:sz w:val="18"/>
          <w:szCs w:val="18"/>
        </w:rPr>
        <w:t>Еникеева М</w:t>
      </w:r>
      <w:r w:rsidRPr="00A348AB" w:rsidR="00A348AB">
        <w:rPr>
          <w:sz w:val="18"/>
          <w:szCs w:val="18"/>
        </w:rPr>
        <w:t>.</w:t>
      </w:r>
      <w:r w:rsidRPr="00A348AB">
        <w:rPr>
          <w:sz w:val="18"/>
          <w:szCs w:val="18"/>
        </w:rPr>
        <w:t xml:space="preserve"> А</w:t>
      </w:r>
      <w:r w:rsidRPr="00A348AB" w:rsidR="00A348AB">
        <w:rPr>
          <w:sz w:val="18"/>
          <w:szCs w:val="18"/>
        </w:rPr>
        <w:t>.</w:t>
      </w:r>
      <w:r w:rsidRPr="00A348AB" w:rsidR="00B3349E">
        <w:rPr>
          <w:sz w:val="18"/>
          <w:szCs w:val="18"/>
        </w:rPr>
        <w:t>,</w:t>
      </w:r>
      <w:r w:rsidRPr="00A348AB" w:rsidR="00843A04">
        <w:rPr>
          <w:sz w:val="18"/>
          <w:szCs w:val="18"/>
        </w:rPr>
        <w:t xml:space="preserve"> </w:t>
      </w:r>
      <w:r w:rsidRPr="00A348AB" w:rsidR="00A348AB">
        <w:rPr>
          <w:sz w:val="18"/>
          <w:szCs w:val="18"/>
        </w:rPr>
        <w:t>/изъято/</w:t>
      </w:r>
    </w:p>
    <w:p w:rsidR="008D3B00" w:rsidRPr="00A348AB" w:rsidP="008D3B00" w14:paraId="0CC03E73" w14:textId="77777777">
      <w:pPr>
        <w:spacing w:before="120" w:after="120"/>
        <w:jc w:val="center"/>
        <w:rPr>
          <w:b/>
          <w:sz w:val="18"/>
          <w:szCs w:val="18"/>
        </w:rPr>
      </w:pPr>
      <w:r w:rsidRPr="00A348AB">
        <w:rPr>
          <w:b/>
          <w:sz w:val="18"/>
          <w:szCs w:val="18"/>
        </w:rPr>
        <w:t>УСТАНОВИЛ:</w:t>
      </w:r>
    </w:p>
    <w:p w:rsidR="00845F4E" w:rsidRPr="00A348AB" w:rsidP="006051A6" w14:paraId="46288B22" w14:textId="77777777">
      <w:pPr>
        <w:jc w:val="both"/>
        <w:rPr>
          <w:sz w:val="18"/>
          <w:szCs w:val="18"/>
        </w:rPr>
      </w:pPr>
      <w:r w:rsidRPr="00A348AB">
        <w:rPr>
          <w:b/>
          <w:sz w:val="18"/>
          <w:szCs w:val="18"/>
        </w:rPr>
        <w:tab/>
      </w:r>
      <w:r w:rsidRPr="00A348AB">
        <w:rPr>
          <w:sz w:val="18"/>
          <w:szCs w:val="18"/>
        </w:rPr>
        <w:t xml:space="preserve"> Согласно протоколу об адм</w:t>
      </w:r>
      <w:r w:rsidRPr="00A348AB" w:rsidR="006C6746">
        <w:rPr>
          <w:sz w:val="18"/>
          <w:szCs w:val="18"/>
        </w:rPr>
        <w:t>инистративном правон</w:t>
      </w:r>
      <w:r w:rsidRPr="00A348AB" w:rsidR="008C436B">
        <w:rPr>
          <w:sz w:val="18"/>
          <w:szCs w:val="18"/>
        </w:rPr>
        <w:t>арушении № 29</w:t>
      </w:r>
      <w:r w:rsidRPr="00A348AB" w:rsidR="00D07A41">
        <w:rPr>
          <w:sz w:val="18"/>
          <w:szCs w:val="18"/>
        </w:rPr>
        <w:t xml:space="preserve"> от 27 марта 2023</w:t>
      </w:r>
      <w:r w:rsidRPr="00A348AB" w:rsidR="00CA0502">
        <w:rPr>
          <w:sz w:val="18"/>
          <w:szCs w:val="18"/>
        </w:rPr>
        <w:t xml:space="preserve"> года,</w:t>
      </w:r>
      <w:r w:rsidRPr="00A348AB">
        <w:rPr>
          <w:sz w:val="18"/>
          <w:szCs w:val="18"/>
        </w:rPr>
        <w:t xml:space="preserve"> </w:t>
      </w:r>
      <w:r w:rsidRPr="00A348AB" w:rsidR="008C436B">
        <w:rPr>
          <w:sz w:val="18"/>
          <w:szCs w:val="18"/>
        </w:rPr>
        <w:t xml:space="preserve">исполняющим обязанности Государственного бюджетного учреждения здравоохранения Республики Крым «Керченская больница № 1 им. Н.И. Пирогова» </w:t>
      </w:r>
      <w:r w:rsidRPr="00A348AB" w:rsidR="00D07A41">
        <w:rPr>
          <w:sz w:val="18"/>
          <w:szCs w:val="18"/>
        </w:rPr>
        <w:t xml:space="preserve"> </w:t>
      </w:r>
      <w:r w:rsidRPr="00A348AB" w:rsidR="008C436B">
        <w:rPr>
          <w:sz w:val="18"/>
          <w:szCs w:val="18"/>
        </w:rPr>
        <w:t>Еникеевым М.А. 28 июн</w:t>
      </w:r>
      <w:r w:rsidRPr="00A348AB" w:rsidR="00D07A41">
        <w:rPr>
          <w:sz w:val="18"/>
          <w:szCs w:val="18"/>
        </w:rPr>
        <w:t>я</w:t>
      </w:r>
      <w:r w:rsidRPr="00A348AB" w:rsidR="00626828">
        <w:rPr>
          <w:sz w:val="18"/>
          <w:szCs w:val="18"/>
        </w:rPr>
        <w:t xml:space="preserve"> 2022 </w:t>
      </w:r>
      <w:r w:rsidRPr="00A348AB" w:rsidR="00751DBE">
        <w:rPr>
          <w:sz w:val="18"/>
          <w:szCs w:val="18"/>
        </w:rPr>
        <w:t>года в 00 ча</w:t>
      </w:r>
      <w:r w:rsidRPr="00A348AB" w:rsidR="00F01C99">
        <w:rPr>
          <w:sz w:val="18"/>
          <w:szCs w:val="18"/>
        </w:rPr>
        <w:t xml:space="preserve">сов 01 минуту в г. Керчи по ул. </w:t>
      </w:r>
      <w:r w:rsidRPr="00A348AB" w:rsidR="008C436B">
        <w:rPr>
          <w:sz w:val="18"/>
          <w:szCs w:val="18"/>
        </w:rPr>
        <w:t xml:space="preserve">Жени Дудник, д.1 </w:t>
      </w:r>
      <w:r w:rsidRPr="00A348AB" w:rsidR="00843A04">
        <w:rPr>
          <w:sz w:val="18"/>
          <w:szCs w:val="18"/>
        </w:rPr>
        <w:t xml:space="preserve">нарушен установленный </w:t>
      </w:r>
      <w:r w:rsidRPr="00A348AB">
        <w:rPr>
          <w:sz w:val="18"/>
          <w:szCs w:val="18"/>
        </w:rPr>
        <w:t xml:space="preserve">абзацем 17 пункта </w:t>
      </w:r>
      <w:r w:rsidRPr="00A348AB" w:rsidR="008C436B">
        <w:rPr>
          <w:sz w:val="18"/>
          <w:szCs w:val="18"/>
        </w:rPr>
        <w:t>2 статьи 11 Федерального закона</w:t>
      </w:r>
      <w:r w:rsidRPr="00A348AB">
        <w:rPr>
          <w:sz w:val="18"/>
          <w:szCs w:val="18"/>
        </w:rPr>
        <w:t xml:space="preserve"> от 01.04.1996 г. №27-ФЗ «Об индивидуальном (персонифицированном) учете в системе обязательного пенсионного страхования»</w:t>
      </w:r>
      <w:r w:rsidRPr="00A348AB" w:rsidR="00843A04">
        <w:rPr>
          <w:sz w:val="18"/>
          <w:szCs w:val="18"/>
        </w:rPr>
        <w:t xml:space="preserve"> </w:t>
      </w:r>
      <w:r w:rsidRPr="00A348AB" w:rsidR="00962F12">
        <w:rPr>
          <w:sz w:val="18"/>
          <w:szCs w:val="18"/>
        </w:rPr>
        <w:t>порядок</w:t>
      </w:r>
      <w:r w:rsidRPr="00A348AB" w:rsidR="00843A04">
        <w:rPr>
          <w:sz w:val="18"/>
          <w:szCs w:val="18"/>
        </w:rPr>
        <w:t xml:space="preserve"> предоставления в </w:t>
      </w:r>
      <w:r w:rsidRPr="00A348AB" w:rsidR="00D07A41">
        <w:rPr>
          <w:sz w:val="18"/>
          <w:szCs w:val="18"/>
        </w:rPr>
        <w:t>территориальные органы пенсионного фонда РФ</w:t>
      </w:r>
      <w:r w:rsidRPr="00A348AB" w:rsidR="00843A04">
        <w:rPr>
          <w:sz w:val="18"/>
          <w:szCs w:val="18"/>
        </w:rPr>
        <w:t xml:space="preserve"> </w:t>
      </w:r>
      <w:r w:rsidRPr="00A348AB">
        <w:rPr>
          <w:sz w:val="18"/>
          <w:szCs w:val="18"/>
        </w:rPr>
        <w:t>сведений о застрахованном лице</w:t>
      </w:r>
      <w:r w:rsidRPr="00A348AB" w:rsidR="00D07A41">
        <w:rPr>
          <w:sz w:val="18"/>
          <w:szCs w:val="18"/>
        </w:rPr>
        <w:t xml:space="preserve"> по форме СЗВ-СТАЖ</w:t>
      </w:r>
      <w:r w:rsidRPr="00A348AB" w:rsidR="00F64DBC">
        <w:rPr>
          <w:sz w:val="18"/>
          <w:szCs w:val="18"/>
        </w:rPr>
        <w:t xml:space="preserve"> </w:t>
      </w:r>
      <w:r w:rsidRPr="00A348AB">
        <w:rPr>
          <w:sz w:val="18"/>
          <w:szCs w:val="18"/>
        </w:rPr>
        <w:t>с типом «На</w:t>
      </w:r>
      <w:r w:rsidRPr="00A348AB" w:rsidR="00D07A41">
        <w:rPr>
          <w:sz w:val="18"/>
          <w:szCs w:val="18"/>
        </w:rPr>
        <w:t>значение пенсии» за текущий год</w:t>
      </w:r>
      <w:r w:rsidRPr="00A348AB">
        <w:rPr>
          <w:sz w:val="18"/>
          <w:szCs w:val="18"/>
        </w:rPr>
        <w:t xml:space="preserve"> в течение трех календарных дня со дня поступления к страхователю запроса органа ПФР, а именно на запрос органа ПФР, кото</w:t>
      </w:r>
      <w:r w:rsidRPr="00A348AB" w:rsidR="008C436B">
        <w:rPr>
          <w:sz w:val="18"/>
          <w:szCs w:val="18"/>
        </w:rPr>
        <w:t>рый был получен страхователем 24</w:t>
      </w:r>
      <w:r w:rsidRPr="00A348AB" w:rsidR="00D07A41">
        <w:rPr>
          <w:sz w:val="18"/>
          <w:szCs w:val="18"/>
        </w:rPr>
        <w:t xml:space="preserve"> </w:t>
      </w:r>
      <w:r w:rsidRPr="00A348AB" w:rsidR="008C436B">
        <w:rPr>
          <w:sz w:val="18"/>
          <w:szCs w:val="18"/>
        </w:rPr>
        <w:t>июн</w:t>
      </w:r>
      <w:r w:rsidRPr="00A348AB" w:rsidR="00146B26">
        <w:rPr>
          <w:sz w:val="18"/>
          <w:szCs w:val="18"/>
        </w:rPr>
        <w:t>я</w:t>
      </w:r>
      <w:r w:rsidRPr="00A348AB">
        <w:rPr>
          <w:sz w:val="18"/>
          <w:szCs w:val="18"/>
        </w:rPr>
        <w:t xml:space="preserve"> 2022 года, сведения о застрахов</w:t>
      </w:r>
      <w:r w:rsidRPr="00A348AB" w:rsidR="00C71B3A">
        <w:rPr>
          <w:sz w:val="18"/>
          <w:szCs w:val="18"/>
        </w:rPr>
        <w:t>анном лице предоставлены</w:t>
      </w:r>
      <w:r w:rsidRPr="00A348AB" w:rsidR="008C436B">
        <w:rPr>
          <w:sz w:val="18"/>
          <w:szCs w:val="18"/>
        </w:rPr>
        <w:t xml:space="preserve"> 28 июня 2022 года в 10 часов 41 минуту</w:t>
      </w:r>
      <w:r w:rsidRPr="00A348AB" w:rsidR="00146B26">
        <w:rPr>
          <w:sz w:val="18"/>
          <w:szCs w:val="18"/>
        </w:rPr>
        <w:t>.</w:t>
      </w:r>
    </w:p>
    <w:p w:rsidR="00146B26" w:rsidRPr="00A348AB" w:rsidP="00146B26" w14:paraId="1C6E6A86" w14:textId="7777777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348AB">
        <w:rPr>
          <w:sz w:val="18"/>
          <w:szCs w:val="18"/>
        </w:rPr>
        <w:t>В судебное заседание</w:t>
      </w:r>
      <w:r w:rsidRPr="00A348AB" w:rsidR="006F49F1">
        <w:rPr>
          <w:sz w:val="18"/>
          <w:szCs w:val="18"/>
        </w:rPr>
        <w:t xml:space="preserve"> </w:t>
      </w:r>
      <w:r w:rsidRPr="00A348AB" w:rsidR="008C436B">
        <w:rPr>
          <w:sz w:val="18"/>
          <w:szCs w:val="18"/>
        </w:rPr>
        <w:t>Еникеев М.А. не явился</w:t>
      </w:r>
      <w:r w:rsidRPr="00A348AB">
        <w:rPr>
          <w:sz w:val="18"/>
          <w:szCs w:val="18"/>
        </w:rPr>
        <w:t xml:space="preserve">, о дате и месте рассмотрения дела извещен надлежащим образом, </w:t>
      </w:r>
      <w:r w:rsidRPr="00A348AB" w:rsidR="008C436B">
        <w:rPr>
          <w:sz w:val="18"/>
          <w:szCs w:val="18"/>
        </w:rPr>
        <w:t xml:space="preserve">от </w:t>
      </w:r>
      <w:r w:rsidRPr="00A348AB" w:rsidR="008C436B">
        <w:rPr>
          <w:sz w:val="18"/>
          <w:szCs w:val="18"/>
        </w:rPr>
        <w:t>него  поступило</w:t>
      </w:r>
      <w:r w:rsidRPr="00A348AB" w:rsidR="008C436B">
        <w:rPr>
          <w:sz w:val="18"/>
          <w:szCs w:val="18"/>
        </w:rPr>
        <w:t xml:space="preserve"> ходатайство о рассмотрении дела в его отсутствие, с протоколом согласен.</w:t>
      </w:r>
    </w:p>
    <w:p w:rsidR="00146B26" w:rsidRPr="00A348AB" w:rsidP="00146B26" w14:paraId="52F961FB" w14:textId="7777777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348AB">
        <w:rPr>
          <w:sz w:val="18"/>
          <w:szCs w:val="18"/>
        </w:rPr>
        <w:t>Исходя из требований ст. 25.1 ч.2 КоАП РФ, суд находит возможным рассмотреть дело в отсутствие лица, привлекаемого к административной ответственности.</w:t>
      </w:r>
    </w:p>
    <w:p w:rsidR="004473B9" w:rsidRPr="00A348AB" w:rsidP="00605A24" w14:paraId="4430C914" w14:textId="7777777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348AB">
        <w:rPr>
          <w:sz w:val="18"/>
          <w:szCs w:val="18"/>
        </w:rPr>
        <w:t>И</w:t>
      </w:r>
      <w:r w:rsidRPr="00A348AB" w:rsidR="00843A04">
        <w:rPr>
          <w:sz w:val="18"/>
          <w:szCs w:val="18"/>
        </w:rPr>
        <w:t xml:space="preserve">сследовав материалы дела об административном правонарушении, мировой судья приходит к </w:t>
      </w:r>
      <w:r w:rsidRPr="00A348AB">
        <w:rPr>
          <w:sz w:val="18"/>
          <w:szCs w:val="18"/>
        </w:rPr>
        <w:t>следующему.</w:t>
      </w:r>
    </w:p>
    <w:p w:rsidR="004473B9" w:rsidRPr="00A348AB" w:rsidP="006051A6" w14:paraId="1E9ED783" w14:textId="7777777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348AB">
        <w:rPr>
          <w:sz w:val="18"/>
          <w:szCs w:val="1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67903" w:rsidRPr="00A348AB" w:rsidP="00673D51" w14:paraId="4EBE8EDC" w14:textId="7777777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348AB">
        <w:rPr>
          <w:sz w:val="18"/>
          <w:szCs w:val="18"/>
        </w:rPr>
        <w:t xml:space="preserve">Согласно </w:t>
      </w:r>
      <w:r w:rsidRPr="00A348AB" w:rsidR="002B17F8">
        <w:rPr>
          <w:sz w:val="18"/>
          <w:szCs w:val="18"/>
        </w:rPr>
        <w:t>абзаца 17 п. 2</w:t>
      </w:r>
      <w:r w:rsidRPr="00A348AB">
        <w:rPr>
          <w:sz w:val="18"/>
          <w:szCs w:val="18"/>
        </w:rPr>
        <w:t xml:space="preserve">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A348AB" w:rsidR="002B17F8">
        <w:rPr>
          <w:sz w:val="18"/>
          <w:szCs w:val="18"/>
        </w:rPr>
        <w:t>указанные в пункте 2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страхователь представляет в течение трех календарных дней со дня поступления к страхователю запроса органа Пенсионного фонда Российской Федерации либо обращения застрахованного лица к страхователю в порядке, предусмотренном статьей 8 настоящего Федерального закона.</w:t>
      </w:r>
    </w:p>
    <w:p w:rsidR="00267903" w:rsidRPr="00A348AB" w:rsidP="00673D51" w14:paraId="7F7B78B1" w14:textId="77777777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348AB">
        <w:rPr>
          <w:sz w:val="18"/>
          <w:szCs w:val="18"/>
        </w:rPr>
        <w:t xml:space="preserve">Положениями </w:t>
      </w:r>
      <w:r w:rsidRPr="00A348AB" w:rsidR="00673D51">
        <w:rPr>
          <w:sz w:val="18"/>
          <w:szCs w:val="18"/>
        </w:rPr>
        <w:t xml:space="preserve">ч.1 </w:t>
      </w:r>
      <w:r w:rsidRPr="00A348AB">
        <w:rPr>
          <w:sz w:val="18"/>
          <w:szCs w:val="18"/>
        </w:rPr>
        <w:t>ст. 15.33.2 КоАП РФ предусмотрена административная ответственность</w:t>
      </w:r>
      <w:r w:rsidRPr="00A348AB" w:rsidR="00673D51">
        <w:rPr>
          <w:sz w:val="18"/>
          <w:szCs w:val="18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32529" w:rsidRPr="00A348AB" w:rsidP="00EC093E" w14:paraId="3ED21849" w14:textId="77777777">
      <w:pPr>
        <w:jc w:val="both"/>
        <w:rPr>
          <w:sz w:val="18"/>
          <w:szCs w:val="18"/>
        </w:rPr>
      </w:pPr>
      <w:r w:rsidRPr="00A348AB">
        <w:rPr>
          <w:sz w:val="18"/>
          <w:szCs w:val="18"/>
        </w:rPr>
        <w:tab/>
        <w:t xml:space="preserve">Судом установлено, что </w:t>
      </w:r>
      <w:r w:rsidRPr="00A348AB" w:rsidR="008C436B">
        <w:rPr>
          <w:sz w:val="18"/>
          <w:szCs w:val="18"/>
        </w:rPr>
        <w:t>Еникеев Марат Альбертович является исполняющим обязанности главного врача Государственного бюджетного учреждения здравоохранения Республики Крым «Керченская больница № 1 им. Н.И. Пирогова»</w:t>
      </w:r>
      <w:r w:rsidRPr="00A348AB" w:rsidR="00146B26">
        <w:rPr>
          <w:sz w:val="18"/>
          <w:szCs w:val="18"/>
        </w:rPr>
        <w:t xml:space="preserve"> </w:t>
      </w:r>
      <w:r w:rsidRPr="00A348AB" w:rsidR="006D272F">
        <w:rPr>
          <w:sz w:val="18"/>
          <w:szCs w:val="18"/>
        </w:rPr>
        <w:t>(л.д.</w:t>
      </w:r>
      <w:r w:rsidRPr="00A348AB" w:rsidR="00096430">
        <w:rPr>
          <w:sz w:val="18"/>
          <w:szCs w:val="18"/>
        </w:rPr>
        <w:t>13-28</w:t>
      </w:r>
      <w:r w:rsidRPr="00A348AB" w:rsidR="00972801">
        <w:rPr>
          <w:sz w:val="18"/>
          <w:szCs w:val="18"/>
        </w:rPr>
        <w:t>).</w:t>
      </w:r>
    </w:p>
    <w:p w:rsidR="00016D10" w:rsidRPr="00A348AB" w:rsidP="006051A6" w14:paraId="1CFA7746" w14:textId="77777777">
      <w:pPr>
        <w:jc w:val="both"/>
        <w:rPr>
          <w:sz w:val="18"/>
          <w:szCs w:val="18"/>
        </w:rPr>
      </w:pPr>
      <w:r w:rsidRPr="00A348AB">
        <w:rPr>
          <w:sz w:val="18"/>
          <w:szCs w:val="18"/>
        </w:rPr>
        <w:tab/>
      </w:r>
      <w:r w:rsidRPr="00A348AB" w:rsidR="00096430">
        <w:rPr>
          <w:sz w:val="18"/>
          <w:szCs w:val="18"/>
        </w:rPr>
        <w:t xml:space="preserve">Государственное бюджетное учреждение здравоохранения Республики Крым «Керченская больница № 1 им. Н.И. Пирогова» </w:t>
      </w:r>
      <w:r w:rsidRPr="00A348AB" w:rsidR="00371E79">
        <w:rPr>
          <w:sz w:val="18"/>
          <w:szCs w:val="18"/>
        </w:rPr>
        <w:t>зарегистрирова</w:t>
      </w:r>
      <w:r w:rsidRPr="00A348AB" w:rsidR="00EC093E">
        <w:rPr>
          <w:sz w:val="18"/>
          <w:szCs w:val="18"/>
        </w:rPr>
        <w:t>но</w:t>
      </w:r>
      <w:r w:rsidRPr="00A348AB">
        <w:rPr>
          <w:sz w:val="18"/>
          <w:szCs w:val="18"/>
        </w:rPr>
        <w:t xml:space="preserve"> </w:t>
      </w:r>
      <w:r w:rsidRPr="00A348AB" w:rsidR="00BD23EC">
        <w:rPr>
          <w:sz w:val="18"/>
          <w:szCs w:val="18"/>
        </w:rPr>
        <w:t xml:space="preserve">в качестве плательщика в </w:t>
      </w:r>
      <w:r w:rsidRPr="00A348AB" w:rsidR="00146B26">
        <w:rPr>
          <w:sz w:val="18"/>
          <w:szCs w:val="18"/>
        </w:rPr>
        <w:t>ОСФР</w:t>
      </w:r>
      <w:r w:rsidRPr="00A348AB" w:rsidR="00BD23EC">
        <w:rPr>
          <w:sz w:val="18"/>
          <w:szCs w:val="18"/>
        </w:rPr>
        <w:t xml:space="preserve"> </w:t>
      </w:r>
      <w:r w:rsidRPr="00A348AB" w:rsidR="00096430">
        <w:rPr>
          <w:sz w:val="18"/>
          <w:szCs w:val="18"/>
        </w:rPr>
        <w:t>по Республике Крым (л.д.29</w:t>
      </w:r>
      <w:r w:rsidRPr="00A348AB">
        <w:rPr>
          <w:sz w:val="18"/>
          <w:szCs w:val="18"/>
        </w:rPr>
        <w:t>).</w:t>
      </w:r>
    </w:p>
    <w:p w:rsidR="00EC093E" w:rsidRPr="00A348AB" w:rsidP="006051A6" w14:paraId="4FBE683C" w14:textId="4FA8D9E1">
      <w:pPr>
        <w:jc w:val="both"/>
        <w:rPr>
          <w:sz w:val="18"/>
          <w:szCs w:val="18"/>
        </w:rPr>
      </w:pPr>
      <w:r w:rsidRPr="00A348AB">
        <w:rPr>
          <w:sz w:val="18"/>
          <w:szCs w:val="18"/>
        </w:rPr>
        <w:tab/>
        <w:t>24 июня</w:t>
      </w:r>
      <w:r w:rsidRPr="00A348AB">
        <w:rPr>
          <w:sz w:val="18"/>
          <w:szCs w:val="18"/>
        </w:rPr>
        <w:t xml:space="preserve"> 2022 года государственное учреждение –</w:t>
      </w:r>
      <w:r w:rsidRPr="00A348AB" w:rsidR="00FD3355">
        <w:rPr>
          <w:sz w:val="18"/>
          <w:szCs w:val="18"/>
        </w:rPr>
        <w:t xml:space="preserve"> О</w:t>
      </w:r>
      <w:r w:rsidRPr="00A348AB">
        <w:rPr>
          <w:sz w:val="18"/>
          <w:szCs w:val="18"/>
        </w:rPr>
        <w:t>тделение пенсионного фонда Российской Федерации</w:t>
      </w:r>
      <w:r w:rsidRPr="00A348AB" w:rsidR="00FD3355">
        <w:rPr>
          <w:sz w:val="18"/>
          <w:szCs w:val="18"/>
        </w:rPr>
        <w:t xml:space="preserve"> по Республике Крым направило в адрес </w:t>
      </w:r>
      <w:r w:rsidRPr="00A348AB">
        <w:rPr>
          <w:sz w:val="18"/>
          <w:szCs w:val="18"/>
        </w:rPr>
        <w:t xml:space="preserve">Государственного бюджетного учреждения здравоохранения Республики Крым «Керченская больница № 1 им. Н.И. Пирогова» </w:t>
      </w:r>
      <w:r w:rsidRPr="00A348AB" w:rsidR="00FD3355">
        <w:rPr>
          <w:sz w:val="18"/>
          <w:szCs w:val="18"/>
        </w:rPr>
        <w:t>запрос о предоставлении страхователем сведений по форме СЗВ-</w:t>
      </w:r>
      <w:r w:rsidRPr="00A348AB" w:rsidR="00146B26">
        <w:rPr>
          <w:sz w:val="18"/>
          <w:szCs w:val="18"/>
        </w:rPr>
        <w:t>СТАЖ в отношении застрахованного</w:t>
      </w:r>
      <w:r w:rsidRPr="00A348AB" w:rsidR="00C71B3A">
        <w:rPr>
          <w:sz w:val="18"/>
          <w:szCs w:val="18"/>
        </w:rPr>
        <w:t xml:space="preserve"> лиц</w:t>
      </w:r>
      <w:r w:rsidRPr="00A348AB" w:rsidR="00146B26">
        <w:rPr>
          <w:sz w:val="18"/>
          <w:szCs w:val="18"/>
        </w:rPr>
        <w:t>а</w:t>
      </w:r>
      <w:r w:rsidRPr="00A348AB" w:rsidR="00C71B3A">
        <w:rPr>
          <w:sz w:val="18"/>
          <w:szCs w:val="18"/>
        </w:rPr>
        <w:t xml:space="preserve"> </w:t>
      </w:r>
      <w:r w:rsidRPr="00A348AB" w:rsidR="00146B26">
        <w:rPr>
          <w:sz w:val="18"/>
          <w:szCs w:val="18"/>
        </w:rPr>
        <w:t>–</w:t>
      </w:r>
      <w:r w:rsidRPr="00A348AB" w:rsidR="00FD3355">
        <w:rPr>
          <w:sz w:val="18"/>
          <w:szCs w:val="18"/>
        </w:rPr>
        <w:t xml:space="preserve"> </w:t>
      </w:r>
      <w:r w:rsidRPr="00A348AB" w:rsidR="00A348AB">
        <w:rPr>
          <w:sz w:val="18"/>
          <w:szCs w:val="18"/>
        </w:rPr>
        <w:t>/изъято/</w:t>
      </w:r>
      <w:r w:rsidRPr="00A348AB" w:rsidR="00787974">
        <w:rPr>
          <w:sz w:val="18"/>
          <w:szCs w:val="18"/>
        </w:rPr>
        <w:t>, подавшей</w:t>
      </w:r>
      <w:r w:rsidRPr="00A348AB" w:rsidR="00FD3355">
        <w:rPr>
          <w:sz w:val="18"/>
          <w:szCs w:val="18"/>
        </w:rPr>
        <w:t xml:space="preserve"> в ПФР заявление об установлении страховой пенсии, накопительной пенсии, срочной пенсионной выплаты или единовременной выплаты средств пенсионных н</w:t>
      </w:r>
      <w:r w:rsidRPr="00A348AB">
        <w:rPr>
          <w:sz w:val="18"/>
          <w:szCs w:val="18"/>
        </w:rPr>
        <w:t>акоплений (л.д.30</w:t>
      </w:r>
      <w:r w:rsidRPr="00A348AB" w:rsidR="00FD3355">
        <w:rPr>
          <w:sz w:val="18"/>
          <w:szCs w:val="18"/>
        </w:rPr>
        <w:t>).</w:t>
      </w:r>
    </w:p>
    <w:p w:rsidR="00FD3355" w:rsidRPr="00A348AB" w:rsidP="006051A6" w14:paraId="56B19B4A" w14:textId="77777777">
      <w:pPr>
        <w:jc w:val="both"/>
        <w:rPr>
          <w:sz w:val="18"/>
          <w:szCs w:val="18"/>
        </w:rPr>
      </w:pPr>
      <w:r w:rsidRPr="00A348AB">
        <w:rPr>
          <w:sz w:val="18"/>
          <w:szCs w:val="18"/>
        </w:rPr>
        <w:tab/>
        <w:t xml:space="preserve">Данный запрос был получен страхователем - </w:t>
      </w:r>
      <w:r w:rsidRPr="00A348AB" w:rsidR="00096430">
        <w:rPr>
          <w:sz w:val="18"/>
          <w:szCs w:val="18"/>
        </w:rPr>
        <w:t>Государственным бюджетным учреждением здравоохранения Республики Крым «Керченская больница № 1 им. Н.И. Пирогова» 24 июн</w:t>
      </w:r>
      <w:r w:rsidRPr="00A348AB" w:rsidR="00787974">
        <w:rPr>
          <w:sz w:val="18"/>
          <w:szCs w:val="18"/>
        </w:rPr>
        <w:t>я</w:t>
      </w:r>
      <w:r w:rsidRPr="00A348AB">
        <w:rPr>
          <w:sz w:val="18"/>
          <w:szCs w:val="18"/>
        </w:rPr>
        <w:t xml:space="preserve"> 2022 года, что подтвержд</w:t>
      </w:r>
      <w:r w:rsidRPr="00A348AB" w:rsidR="00096430">
        <w:rPr>
          <w:sz w:val="18"/>
          <w:szCs w:val="18"/>
        </w:rPr>
        <w:t>ается скриншотом реестра (л.д.33</w:t>
      </w:r>
      <w:r w:rsidRPr="00A348AB">
        <w:rPr>
          <w:sz w:val="18"/>
          <w:szCs w:val="18"/>
        </w:rPr>
        <w:t>).</w:t>
      </w:r>
    </w:p>
    <w:p w:rsidR="00FD3355" w:rsidRPr="00A348AB" w:rsidP="006051A6" w14:paraId="769F4962" w14:textId="77777777">
      <w:pPr>
        <w:jc w:val="both"/>
        <w:rPr>
          <w:sz w:val="18"/>
          <w:szCs w:val="18"/>
        </w:rPr>
      </w:pPr>
      <w:r w:rsidRPr="00A348AB">
        <w:rPr>
          <w:sz w:val="18"/>
          <w:szCs w:val="18"/>
        </w:rPr>
        <w:tab/>
        <w:t>В соответствии с пунктом 2 статьи 11 (абзац 17) Федерального закона  от 01.04.1996 г. №</w:t>
      </w:r>
      <w:r w:rsidRPr="00A348AB" w:rsidR="00C71B3A">
        <w:rPr>
          <w:sz w:val="18"/>
          <w:szCs w:val="18"/>
        </w:rPr>
        <w:t>27-ФЗ, сведения о застрахованных лицах</w:t>
      </w:r>
      <w:r w:rsidRPr="00A348AB">
        <w:rPr>
          <w:sz w:val="18"/>
          <w:szCs w:val="18"/>
        </w:rPr>
        <w:t xml:space="preserve"> по запросу ПФР должны были быть предоставлены</w:t>
      </w:r>
      <w:r w:rsidRPr="00A348AB" w:rsidR="004A569D">
        <w:rPr>
          <w:sz w:val="18"/>
          <w:szCs w:val="18"/>
        </w:rPr>
        <w:t xml:space="preserve"> </w:t>
      </w:r>
      <w:r w:rsidRPr="00A348AB" w:rsidR="00874860">
        <w:rPr>
          <w:sz w:val="18"/>
          <w:szCs w:val="18"/>
        </w:rPr>
        <w:t xml:space="preserve">в течение трех календарных дней со дня поступления, то есть в срок </w:t>
      </w:r>
      <w:r w:rsidRPr="00A348AB" w:rsidR="00096430">
        <w:rPr>
          <w:sz w:val="18"/>
          <w:szCs w:val="18"/>
        </w:rPr>
        <w:t>до 28 июня</w:t>
      </w:r>
      <w:r w:rsidRPr="00A348AB" w:rsidR="004A569D">
        <w:rPr>
          <w:sz w:val="18"/>
          <w:szCs w:val="18"/>
        </w:rPr>
        <w:t xml:space="preserve"> 2022 года.</w:t>
      </w:r>
    </w:p>
    <w:p w:rsidR="006254AC" w:rsidRPr="00A348AB" w:rsidP="006051A6" w14:paraId="57CF3D32" w14:textId="77777777">
      <w:pPr>
        <w:jc w:val="both"/>
        <w:rPr>
          <w:sz w:val="18"/>
          <w:szCs w:val="18"/>
        </w:rPr>
      </w:pPr>
      <w:r w:rsidRPr="00A348AB">
        <w:rPr>
          <w:sz w:val="18"/>
          <w:szCs w:val="18"/>
        </w:rPr>
        <w:tab/>
      </w:r>
      <w:r w:rsidRPr="00A348AB" w:rsidR="005F080F">
        <w:rPr>
          <w:sz w:val="18"/>
          <w:szCs w:val="18"/>
        </w:rPr>
        <w:t>Однако</w:t>
      </w:r>
      <w:r w:rsidRPr="00A348AB" w:rsidR="00096430">
        <w:rPr>
          <w:sz w:val="18"/>
          <w:szCs w:val="18"/>
        </w:rPr>
        <w:t xml:space="preserve"> сведения по запросу</w:t>
      </w:r>
      <w:r w:rsidRPr="00A348AB" w:rsidR="00787974">
        <w:rPr>
          <w:sz w:val="18"/>
          <w:szCs w:val="18"/>
        </w:rPr>
        <w:t xml:space="preserve"> </w:t>
      </w:r>
      <w:r w:rsidRPr="00A348AB">
        <w:rPr>
          <w:sz w:val="18"/>
          <w:szCs w:val="18"/>
        </w:rPr>
        <w:t xml:space="preserve">были направлены </w:t>
      </w:r>
      <w:r w:rsidRPr="00A348AB" w:rsidR="00096430">
        <w:rPr>
          <w:sz w:val="18"/>
          <w:szCs w:val="18"/>
        </w:rPr>
        <w:t>Государственным бюджетным учреждением здравоохранения Республики Крым «Керченская больница № 1 им. Н.И. Пирогова»</w:t>
      </w:r>
      <w:r w:rsidRPr="00A348AB" w:rsidR="00673D51">
        <w:rPr>
          <w:sz w:val="18"/>
          <w:szCs w:val="18"/>
        </w:rPr>
        <w:t xml:space="preserve"> в адрес ПФР</w:t>
      </w:r>
      <w:r w:rsidRPr="00A348AB" w:rsidR="00096430">
        <w:rPr>
          <w:sz w:val="18"/>
          <w:szCs w:val="18"/>
        </w:rPr>
        <w:t xml:space="preserve"> 28 июня 2022 года в 10 часов 41 минуту</w:t>
      </w:r>
      <w:r w:rsidRPr="00A348AB" w:rsidR="00787974">
        <w:rPr>
          <w:sz w:val="18"/>
          <w:szCs w:val="18"/>
        </w:rPr>
        <w:t xml:space="preserve">, что подтверждается </w:t>
      </w:r>
      <w:r w:rsidRPr="00A348AB" w:rsidR="00096430">
        <w:rPr>
          <w:sz w:val="18"/>
          <w:szCs w:val="18"/>
        </w:rPr>
        <w:t>извещением о доставке (л.д.32</w:t>
      </w:r>
      <w:r w:rsidRPr="00A348AB" w:rsidR="00787974">
        <w:rPr>
          <w:sz w:val="18"/>
          <w:szCs w:val="18"/>
        </w:rPr>
        <w:t>).</w:t>
      </w:r>
    </w:p>
    <w:p w:rsidR="002D6C70" w:rsidRPr="00A348AB" w:rsidP="002D6C70" w14:paraId="446B8619" w14:textId="77777777">
      <w:pPr>
        <w:ind w:firstLine="708"/>
        <w:jc w:val="both"/>
        <w:rPr>
          <w:sz w:val="18"/>
          <w:szCs w:val="18"/>
        </w:rPr>
      </w:pPr>
      <w:r w:rsidRPr="00A348AB">
        <w:rPr>
          <w:sz w:val="18"/>
          <w:szCs w:val="18"/>
        </w:rPr>
        <w:t xml:space="preserve">Указанные обстоятельства послужили основанием для составления в отношении </w:t>
      </w:r>
      <w:r w:rsidRPr="00A348AB" w:rsidR="00096430">
        <w:rPr>
          <w:sz w:val="18"/>
          <w:szCs w:val="18"/>
        </w:rPr>
        <w:t>исполняющего обязанности главного врача Государственного бюджетного учреждения здравоохранения Республики Крым «Керченская больница № 1 им. Н.И. Пирогова» Еникеева М.А.</w:t>
      </w:r>
      <w:r w:rsidRPr="00A348AB" w:rsidR="00787974">
        <w:rPr>
          <w:sz w:val="18"/>
          <w:szCs w:val="18"/>
        </w:rPr>
        <w:t xml:space="preserve"> </w:t>
      </w:r>
      <w:r w:rsidRPr="00A348AB">
        <w:rPr>
          <w:sz w:val="18"/>
          <w:szCs w:val="18"/>
        </w:rPr>
        <w:t>протокола об административном правонарушении, предусмотренном ч.1 ст. 15.33.2 КоАП РФ.</w:t>
      </w:r>
    </w:p>
    <w:p w:rsidR="005F080F" w:rsidRPr="00A348AB" w:rsidP="00096430" w14:paraId="6C044C3D" w14:textId="77777777">
      <w:pPr>
        <w:ind w:firstLine="708"/>
        <w:jc w:val="both"/>
        <w:rPr>
          <w:sz w:val="18"/>
          <w:szCs w:val="18"/>
        </w:rPr>
      </w:pPr>
      <w:r w:rsidRPr="00A348AB">
        <w:rPr>
          <w:sz w:val="18"/>
          <w:szCs w:val="18"/>
        </w:rPr>
        <w:t>Ф</w:t>
      </w:r>
      <w:r w:rsidRPr="00A348AB" w:rsidR="002D6C70">
        <w:rPr>
          <w:sz w:val="18"/>
          <w:szCs w:val="18"/>
        </w:rPr>
        <w:t xml:space="preserve">актические обстоятельства совершения </w:t>
      </w:r>
      <w:r w:rsidRPr="00A348AB" w:rsidR="00096430">
        <w:rPr>
          <w:sz w:val="18"/>
          <w:szCs w:val="18"/>
        </w:rPr>
        <w:t>Еникеевым М.А.</w:t>
      </w:r>
      <w:r w:rsidRPr="00A348AB" w:rsidR="002D6C70">
        <w:rPr>
          <w:sz w:val="18"/>
          <w:szCs w:val="18"/>
        </w:rPr>
        <w:t xml:space="preserve"> административного правонарушения подтверждаются собранными доказательствами: протоколом об административном прав</w:t>
      </w:r>
      <w:r w:rsidRPr="00A348AB">
        <w:rPr>
          <w:sz w:val="18"/>
          <w:szCs w:val="18"/>
        </w:rPr>
        <w:t>онарушении (л.д.3</w:t>
      </w:r>
      <w:r w:rsidRPr="00A348AB" w:rsidR="002D6C70">
        <w:rPr>
          <w:sz w:val="18"/>
          <w:szCs w:val="18"/>
        </w:rPr>
        <w:t>);</w:t>
      </w:r>
      <w:r w:rsidRPr="00A348AB" w:rsidR="00096430">
        <w:rPr>
          <w:sz w:val="18"/>
          <w:szCs w:val="18"/>
        </w:rPr>
        <w:t xml:space="preserve"> выписками из ЕГРЮЛ (л.д.13-28), уведомлением о регистрации юридического лица в территориальном органе Пенсионного фонда РФ (л.д.29), копией запроса ПФР о предоставлении сведений о застрахованном лице по форме СЗВ-СТАЖ (л.д.30), копия скриншота о получении запроса ПФР 24.06.2022 (л.д.33), копией сведений (л.д.31</w:t>
      </w:r>
      <w:r w:rsidRPr="00A348AB">
        <w:rPr>
          <w:sz w:val="18"/>
          <w:szCs w:val="18"/>
        </w:rPr>
        <w:t>)</w:t>
      </w:r>
      <w:r w:rsidRPr="00A348AB" w:rsidR="002D6C70">
        <w:rPr>
          <w:sz w:val="18"/>
          <w:szCs w:val="18"/>
        </w:rPr>
        <w:t>,</w:t>
      </w:r>
      <w:r w:rsidRPr="00A348AB" w:rsidR="00096430">
        <w:rPr>
          <w:sz w:val="18"/>
          <w:szCs w:val="18"/>
        </w:rPr>
        <w:t xml:space="preserve"> извещением о доставке (л.д.32),</w:t>
      </w:r>
      <w:r w:rsidRPr="00A348AB" w:rsidR="002D6C70">
        <w:rPr>
          <w:sz w:val="18"/>
          <w:szCs w:val="18"/>
        </w:rPr>
        <w:t xml:space="preserve"> которым дана оценка на предмет допустимости, достоверности и достаточности по правилам ст. 26.11 КоАП РФ.</w:t>
      </w:r>
    </w:p>
    <w:p w:rsidR="00201145" w:rsidRPr="00A348AB" w:rsidP="00201145" w14:paraId="7BEDB439" w14:textId="77777777">
      <w:pPr>
        <w:ind w:firstLine="708"/>
        <w:jc w:val="both"/>
        <w:rPr>
          <w:sz w:val="18"/>
          <w:szCs w:val="18"/>
        </w:rPr>
      </w:pPr>
      <w:r w:rsidRPr="00A348AB">
        <w:rPr>
          <w:sz w:val="18"/>
          <w:szCs w:val="18"/>
        </w:rPr>
        <w:t xml:space="preserve">Таким образом, в действиях должностного лица </w:t>
      </w:r>
      <w:r w:rsidRPr="00A348AB" w:rsidR="00096430">
        <w:rPr>
          <w:sz w:val="18"/>
          <w:szCs w:val="18"/>
        </w:rPr>
        <w:t xml:space="preserve">исполняющего обязанности главного врача Государственного бюджетного учреждения здравоохранения Республики Крым «Керченская больница № 1 им. Н.И. Пирогова» Еникеева М.А. </w:t>
      </w:r>
      <w:r w:rsidRPr="00A348AB">
        <w:rPr>
          <w:sz w:val="18"/>
          <w:szCs w:val="18"/>
        </w:rPr>
        <w:t>содержится состав административного правонарушения, предусмотренного ч.1 ст. 15.33.2 Кодекса Российской Федерации об административных правонарушения.</w:t>
      </w:r>
    </w:p>
    <w:p w:rsidR="008B0541" w:rsidRPr="00A348AB" w:rsidP="00201145" w14:paraId="6927D67B" w14:textId="77777777">
      <w:pPr>
        <w:ind w:firstLine="708"/>
        <w:jc w:val="both"/>
        <w:rPr>
          <w:sz w:val="18"/>
          <w:szCs w:val="18"/>
        </w:rPr>
      </w:pPr>
      <w:r w:rsidRPr="00A348AB">
        <w:rPr>
          <w:sz w:val="18"/>
          <w:szCs w:val="18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A348AB" w:rsidP="00843A04" w14:paraId="385C1C8D" w14:textId="7777777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348AB">
        <w:rPr>
          <w:sz w:val="18"/>
          <w:szCs w:val="18"/>
        </w:rPr>
        <w:t>На основании изложенного, руководств</w:t>
      </w:r>
      <w:r w:rsidRPr="00A348AB" w:rsidR="00F31AB8">
        <w:rPr>
          <w:sz w:val="18"/>
          <w:szCs w:val="18"/>
        </w:rPr>
        <w:t xml:space="preserve">уясь </w:t>
      </w:r>
      <w:r w:rsidRPr="00A348AB" w:rsidR="00F31AB8">
        <w:rPr>
          <w:sz w:val="18"/>
          <w:szCs w:val="18"/>
        </w:rPr>
        <w:t>ст.ст</w:t>
      </w:r>
      <w:r w:rsidRPr="00A348AB" w:rsidR="00F31AB8">
        <w:rPr>
          <w:sz w:val="18"/>
          <w:szCs w:val="18"/>
        </w:rPr>
        <w:t xml:space="preserve">. 29.9, 29.10, 29.11 </w:t>
      </w:r>
      <w:r w:rsidRPr="00A348AB">
        <w:rPr>
          <w:sz w:val="18"/>
          <w:szCs w:val="18"/>
        </w:rPr>
        <w:t>КоАП РФ, мировой судья</w:t>
      </w:r>
    </w:p>
    <w:p w:rsidR="00EF493A" w:rsidRPr="00A348AB" w:rsidP="00EF493A" w14:paraId="40C02E54" w14:textId="77777777">
      <w:pPr>
        <w:spacing w:before="120" w:after="120"/>
        <w:jc w:val="center"/>
        <w:rPr>
          <w:b/>
          <w:sz w:val="18"/>
          <w:szCs w:val="18"/>
        </w:rPr>
      </w:pPr>
      <w:r w:rsidRPr="00A348AB">
        <w:rPr>
          <w:b/>
          <w:sz w:val="18"/>
          <w:szCs w:val="18"/>
        </w:rPr>
        <w:t>ПОСТАНОВИЛ:</w:t>
      </w:r>
    </w:p>
    <w:p w:rsidR="00843A04" w:rsidRPr="00A348AB" w:rsidP="00843A04" w14:paraId="27BE35F1" w14:textId="67287277">
      <w:pPr>
        <w:ind w:firstLine="567"/>
        <w:jc w:val="both"/>
        <w:rPr>
          <w:sz w:val="18"/>
          <w:szCs w:val="18"/>
        </w:rPr>
      </w:pPr>
      <w:r w:rsidRPr="00A348AB">
        <w:rPr>
          <w:sz w:val="18"/>
          <w:szCs w:val="18"/>
        </w:rPr>
        <w:t xml:space="preserve">Признать </w:t>
      </w:r>
      <w:r w:rsidRPr="00A348AB" w:rsidR="00096430">
        <w:rPr>
          <w:sz w:val="18"/>
          <w:szCs w:val="18"/>
        </w:rPr>
        <w:t>исполняющего обязанности главного врача Государственного бюджетного учреждения здравоохранения Республики Крым «Керченская больница № 1 им. Н.И. Пирогова» Еникеева М</w:t>
      </w:r>
      <w:r w:rsidRPr="00A348AB" w:rsidR="00A348AB">
        <w:rPr>
          <w:sz w:val="18"/>
          <w:szCs w:val="18"/>
        </w:rPr>
        <w:t>.</w:t>
      </w:r>
      <w:r w:rsidRPr="00A348AB" w:rsidR="00096430">
        <w:rPr>
          <w:sz w:val="18"/>
          <w:szCs w:val="18"/>
        </w:rPr>
        <w:t>А</w:t>
      </w:r>
      <w:r w:rsidRPr="00A348AB" w:rsidR="00A348AB">
        <w:rPr>
          <w:sz w:val="18"/>
          <w:szCs w:val="18"/>
        </w:rPr>
        <w:t>.</w:t>
      </w:r>
      <w:r w:rsidRPr="00A348AB" w:rsidR="00096430">
        <w:rPr>
          <w:sz w:val="18"/>
          <w:szCs w:val="18"/>
        </w:rPr>
        <w:t xml:space="preserve"> </w:t>
      </w:r>
      <w:r w:rsidRPr="00A348AB">
        <w:rPr>
          <w:sz w:val="18"/>
          <w:szCs w:val="18"/>
        </w:rPr>
        <w:t>виновн</w:t>
      </w:r>
      <w:r w:rsidRPr="00A348AB" w:rsidR="00096430">
        <w:rPr>
          <w:sz w:val="18"/>
          <w:szCs w:val="18"/>
        </w:rPr>
        <w:t>ым</w:t>
      </w:r>
      <w:r w:rsidRPr="00A348AB">
        <w:rPr>
          <w:sz w:val="18"/>
          <w:szCs w:val="18"/>
        </w:rPr>
        <w:t xml:space="preserve"> в совершении административного прав</w:t>
      </w:r>
      <w:r w:rsidRPr="00A348AB" w:rsidR="00EF493A">
        <w:rPr>
          <w:sz w:val="18"/>
          <w:szCs w:val="18"/>
        </w:rPr>
        <w:t>онарушения, предусмотренного ч.1</w:t>
      </w:r>
      <w:r w:rsidRPr="00A348AB">
        <w:rPr>
          <w:sz w:val="18"/>
          <w:szCs w:val="18"/>
        </w:rPr>
        <w:t xml:space="preserve"> ст.15.33</w:t>
      </w:r>
      <w:r w:rsidRPr="00A348AB" w:rsidR="00EF493A">
        <w:rPr>
          <w:sz w:val="18"/>
          <w:szCs w:val="18"/>
        </w:rPr>
        <w:t>.2</w:t>
      </w:r>
      <w:r w:rsidRPr="00A348AB">
        <w:rPr>
          <w:sz w:val="18"/>
          <w:szCs w:val="18"/>
        </w:rPr>
        <w:t xml:space="preserve"> КоАП РФ, и назначить </w:t>
      </w:r>
      <w:r w:rsidRPr="00A348AB" w:rsidR="00096430">
        <w:rPr>
          <w:sz w:val="18"/>
          <w:szCs w:val="18"/>
        </w:rPr>
        <w:t>ему</w:t>
      </w:r>
      <w:r w:rsidRPr="00A348AB">
        <w:rPr>
          <w:sz w:val="18"/>
          <w:szCs w:val="18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A348AB" w:rsidP="006051A6" w14:paraId="472827D5" w14:textId="77777777">
      <w:pPr>
        <w:ind w:firstLine="708"/>
        <w:contextualSpacing/>
        <w:jc w:val="both"/>
        <w:rPr>
          <w:sz w:val="18"/>
          <w:szCs w:val="18"/>
        </w:rPr>
      </w:pPr>
      <w:r w:rsidRPr="00A348AB">
        <w:rPr>
          <w:sz w:val="18"/>
          <w:szCs w:val="18"/>
        </w:rPr>
        <w:t xml:space="preserve">Штраф подлежит оплате по реквизитам: </w:t>
      </w:r>
    </w:p>
    <w:p w:rsidR="00201145" w:rsidRPr="00A348AB" w:rsidP="00201145" w14:paraId="6A8CE294" w14:textId="77777777">
      <w:pPr>
        <w:ind w:firstLine="708"/>
        <w:contextualSpacing/>
        <w:jc w:val="both"/>
        <w:rPr>
          <w:sz w:val="18"/>
          <w:szCs w:val="18"/>
        </w:rPr>
      </w:pPr>
      <w:r w:rsidRPr="00A348AB">
        <w:rPr>
          <w:sz w:val="18"/>
          <w:szCs w:val="18"/>
        </w:rPr>
        <w:t>Получатель: УФК по Республике Крым (</w:t>
      </w:r>
      <w:r w:rsidRPr="00A348AB" w:rsidR="007F007B">
        <w:rPr>
          <w:sz w:val="18"/>
          <w:szCs w:val="18"/>
        </w:rPr>
        <w:t>Отделение Фонда пенсионного и социального страхования</w:t>
      </w:r>
      <w:r w:rsidRPr="00A348AB" w:rsidR="008D5CAC">
        <w:rPr>
          <w:sz w:val="18"/>
          <w:szCs w:val="18"/>
        </w:rPr>
        <w:t xml:space="preserve"> Российской Федерации по Республике Крым</w:t>
      </w:r>
      <w:r w:rsidRPr="00A348AB">
        <w:rPr>
          <w:sz w:val="18"/>
          <w:szCs w:val="18"/>
        </w:rPr>
        <w:t>)</w:t>
      </w:r>
      <w:r w:rsidRPr="00A348AB" w:rsidR="008D5CAC">
        <w:rPr>
          <w:sz w:val="18"/>
          <w:szCs w:val="18"/>
        </w:rPr>
        <w:t>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</w:t>
      </w:r>
      <w:r w:rsidRPr="00A348AB">
        <w:rPr>
          <w:sz w:val="18"/>
          <w:szCs w:val="18"/>
        </w:rPr>
        <w:t xml:space="preserve">15000, КБК </w:t>
      </w:r>
      <w:r w:rsidRPr="00A348AB" w:rsidR="007F007B">
        <w:rPr>
          <w:sz w:val="18"/>
          <w:szCs w:val="18"/>
        </w:rPr>
        <w:t>79711601230060000140</w:t>
      </w:r>
      <w:r w:rsidRPr="00A348AB" w:rsidR="00491B62">
        <w:rPr>
          <w:sz w:val="18"/>
          <w:szCs w:val="18"/>
        </w:rPr>
        <w:t>.</w:t>
      </w:r>
    </w:p>
    <w:p w:rsidR="00E5405D" w:rsidRPr="00A348AB" w:rsidP="00E5405D" w14:paraId="39DD3D8E" w14:textId="77777777">
      <w:pPr>
        <w:pStyle w:val="a2"/>
        <w:ind w:firstLine="708"/>
        <w:contextualSpacing/>
        <w:rPr>
          <w:sz w:val="18"/>
          <w:szCs w:val="18"/>
        </w:rPr>
      </w:pPr>
      <w:r w:rsidRPr="00A348AB">
        <w:rPr>
          <w:sz w:val="18"/>
          <w:szCs w:val="18"/>
        </w:rPr>
        <w:t>Административный штраф должен быть оплачен лицом, привлеченным к административной ответственности</w:t>
      </w:r>
      <w:r w:rsidRPr="00A348AB">
        <w:rPr>
          <w:color w:val="000000"/>
          <w:sz w:val="18"/>
          <w:szCs w:val="18"/>
          <w:lang w:val="uk-UA"/>
        </w:rPr>
        <w:t xml:space="preserve">, не </w:t>
      </w:r>
      <w:r w:rsidRPr="00A348AB">
        <w:rPr>
          <w:sz w:val="18"/>
          <w:szCs w:val="1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A348AB" w:rsidP="00E5405D" w14:paraId="778F38BD" w14:textId="77777777">
      <w:pPr>
        <w:ind w:firstLine="567"/>
        <w:jc w:val="both"/>
        <w:rPr>
          <w:sz w:val="18"/>
          <w:szCs w:val="18"/>
        </w:rPr>
      </w:pPr>
      <w:r w:rsidRPr="00A348AB">
        <w:rPr>
          <w:sz w:val="18"/>
          <w:szCs w:val="18"/>
        </w:rPr>
        <w:t xml:space="preserve">Разъяснить </w:t>
      </w:r>
      <w:r w:rsidRPr="00A348AB" w:rsidR="00096430">
        <w:rPr>
          <w:sz w:val="18"/>
          <w:szCs w:val="18"/>
        </w:rPr>
        <w:t>Еникееву М.А</w:t>
      </w:r>
      <w:r w:rsidRPr="00A348AB" w:rsidR="002F6D09">
        <w:rPr>
          <w:sz w:val="18"/>
          <w:szCs w:val="18"/>
        </w:rPr>
        <w:t>.</w:t>
      </w:r>
      <w:r w:rsidRPr="00A348AB">
        <w:rPr>
          <w:sz w:val="18"/>
          <w:szCs w:val="1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A348AB" w:rsidP="00E5405D" w14:paraId="4C80A7CA" w14:textId="77777777">
      <w:pPr>
        <w:ind w:firstLine="567"/>
        <w:jc w:val="both"/>
        <w:rPr>
          <w:sz w:val="18"/>
          <w:szCs w:val="18"/>
        </w:rPr>
      </w:pPr>
      <w:r w:rsidRPr="00A348AB">
        <w:rPr>
          <w:sz w:val="18"/>
          <w:szCs w:val="18"/>
        </w:rPr>
        <w:t>Поста</w:t>
      </w:r>
      <w:r w:rsidRPr="00A348AB" w:rsidR="0098052A">
        <w:rPr>
          <w:sz w:val="18"/>
          <w:szCs w:val="18"/>
        </w:rPr>
        <w:t xml:space="preserve">новление может быть обжаловано </w:t>
      </w:r>
      <w:r w:rsidRPr="00A348AB">
        <w:rPr>
          <w:sz w:val="18"/>
          <w:szCs w:val="18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843A04" w:rsidRPr="00A348AB" w:rsidP="00843A04" w14:paraId="7EB1D768" w14:textId="77777777">
      <w:pPr>
        <w:jc w:val="both"/>
        <w:rPr>
          <w:sz w:val="18"/>
          <w:szCs w:val="18"/>
        </w:rPr>
      </w:pPr>
    </w:p>
    <w:p w:rsidR="005F14FD" w:rsidRPr="00A348AB" w:rsidP="002D13D2" w14:paraId="07A1A79F" w14:textId="77777777">
      <w:pPr>
        <w:rPr>
          <w:sz w:val="18"/>
          <w:szCs w:val="18"/>
        </w:rPr>
      </w:pPr>
      <w:r w:rsidRPr="00A348AB">
        <w:rPr>
          <w:sz w:val="18"/>
          <w:szCs w:val="18"/>
        </w:rPr>
        <w:t xml:space="preserve">      </w:t>
      </w:r>
      <w:r w:rsidRPr="00A348AB" w:rsidR="00843A04">
        <w:rPr>
          <w:sz w:val="18"/>
          <w:szCs w:val="18"/>
        </w:rPr>
        <w:t>Мировой судья</w:t>
      </w:r>
      <w:r w:rsidRPr="00A348AB" w:rsidR="00843A04">
        <w:rPr>
          <w:sz w:val="18"/>
          <w:szCs w:val="18"/>
        </w:rPr>
        <w:tab/>
      </w:r>
      <w:r w:rsidRPr="00A348AB" w:rsidR="00843A04">
        <w:rPr>
          <w:sz w:val="18"/>
          <w:szCs w:val="18"/>
        </w:rPr>
        <w:tab/>
      </w:r>
      <w:r w:rsidRPr="00A348AB" w:rsidR="00843A04">
        <w:rPr>
          <w:sz w:val="18"/>
          <w:szCs w:val="18"/>
        </w:rPr>
        <w:tab/>
      </w:r>
      <w:r w:rsidRPr="00A348AB">
        <w:rPr>
          <w:sz w:val="18"/>
          <w:szCs w:val="18"/>
        </w:rPr>
        <w:t>(подпись)</w:t>
      </w:r>
      <w:r w:rsidRPr="00A348AB" w:rsidR="00843A04">
        <w:rPr>
          <w:sz w:val="18"/>
          <w:szCs w:val="18"/>
        </w:rPr>
        <w:tab/>
      </w:r>
      <w:r w:rsidRPr="00A348AB" w:rsidR="00843A04">
        <w:rPr>
          <w:sz w:val="18"/>
          <w:szCs w:val="18"/>
        </w:rPr>
        <w:tab/>
      </w:r>
      <w:r w:rsidRPr="00A348AB" w:rsidR="00843A04">
        <w:rPr>
          <w:sz w:val="18"/>
          <w:szCs w:val="18"/>
        </w:rPr>
        <w:tab/>
      </w:r>
      <w:r w:rsidRPr="00A348AB" w:rsidR="00673D51">
        <w:rPr>
          <w:sz w:val="18"/>
          <w:szCs w:val="18"/>
        </w:rPr>
        <w:t xml:space="preserve">        </w:t>
      </w:r>
      <w:r w:rsidRPr="00A348AB" w:rsidR="003D6C59">
        <w:rPr>
          <w:sz w:val="18"/>
          <w:szCs w:val="18"/>
        </w:rPr>
        <w:t xml:space="preserve"> </w:t>
      </w:r>
      <w:r w:rsidRPr="00A348AB" w:rsidR="00E5405D">
        <w:rPr>
          <w:sz w:val="18"/>
          <w:szCs w:val="18"/>
        </w:rPr>
        <w:t>Полищук Е.Д.</w:t>
      </w:r>
    </w:p>
    <w:p w:rsidR="002D13D2" w:rsidRPr="00A348AB" w:rsidP="002D13D2" w14:paraId="5FA83588" w14:textId="77777777">
      <w:pPr>
        <w:rPr>
          <w:sz w:val="18"/>
          <w:szCs w:val="18"/>
        </w:rPr>
      </w:pPr>
      <w:r w:rsidRPr="00A348AB">
        <w:rPr>
          <w:sz w:val="18"/>
          <w:szCs w:val="18"/>
        </w:rPr>
        <w:t xml:space="preserve">      Копия верна. Судья</w:t>
      </w:r>
    </w:p>
    <w:p w:rsidR="002D13D2" w:rsidRPr="00A348AB" w:rsidP="002D13D2" w14:paraId="531A9A24" w14:textId="77777777">
      <w:pPr>
        <w:rPr>
          <w:sz w:val="18"/>
          <w:szCs w:val="18"/>
        </w:rPr>
      </w:pPr>
    </w:p>
    <w:p w:rsidR="002D13D2" w:rsidRPr="00A348AB" w:rsidP="002D13D2" w14:paraId="3E983AF5" w14:textId="77777777">
      <w:pPr>
        <w:rPr>
          <w:sz w:val="18"/>
          <w:szCs w:val="18"/>
        </w:rPr>
      </w:pPr>
      <w:r w:rsidRPr="00A348AB">
        <w:rPr>
          <w:sz w:val="18"/>
          <w:szCs w:val="18"/>
        </w:rPr>
        <w:t xml:space="preserve">      Постановление не вступило в законную силу.</w:t>
      </w:r>
    </w:p>
    <w:p w:rsidR="002D13D2" w:rsidRPr="00A348AB" w:rsidP="002D13D2" w14:paraId="711AA7B6" w14:textId="77777777">
      <w:pPr>
        <w:rPr>
          <w:sz w:val="18"/>
          <w:szCs w:val="18"/>
        </w:rPr>
      </w:pPr>
      <w:r w:rsidRPr="00A348AB">
        <w:rPr>
          <w:sz w:val="18"/>
          <w:szCs w:val="18"/>
        </w:rPr>
        <w:t xml:space="preserve">      Судья</w:t>
      </w:r>
    </w:p>
    <w:sectPr w:rsidSect="002D13D2">
      <w:pgSz w:w="11906" w:h="16838"/>
      <w:pgMar w:top="567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6430"/>
    <w:rsid w:val="00097AFE"/>
    <w:rsid w:val="000A7246"/>
    <w:rsid w:val="000C5677"/>
    <w:rsid w:val="000F6226"/>
    <w:rsid w:val="000F7EB3"/>
    <w:rsid w:val="001171BF"/>
    <w:rsid w:val="0013066A"/>
    <w:rsid w:val="001429CF"/>
    <w:rsid w:val="00145515"/>
    <w:rsid w:val="00146B26"/>
    <w:rsid w:val="001A00D1"/>
    <w:rsid w:val="001A13A7"/>
    <w:rsid w:val="001B0A58"/>
    <w:rsid w:val="001C7FFB"/>
    <w:rsid w:val="001D0072"/>
    <w:rsid w:val="001D5A76"/>
    <w:rsid w:val="001D6BAD"/>
    <w:rsid w:val="001E268A"/>
    <w:rsid w:val="001E4017"/>
    <w:rsid w:val="001F6A3B"/>
    <w:rsid w:val="001F7EAB"/>
    <w:rsid w:val="00201145"/>
    <w:rsid w:val="00212E3A"/>
    <w:rsid w:val="00216F7B"/>
    <w:rsid w:val="00247879"/>
    <w:rsid w:val="00257A92"/>
    <w:rsid w:val="00260CE7"/>
    <w:rsid w:val="00267903"/>
    <w:rsid w:val="00267F0E"/>
    <w:rsid w:val="00270499"/>
    <w:rsid w:val="002B0B4D"/>
    <w:rsid w:val="002B17F8"/>
    <w:rsid w:val="002C2A85"/>
    <w:rsid w:val="002C6811"/>
    <w:rsid w:val="002D0D36"/>
    <w:rsid w:val="002D13D2"/>
    <w:rsid w:val="002D3DE4"/>
    <w:rsid w:val="002D6C70"/>
    <w:rsid w:val="002E0D77"/>
    <w:rsid w:val="002F2809"/>
    <w:rsid w:val="002F6D09"/>
    <w:rsid w:val="00313315"/>
    <w:rsid w:val="00326D8A"/>
    <w:rsid w:val="003430BF"/>
    <w:rsid w:val="00353ADE"/>
    <w:rsid w:val="00357908"/>
    <w:rsid w:val="00371E79"/>
    <w:rsid w:val="00372C97"/>
    <w:rsid w:val="003B62E5"/>
    <w:rsid w:val="003D04FE"/>
    <w:rsid w:val="003D1BDE"/>
    <w:rsid w:val="003D55FA"/>
    <w:rsid w:val="003D6C59"/>
    <w:rsid w:val="003D6DDE"/>
    <w:rsid w:val="00400279"/>
    <w:rsid w:val="00402A72"/>
    <w:rsid w:val="0040710B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1B62"/>
    <w:rsid w:val="00494F6F"/>
    <w:rsid w:val="004A569D"/>
    <w:rsid w:val="004B1222"/>
    <w:rsid w:val="004B62BC"/>
    <w:rsid w:val="004C1C78"/>
    <w:rsid w:val="004C6166"/>
    <w:rsid w:val="004D63AB"/>
    <w:rsid w:val="004F0825"/>
    <w:rsid w:val="004F0E5B"/>
    <w:rsid w:val="0051139F"/>
    <w:rsid w:val="00521434"/>
    <w:rsid w:val="00522938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DA9"/>
    <w:rsid w:val="005C7EB6"/>
    <w:rsid w:val="005F080F"/>
    <w:rsid w:val="005F14FD"/>
    <w:rsid w:val="005F67C8"/>
    <w:rsid w:val="006051A6"/>
    <w:rsid w:val="00605A24"/>
    <w:rsid w:val="00610C07"/>
    <w:rsid w:val="006254AC"/>
    <w:rsid w:val="00626828"/>
    <w:rsid w:val="00636357"/>
    <w:rsid w:val="00642993"/>
    <w:rsid w:val="006543EC"/>
    <w:rsid w:val="00673D51"/>
    <w:rsid w:val="0068315E"/>
    <w:rsid w:val="00685812"/>
    <w:rsid w:val="006918CE"/>
    <w:rsid w:val="00694058"/>
    <w:rsid w:val="006A2C3D"/>
    <w:rsid w:val="006A324D"/>
    <w:rsid w:val="006B5AEF"/>
    <w:rsid w:val="006C6746"/>
    <w:rsid w:val="006D272F"/>
    <w:rsid w:val="006F49F1"/>
    <w:rsid w:val="00700989"/>
    <w:rsid w:val="007077CA"/>
    <w:rsid w:val="00724705"/>
    <w:rsid w:val="007409D4"/>
    <w:rsid w:val="00746961"/>
    <w:rsid w:val="00751060"/>
    <w:rsid w:val="00751DBE"/>
    <w:rsid w:val="00780D50"/>
    <w:rsid w:val="00787974"/>
    <w:rsid w:val="00797142"/>
    <w:rsid w:val="007A14CD"/>
    <w:rsid w:val="007B279C"/>
    <w:rsid w:val="007C5769"/>
    <w:rsid w:val="007D153B"/>
    <w:rsid w:val="007D56C7"/>
    <w:rsid w:val="007E307D"/>
    <w:rsid w:val="007F007B"/>
    <w:rsid w:val="007F59BD"/>
    <w:rsid w:val="007F5EB7"/>
    <w:rsid w:val="00805C41"/>
    <w:rsid w:val="008164E8"/>
    <w:rsid w:val="0082229C"/>
    <w:rsid w:val="00841498"/>
    <w:rsid w:val="00843A04"/>
    <w:rsid w:val="00845F4E"/>
    <w:rsid w:val="008477DE"/>
    <w:rsid w:val="00851698"/>
    <w:rsid w:val="00853B2C"/>
    <w:rsid w:val="00857F73"/>
    <w:rsid w:val="0086390F"/>
    <w:rsid w:val="00874860"/>
    <w:rsid w:val="00876F27"/>
    <w:rsid w:val="00892E8D"/>
    <w:rsid w:val="008A45EF"/>
    <w:rsid w:val="008A5282"/>
    <w:rsid w:val="008B0541"/>
    <w:rsid w:val="008B24EA"/>
    <w:rsid w:val="008B7DC1"/>
    <w:rsid w:val="008C436B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E72"/>
    <w:rsid w:val="00962F12"/>
    <w:rsid w:val="0096440A"/>
    <w:rsid w:val="009651C3"/>
    <w:rsid w:val="009719C1"/>
    <w:rsid w:val="00972801"/>
    <w:rsid w:val="0098052A"/>
    <w:rsid w:val="0099307B"/>
    <w:rsid w:val="009A52A0"/>
    <w:rsid w:val="009A55A0"/>
    <w:rsid w:val="009A5F66"/>
    <w:rsid w:val="009B02C2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348AB"/>
    <w:rsid w:val="00A4329D"/>
    <w:rsid w:val="00A5198B"/>
    <w:rsid w:val="00A54AFC"/>
    <w:rsid w:val="00A64EE9"/>
    <w:rsid w:val="00A73371"/>
    <w:rsid w:val="00A84E15"/>
    <w:rsid w:val="00A906FC"/>
    <w:rsid w:val="00AA0F60"/>
    <w:rsid w:val="00AC00A7"/>
    <w:rsid w:val="00AC4AE5"/>
    <w:rsid w:val="00AD6E5F"/>
    <w:rsid w:val="00B12566"/>
    <w:rsid w:val="00B15DAC"/>
    <w:rsid w:val="00B25FCB"/>
    <w:rsid w:val="00B30D40"/>
    <w:rsid w:val="00B32529"/>
    <w:rsid w:val="00B3349E"/>
    <w:rsid w:val="00B35FD3"/>
    <w:rsid w:val="00B557BA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71B3A"/>
    <w:rsid w:val="00C802D0"/>
    <w:rsid w:val="00CA0502"/>
    <w:rsid w:val="00CA5FF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07A41"/>
    <w:rsid w:val="00D137DB"/>
    <w:rsid w:val="00D17092"/>
    <w:rsid w:val="00D2159C"/>
    <w:rsid w:val="00D34E9A"/>
    <w:rsid w:val="00D46E2D"/>
    <w:rsid w:val="00D506BF"/>
    <w:rsid w:val="00D51998"/>
    <w:rsid w:val="00D65BA3"/>
    <w:rsid w:val="00D82923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C093E"/>
    <w:rsid w:val="00ED27A9"/>
    <w:rsid w:val="00ED32A7"/>
    <w:rsid w:val="00ED5B10"/>
    <w:rsid w:val="00EE0810"/>
    <w:rsid w:val="00EF1925"/>
    <w:rsid w:val="00EF493A"/>
    <w:rsid w:val="00EF64E5"/>
    <w:rsid w:val="00F01C99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A6A3D"/>
    <w:rsid w:val="00FC36A8"/>
    <w:rsid w:val="00FD3355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857CAE0-B204-42F3-A288-0F371A9F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679A-4A9E-471A-938E-3567C09A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