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B1421" w:rsidP="002B1421">
      <w:pPr>
        <w:jc w:val="both"/>
        <w:rPr>
          <w:sz w:val="17"/>
          <w:szCs w:val="17"/>
        </w:rPr>
      </w:pPr>
    </w:p>
    <w:p w:rsidR="00A77B3E" w:rsidRPr="002B1421" w:rsidP="002B1421">
      <w:pPr>
        <w:jc w:val="right"/>
        <w:rPr>
          <w:sz w:val="17"/>
          <w:szCs w:val="17"/>
        </w:rPr>
      </w:pPr>
      <w:r w:rsidRPr="002B1421">
        <w:rPr>
          <w:sz w:val="17"/>
          <w:szCs w:val="17"/>
        </w:rPr>
        <w:t xml:space="preserve">    Дело  № 5-47-70/2022</w:t>
      </w:r>
    </w:p>
    <w:p w:rsidR="00A77B3E" w:rsidRPr="002B1421" w:rsidP="002B1421">
      <w:pPr>
        <w:jc w:val="both"/>
        <w:rPr>
          <w:sz w:val="17"/>
          <w:szCs w:val="17"/>
        </w:rPr>
      </w:pPr>
    </w:p>
    <w:p w:rsidR="00A77B3E" w:rsidRPr="002B1421" w:rsidP="002B1421">
      <w:pPr>
        <w:jc w:val="center"/>
        <w:rPr>
          <w:sz w:val="17"/>
          <w:szCs w:val="17"/>
        </w:rPr>
      </w:pPr>
      <w:r w:rsidRPr="002B1421">
        <w:rPr>
          <w:sz w:val="17"/>
          <w:szCs w:val="17"/>
        </w:rPr>
        <w:t>ПОСТАНОВЛЕНИЕ</w:t>
      </w:r>
    </w:p>
    <w:p w:rsidR="00A77B3E" w:rsidRPr="002B1421" w:rsidP="002B1421">
      <w:pPr>
        <w:jc w:val="center"/>
        <w:rPr>
          <w:sz w:val="17"/>
          <w:szCs w:val="17"/>
        </w:rPr>
      </w:pPr>
      <w:r w:rsidRPr="002B1421">
        <w:rPr>
          <w:sz w:val="17"/>
          <w:szCs w:val="17"/>
        </w:rPr>
        <w:t>по делу об административном правонарушении</w:t>
      </w:r>
    </w:p>
    <w:p w:rsidR="00A77B3E" w:rsidRPr="002B1421" w:rsidP="002B1421">
      <w:pPr>
        <w:jc w:val="both"/>
        <w:rPr>
          <w:sz w:val="17"/>
          <w:szCs w:val="17"/>
        </w:rPr>
      </w:pP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4 апреля 2022 года</w:t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  <w:t xml:space="preserve">           </w:t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  <w:t>г. Керчь</w:t>
      </w:r>
    </w:p>
    <w:p w:rsidR="00A77B3E" w:rsidRPr="002B1421" w:rsidP="002B1421">
      <w:pPr>
        <w:jc w:val="both"/>
        <w:rPr>
          <w:sz w:val="17"/>
          <w:szCs w:val="17"/>
        </w:rPr>
      </w:pP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 xml:space="preserve">Мировой судья судебного участка № 46 Керченского судебного района (городской округ Керчь) Республики Крым (по адресу: г. </w:t>
      </w:r>
      <w:r w:rsidRPr="002B1421">
        <w:rPr>
          <w:sz w:val="17"/>
          <w:szCs w:val="17"/>
        </w:rPr>
        <w:t>Керчь, ул. Фурманова, 9) Полищук Е.Д., рассмотрев дело об административном правонарушении, предусмотренном ст. 12.2 ч.2 Кодекса Российской Федерации об административных правонарушениях (далее - КоАП РФ), в отношении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Семенова О.</w:t>
      </w:r>
      <w:r w:rsidRPr="002B1421">
        <w:rPr>
          <w:sz w:val="17"/>
          <w:szCs w:val="17"/>
        </w:rPr>
        <w:t xml:space="preserve"> В.</w:t>
      </w:r>
      <w:r w:rsidRPr="002B1421">
        <w:rPr>
          <w:sz w:val="17"/>
          <w:szCs w:val="17"/>
        </w:rPr>
        <w:t>, паспортные</w:t>
      </w:r>
      <w:r w:rsidRPr="002B1421">
        <w:rPr>
          <w:sz w:val="17"/>
          <w:szCs w:val="17"/>
        </w:rPr>
        <w:t xml:space="preserve"> данные, анкетные данные</w:t>
      </w:r>
      <w:r w:rsidRPr="002B1421">
        <w:rPr>
          <w:sz w:val="17"/>
          <w:szCs w:val="17"/>
        </w:rPr>
        <w:t xml:space="preserve">, зарегистрированного по адресу: адрес и </w:t>
      </w:r>
      <w:r w:rsidRPr="002B1421">
        <w:rPr>
          <w:sz w:val="17"/>
          <w:szCs w:val="17"/>
        </w:rPr>
        <w:t>проживающего по адресу: адрес,</w:t>
      </w:r>
    </w:p>
    <w:p w:rsidR="00A77B3E" w:rsidRPr="002B1421" w:rsidP="002B1421">
      <w:pPr>
        <w:jc w:val="center"/>
        <w:rPr>
          <w:sz w:val="17"/>
          <w:szCs w:val="17"/>
        </w:rPr>
      </w:pPr>
      <w:r w:rsidRPr="002B1421">
        <w:rPr>
          <w:sz w:val="17"/>
          <w:szCs w:val="17"/>
        </w:rPr>
        <w:t>УСТАНОВИЛ: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 xml:space="preserve">Согласно протоколу об административном правонарушении № 82 АП № </w:t>
      </w:r>
      <w:r w:rsidRPr="002B1421">
        <w:rPr>
          <w:sz w:val="17"/>
          <w:szCs w:val="17"/>
        </w:rPr>
        <w:t xml:space="preserve">от 15.02.2022 г., Семенов О.В. 15 февраля 2022 года в 16 часов 20 минут в г. Керчи по адрес управлял транспортным средством марка автомобиля </w:t>
      </w:r>
      <w:r w:rsidRPr="002B1421">
        <w:rPr>
          <w:sz w:val="17"/>
          <w:szCs w:val="17"/>
        </w:rPr>
        <w:t xml:space="preserve">с государственным регистрационным знаком </w:t>
      </w:r>
      <w:r w:rsidRPr="002B1421">
        <w:rPr>
          <w:sz w:val="17"/>
          <w:szCs w:val="17"/>
        </w:rPr>
        <w:t xml:space="preserve"> №</w:t>
      </w:r>
      <w:r w:rsidRPr="002B1421">
        <w:rPr>
          <w:sz w:val="17"/>
          <w:szCs w:val="17"/>
        </w:rPr>
        <w:t>, оборудованным с применением материалов затрудняющих их идентификацию, а именно цифра «2» кода региона заднего регистрационного знака скрыта установленной лестницей, чем нарушил ОП 11 Правил</w:t>
      </w:r>
      <w:r w:rsidRPr="002B1421">
        <w:rPr>
          <w:sz w:val="17"/>
          <w:szCs w:val="17"/>
        </w:rPr>
        <w:t xml:space="preserve"> дорожного дви</w:t>
      </w:r>
      <w:r w:rsidRPr="002B1421">
        <w:rPr>
          <w:sz w:val="17"/>
          <w:szCs w:val="17"/>
        </w:rPr>
        <w:t>жения РФ.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В судебном заседании Семенов О.В. вину признал, согласился с тем, что из-за установленной лестницы на транспортном средстве действительно номер не читался в полном объеме, пояснил, что нарушение устранено.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Выслушав Семенова О.В., исследовав письм</w:t>
      </w:r>
      <w:r w:rsidRPr="002B1421">
        <w:rPr>
          <w:sz w:val="17"/>
          <w:szCs w:val="17"/>
        </w:rPr>
        <w:t xml:space="preserve">енные материалы дела об административном правонарушении, мировой судья приходит к следующему. 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</w:t>
      </w:r>
      <w:r w:rsidRPr="002B1421">
        <w:rPr>
          <w:sz w:val="17"/>
          <w:szCs w:val="17"/>
        </w:rPr>
        <w:t>10.1993 N 1090 утверждены Правила дорожного движения Российской Федерации (далее - ПДД РФ).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Согласно п. 1.3. ПДД РФ, участники дорожного движения обязаны знать и соблюдать относящиеся к ним требования Правил, сигналов светофоров, знаков и разметки, а также</w:t>
      </w:r>
      <w:r w:rsidRPr="002B1421">
        <w:rPr>
          <w:sz w:val="17"/>
          <w:szCs w:val="17"/>
        </w:rPr>
        <w:t xml:space="preserve">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В соответствии с пунктом 2.3.1 ПДД РФ, перед выездом водитель обязан проверить и в пути обеспечить исправное т</w:t>
      </w:r>
      <w:r w:rsidRPr="002B1421">
        <w:rPr>
          <w:sz w:val="17"/>
          <w:szCs w:val="17"/>
        </w:rPr>
        <w:t>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Пунктом 2 Основных положений по допуску трансп</w:t>
      </w:r>
      <w:r w:rsidRPr="002B1421">
        <w:rPr>
          <w:sz w:val="17"/>
          <w:szCs w:val="17"/>
        </w:rPr>
        <w:t>ортных средств к эксплуатации и обязанностями должностных лиц по обеспечению безопасности дорожного движения ПДД РФ, определено, что на механических транспортных средствах (кроме трамваев и троллейбусов) и прицепах должны быть установлены на предусмотренны</w:t>
      </w:r>
      <w:r w:rsidRPr="002B1421">
        <w:rPr>
          <w:sz w:val="17"/>
          <w:szCs w:val="17"/>
        </w:rPr>
        <w:t>х для этого местах регистрационные знаки соответствующего образца.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В силу пункта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Частью 2 стать</w:t>
      </w:r>
      <w:r w:rsidRPr="002B1421">
        <w:rPr>
          <w:sz w:val="17"/>
          <w:szCs w:val="17"/>
        </w:rPr>
        <w:t>и 12.2 Кодекса Российской Федерации об административных правонарушениях предусмотрена административная</w:t>
      </w:r>
      <w:r w:rsidRPr="002B1421">
        <w:rPr>
          <w:sz w:val="17"/>
          <w:szCs w:val="17"/>
        </w:rPr>
        <w:t xml:space="preserve">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</w:t>
      </w:r>
      <w:r w:rsidRPr="002B1421">
        <w:rPr>
          <w:sz w:val="17"/>
          <w:szCs w:val="17"/>
        </w:rPr>
        <w:t>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</w:t>
      </w:r>
      <w:r w:rsidRPr="002B1421">
        <w:rPr>
          <w:sz w:val="17"/>
          <w:szCs w:val="17"/>
        </w:rPr>
        <w:t>нтификации государственных регистрационных знаков либо позволяющих их</w:t>
      </w:r>
      <w:r w:rsidRPr="002B1421">
        <w:rPr>
          <w:sz w:val="17"/>
          <w:szCs w:val="17"/>
        </w:rPr>
        <w:t xml:space="preserve"> видоизменить или скрыть.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 xml:space="preserve">Положениями пункта 4 постановления Пленума Верховного Суда Российской Федерации от 25 июня 2019 года N 20 "О некоторых вопросах, возникающих в судебной практике </w:t>
      </w:r>
      <w:r w:rsidRPr="002B1421">
        <w:rPr>
          <w:sz w:val="17"/>
          <w:szCs w:val="17"/>
        </w:rPr>
        <w:t xml:space="preserve"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определено, что при рассмотрении дел об административных правонарушениях, предусмотренных частью 2 статьи </w:t>
      </w:r>
      <w:r w:rsidRPr="002B1421">
        <w:rPr>
          <w:sz w:val="17"/>
          <w:szCs w:val="17"/>
        </w:rPr>
        <w:t>12.2 КоАП РФ, необходимо учитывать, что объективную сторону состава данного</w:t>
      </w:r>
      <w:r w:rsidRPr="002B1421">
        <w:rPr>
          <w:sz w:val="17"/>
          <w:szCs w:val="17"/>
        </w:rPr>
        <w:t xml:space="preserve"> </w:t>
      </w:r>
      <w:r w:rsidRPr="002B1421">
        <w:rPr>
          <w:sz w:val="17"/>
          <w:szCs w:val="17"/>
        </w:rPr>
        <w:t>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</w:t>
      </w:r>
      <w:r w:rsidRPr="002B1421">
        <w:rPr>
          <w:sz w:val="17"/>
          <w:szCs w:val="17"/>
        </w:rPr>
        <w:t>х), 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</w:t>
      </w:r>
      <w:r w:rsidRPr="002B1421">
        <w:rPr>
          <w:sz w:val="17"/>
          <w:szCs w:val="17"/>
        </w:rPr>
        <w:t>рационными знаками, видоизмененными или оборудованными с применением устройств или</w:t>
      </w:r>
      <w:r w:rsidRPr="002B1421">
        <w:rPr>
          <w:sz w:val="17"/>
          <w:szCs w:val="17"/>
        </w:rPr>
        <w:t xml:space="preserve">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</w:t>
      </w:r>
      <w:r w:rsidRPr="002B1421">
        <w:rPr>
          <w:sz w:val="17"/>
          <w:szCs w:val="17"/>
        </w:rPr>
        <w:t>и,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Судом установлено, что  15 февраля 2022 года в 16 ча</w:t>
      </w:r>
      <w:r w:rsidRPr="002B1421">
        <w:rPr>
          <w:sz w:val="17"/>
          <w:szCs w:val="17"/>
        </w:rPr>
        <w:t>сов 20 минут в г. Керчи по адрес Семенов О.В. управлял транспортным средством марка автомобиля с государственным регистрационным знаком №</w:t>
      </w:r>
      <w:r w:rsidRPr="002B1421">
        <w:rPr>
          <w:sz w:val="17"/>
          <w:szCs w:val="17"/>
        </w:rPr>
        <w:t>, с оборудованной на транспортном средстве лестницей, которая затрудняла идентификацию регистрационного номера</w:t>
      </w:r>
      <w:r w:rsidRPr="002B1421">
        <w:rPr>
          <w:sz w:val="17"/>
          <w:szCs w:val="17"/>
        </w:rPr>
        <w:t xml:space="preserve">. Данные обстоятельства не оспаривались Семеновым О.В. в судебном заседании. 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</w:t>
      </w:r>
      <w:r w:rsidRPr="002B1421">
        <w:rPr>
          <w:sz w:val="17"/>
          <w:szCs w:val="17"/>
        </w:rPr>
        <w:t>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</w:t>
      </w:r>
      <w:r w:rsidRPr="002B1421">
        <w:rPr>
          <w:sz w:val="17"/>
          <w:szCs w:val="17"/>
        </w:rPr>
        <w:t>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Кроме признания вины Семеновым О.В., его виновность также подтверждается: протоколом об административном правонар</w:t>
      </w:r>
      <w:r w:rsidRPr="002B1421">
        <w:rPr>
          <w:sz w:val="17"/>
          <w:szCs w:val="17"/>
        </w:rPr>
        <w:t>ушении  82 АП №</w:t>
      </w:r>
      <w:r w:rsidRPr="002B1421">
        <w:rPr>
          <w:sz w:val="17"/>
          <w:szCs w:val="17"/>
        </w:rPr>
        <w:t xml:space="preserve"> от 15.02.2022 (л.д.3), </w:t>
      </w:r>
      <w:r w:rsidRPr="002B1421">
        <w:rPr>
          <w:sz w:val="17"/>
          <w:szCs w:val="17"/>
        </w:rPr>
        <w:t>фотофиксацией</w:t>
      </w:r>
      <w:r w:rsidRPr="002B1421">
        <w:rPr>
          <w:sz w:val="17"/>
          <w:szCs w:val="17"/>
        </w:rPr>
        <w:t xml:space="preserve"> административного правонарушения (л.д.4), карточкой операций с ВУ (л.д.5).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Статья 4.1 КоАП РФ предусматривает, что административное наказание за совершение административного правонарушения назначает</w:t>
      </w:r>
      <w:r w:rsidRPr="002B1421">
        <w:rPr>
          <w:sz w:val="17"/>
          <w:szCs w:val="17"/>
        </w:rPr>
        <w:t>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</w:t>
      </w:r>
      <w:r w:rsidRPr="002B1421">
        <w:rPr>
          <w:sz w:val="17"/>
          <w:szCs w:val="17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 xml:space="preserve">Обстоятельств, смягчающих и отягчающих административную </w:t>
      </w:r>
      <w:r w:rsidRPr="002B1421">
        <w:rPr>
          <w:sz w:val="17"/>
          <w:szCs w:val="17"/>
        </w:rPr>
        <w:t xml:space="preserve">ответственность, судом не установлено. 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и считает возможным назначить ему наказание в виде административного штрафа.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 xml:space="preserve">На </w:t>
      </w:r>
      <w:r w:rsidRPr="002B1421">
        <w:rPr>
          <w:sz w:val="17"/>
          <w:szCs w:val="17"/>
        </w:rPr>
        <w:t xml:space="preserve">основании </w:t>
      </w:r>
      <w:r w:rsidRPr="002B1421">
        <w:rPr>
          <w:sz w:val="17"/>
          <w:szCs w:val="17"/>
        </w:rPr>
        <w:t>изложенного</w:t>
      </w:r>
      <w:r w:rsidRPr="002B1421">
        <w:rPr>
          <w:sz w:val="17"/>
          <w:szCs w:val="17"/>
        </w:rPr>
        <w:t>, и руководствуясь ст. ст. 4.1.- 4.3; 23.1, 29.10, 29.11 КоАП РФ, мировой судья,</w:t>
      </w:r>
    </w:p>
    <w:p w:rsidR="00A77B3E" w:rsidRPr="002B1421" w:rsidP="002B1421">
      <w:pPr>
        <w:jc w:val="both"/>
        <w:rPr>
          <w:sz w:val="17"/>
          <w:szCs w:val="17"/>
        </w:rPr>
      </w:pPr>
    </w:p>
    <w:p w:rsidR="00A77B3E" w:rsidRPr="002B1421" w:rsidP="002B1421">
      <w:pPr>
        <w:jc w:val="center"/>
        <w:rPr>
          <w:sz w:val="17"/>
          <w:szCs w:val="17"/>
        </w:rPr>
      </w:pPr>
      <w:r w:rsidRPr="002B1421">
        <w:rPr>
          <w:sz w:val="17"/>
          <w:szCs w:val="17"/>
        </w:rPr>
        <w:t>ПОСТАНОВИЛ: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Признать Семенова О.</w:t>
      </w:r>
      <w:r w:rsidRPr="002B1421">
        <w:rPr>
          <w:sz w:val="17"/>
          <w:szCs w:val="17"/>
        </w:rPr>
        <w:t xml:space="preserve"> В. </w:t>
      </w:r>
      <w:r w:rsidRPr="002B1421">
        <w:rPr>
          <w:sz w:val="17"/>
          <w:szCs w:val="17"/>
        </w:rPr>
        <w:t>виновным в совершении административного правонарушения, предусмотренного ч. 2 ст. 12.2 КоАП РФ, и назн</w:t>
      </w:r>
      <w:r w:rsidRPr="002B1421">
        <w:rPr>
          <w:sz w:val="17"/>
          <w:szCs w:val="17"/>
        </w:rPr>
        <w:t>ачить ему наказание в виде административного штрафа в размере  5000 (пять тысяч) рублей.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 xml:space="preserve">Платежные реквизиты для уплаты штрафа: 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Получатель: УФК по Республике Крым (УМВД России по г. Керчи), к/с 03100643000000017500, л/с 04751А92530, ЕКС 401028106453700000</w:t>
      </w:r>
      <w:r w:rsidRPr="002B1421">
        <w:rPr>
          <w:sz w:val="17"/>
          <w:szCs w:val="17"/>
        </w:rPr>
        <w:t>35, Отделение Республика Крым банка России/УФК по Республике Крым г. Симферополь, БИК 013510002, ИНН 91111000242, КПП 911101001, ОКТМО 35715000, КБК: 18811601123010001140, УИН: 18810491222800000882.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В соответствии со ст. 32.2. КоАП РФ штраф должен быть опл</w:t>
      </w:r>
      <w:r w:rsidRPr="002B1421">
        <w:rPr>
          <w:sz w:val="17"/>
          <w:szCs w:val="17"/>
        </w:rPr>
        <w:t>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При уплате административного штрафа лицом, привлеченным к административ</w:t>
      </w:r>
      <w:r w:rsidRPr="002B1421">
        <w:rPr>
          <w:sz w:val="17"/>
          <w:szCs w:val="17"/>
        </w:rPr>
        <w:t>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</w:t>
      </w:r>
      <w:r w:rsidRPr="002B1421">
        <w:rPr>
          <w:sz w:val="17"/>
          <w:szCs w:val="17"/>
        </w:rPr>
        <w:t>0, частью 3 статьи 12.12, частью 5 статьи 12.15, частью 3.1 статьи 12.16, статьями 12.24, 12.26, частью 3 статьи 12.27 настоящего Кодекса, не позднее</w:t>
      </w:r>
      <w:r w:rsidRPr="002B1421">
        <w:rPr>
          <w:sz w:val="17"/>
          <w:szCs w:val="17"/>
        </w:rPr>
        <w:t xml:space="preserve"> двадцати дней со дня вынесения постановления о наложении административного штрафа административный штраф м</w:t>
      </w:r>
      <w:r w:rsidRPr="002B1421">
        <w:rPr>
          <w:sz w:val="17"/>
          <w:szCs w:val="17"/>
        </w:rPr>
        <w:t xml:space="preserve">ожет быть уплачен в размере половины суммы наложенного административного штрафа. 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 xml:space="preserve">        Квитанцию необходимо представить в суд, для приобщения к материалам дела.</w:t>
      </w: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Постановление может быть обжаловано в Керченский городской суд Республики Крым в течение дес</w:t>
      </w:r>
      <w:r w:rsidRPr="002B1421">
        <w:rPr>
          <w:sz w:val="17"/>
          <w:szCs w:val="17"/>
        </w:rPr>
        <w:t>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77B3E" w:rsidRPr="002B1421" w:rsidP="002B1421">
      <w:pPr>
        <w:jc w:val="both"/>
        <w:rPr>
          <w:sz w:val="17"/>
          <w:szCs w:val="17"/>
        </w:rPr>
      </w:pPr>
    </w:p>
    <w:p w:rsidR="00A77B3E" w:rsidRPr="002B1421" w:rsidP="002B1421">
      <w:pPr>
        <w:jc w:val="both"/>
        <w:rPr>
          <w:sz w:val="17"/>
          <w:szCs w:val="17"/>
        </w:rPr>
      </w:pPr>
      <w:r w:rsidRPr="002B1421">
        <w:rPr>
          <w:sz w:val="17"/>
          <w:szCs w:val="17"/>
        </w:rPr>
        <w:t>Мировой судья</w:t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  <w:t>Полищук Е.Д.</w:t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  <w:r w:rsidRPr="002B1421">
        <w:rPr>
          <w:sz w:val="17"/>
          <w:szCs w:val="17"/>
        </w:rPr>
        <w:tab/>
      </w:r>
    </w:p>
    <w:p w:rsidR="00A77B3E" w:rsidRPr="002B1421" w:rsidP="002B1421">
      <w:pPr>
        <w:jc w:val="both"/>
        <w:rPr>
          <w:sz w:val="17"/>
          <w:szCs w:val="17"/>
        </w:rPr>
      </w:pPr>
    </w:p>
    <w:p w:rsidR="00A77B3E" w:rsidRPr="002B1421" w:rsidP="002B1421">
      <w:pPr>
        <w:jc w:val="both"/>
        <w:rPr>
          <w:sz w:val="17"/>
          <w:szCs w:val="17"/>
        </w:rPr>
      </w:pPr>
    </w:p>
    <w:sectPr w:rsidSect="002B1421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1"/>
    <w:rsid w:val="002B14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